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398" w:rsidRDefault="00187398">
      <w:pPr>
        <w:rPr>
          <w:rFonts w:asciiTheme="minorEastAsia" w:eastAsiaTheme="minorEastAsia" w:hAnsiTheme="minorEastAsia"/>
        </w:rPr>
      </w:pPr>
    </w:p>
    <w:p w:rsidR="00187398" w:rsidRPr="00154C66" w:rsidRDefault="00141318">
      <w:pPr>
        <w:jc w:val="center"/>
        <w:rPr>
          <w:rFonts w:asciiTheme="minorEastAsia" w:eastAsiaTheme="minorEastAsia" w:hAnsiTheme="minorEastAsia" w:cs="宋体"/>
          <w:b/>
          <w:sz w:val="52"/>
        </w:rPr>
      </w:pPr>
      <w:r>
        <w:rPr>
          <w:rFonts w:asciiTheme="minorEastAsia" w:eastAsiaTheme="minorEastAsia" w:hAnsiTheme="minorEastAsia" w:cs="宋体" w:hint="eastAsia"/>
          <w:b/>
          <w:sz w:val="52"/>
        </w:rPr>
        <w:t>常州信息职业技术学院教工餐厅环境布置项目</w:t>
      </w:r>
      <w:r w:rsidR="008C721A" w:rsidRPr="00154C66">
        <w:rPr>
          <w:rFonts w:asciiTheme="minorEastAsia" w:eastAsiaTheme="minorEastAsia" w:hAnsiTheme="minorEastAsia" w:cs="宋体" w:hint="eastAsia"/>
          <w:b/>
          <w:sz w:val="52"/>
        </w:rPr>
        <w:t>竞争性</w:t>
      </w:r>
      <w:r w:rsidR="00330BDB" w:rsidRPr="00154C66">
        <w:rPr>
          <w:rFonts w:asciiTheme="minorEastAsia" w:eastAsiaTheme="minorEastAsia" w:hAnsiTheme="minorEastAsia" w:cs="宋体" w:hint="eastAsia"/>
          <w:b/>
          <w:sz w:val="52"/>
        </w:rPr>
        <w:t>谈判</w:t>
      </w:r>
      <w:r w:rsidR="008C721A" w:rsidRPr="00154C66">
        <w:rPr>
          <w:rFonts w:asciiTheme="minorEastAsia" w:eastAsiaTheme="minorEastAsia" w:hAnsiTheme="minorEastAsia" w:cs="宋体" w:hint="eastAsia"/>
          <w:b/>
          <w:sz w:val="52"/>
        </w:rPr>
        <w:t>文件</w:t>
      </w:r>
    </w:p>
    <w:p w:rsidR="00187398" w:rsidRPr="00154C66" w:rsidRDefault="00187398">
      <w:pPr>
        <w:spacing w:line="680" w:lineRule="auto"/>
        <w:jc w:val="center"/>
        <w:rPr>
          <w:rFonts w:asciiTheme="minorEastAsia" w:eastAsiaTheme="minorEastAsia" w:hAnsiTheme="minorEastAsia" w:cs="宋体"/>
          <w:b/>
          <w:sz w:val="48"/>
        </w:rPr>
      </w:pPr>
    </w:p>
    <w:p w:rsidR="00187398" w:rsidRPr="00154C66" w:rsidRDefault="00187398">
      <w:pPr>
        <w:spacing w:line="360" w:lineRule="auto"/>
        <w:jc w:val="center"/>
        <w:rPr>
          <w:rFonts w:asciiTheme="minorEastAsia" w:eastAsiaTheme="minorEastAsia" w:hAnsiTheme="minorEastAsia" w:cs="宋体"/>
          <w:b/>
          <w:sz w:val="48"/>
        </w:rPr>
      </w:pPr>
    </w:p>
    <w:p w:rsidR="00187398" w:rsidRPr="00154C66" w:rsidRDefault="00187398">
      <w:pPr>
        <w:pStyle w:val="Default"/>
        <w:rPr>
          <w:color w:val="auto"/>
        </w:rPr>
      </w:pPr>
    </w:p>
    <w:p w:rsidR="00187398" w:rsidRPr="00154C66" w:rsidRDefault="00187398">
      <w:pPr>
        <w:spacing w:line="680" w:lineRule="auto"/>
        <w:jc w:val="center"/>
        <w:rPr>
          <w:rFonts w:asciiTheme="minorEastAsia" w:eastAsiaTheme="minorEastAsia" w:hAnsiTheme="minorEastAsia" w:cs="宋体"/>
          <w:sz w:val="44"/>
        </w:rPr>
      </w:pPr>
    </w:p>
    <w:p w:rsidR="00187398" w:rsidRPr="00154C66" w:rsidRDefault="00187398">
      <w:pPr>
        <w:pStyle w:val="Default"/>
      </w:pPr>
    </w:p>
    <w:p w:rsidR="00187398" w:rsidRPr="00154C66" w:rsidRDefault="00187398">
      <w:pPr>
        <w:pStyle w:val="Default"/>
      </w:pPr>
    </w:p>
    <w:p w:rsidR="00187398" w:rsidRPr="00154C66" w:rsidRDefault="008C721A" w:rsidP="00037D86">
      <w:pPr>
        <w:spacing w:line="680" w:lineRule="auto"/>
        <w:jc w:val="center"/>
        <w:rPr>
          <w:rFonts w:asciiTheme="minorEastAsia" w:eastAsiaTheme="minorEastAsia" w:hAnsiTheme="minorEastAsia"/>
          <w:b/>
          <w:sz w:val="36"/>
          <w:szCs w:val="36"/>
        </w:rPr>
      </w:pPr>
      <w:r w:rsidRPr="00154C66">
        <w:rPr>
          <w:rFonts w:asciiTheme="minorEastAsia" w:eastAsiaTheme="minorEastAsia" w:hAnsiTheme="minorEastAsia" w:cs="宋体" w:hint="eastAsia"/>
          <w:b/>
          <w:sz w:val="36"/>
        </w:rPr>
        <w:t>项目编号：</w:t>
      </w:r>
      <w:r w:rsidR="00037D86" w:rsidRPr="00154C66">
        <w:rPr>
          <w:rFonts w:asciiTheme="minorEastAsia" w:eastAsiaTheme="minorEastAsia" w:hAnsiTheme="minorEastAsia"/>
          <w:b/>
          <w:sz w:val="36"/>
          <w:szCs w:val="36"/>
        </w:rPr>
        <w:t>CT-JC-20210</w:t>
      </w:r>
      <w:r w:rsidR="00141318">
        <w:rPr>
          <w:rFonts w:asciiTheme="minorEastAsia" w:eastAsiaTheme="minorEastAsia" w:hAnsiTheme="minorEastAsia" w:hint="eastAsia"/>
          <w:b/>
          <w:sz w:val="36"/>
          <w:szCs w:val="36"/>
        </w:rPr>
        <w:t>12</w:t>
      </w:r>
      <w:r w:rsidRPr="00154C66">
        <w:rPr>
          <w:rFonts w:asciiTheme="minorEastAsia" w:eastAsiaTheme="minorEastAsia" w:hAnsiTheme="minorEastAsia" w:hint="eastAsia"/>
          <w:b/>
          <w:sz w:val="36"/>
          <w:szCs w:val="36"/>
        </w:rPr>
        <w:t>号</w:t>
      </w:r>
    </w:p>
    <w:p w:rsidR="00187398" w:rsidRPr="00154C66" w:rsidRDefault="00187398">
      <w:pPr>
        <w:spacing w:line="360" w:lineRule="auto"/>
        <w:rPr>
          <w:rFonts w:asciiTheme="minorEastAsia" w:eastAsiaTheme="minorEastAsia" w:hAnsiTheme="minorEastAsia" w:cs="宋体"/>
          <w:sz w:val="30"/>
        </w:rPr>
      </w:pPr>
    </w:p>
    <w:p w:rsidR="00187398" w:rsidRPr="00154C66" w:rsidRDefault="00187398">
      <w:pPr>
        <w:pStyle w:val="Default"/>
        <w:rPr>
          <w:rFonts w:asciiTheme="minorEastAsia" w:eastAsiaTheme="minorEastAsia" w:hAnsiTheme="minorEastAsia"/>
          <w:color w:val="auto"/>
        </w:rPr>
      </w:pPr>
    </w:p>
    <w:p w:rsidR="00187398" w:rsidRPr="00154C66" w:rsidRDefault="00187398">
      <w:pPr>
        <w:pStyle w:val="Default"/>
        <w:rPr>
          <w:rFonts w:asciiTheme="minorEastAsia" w:eastAsiaTheme="minorEastAsia" w:hAnsiTheme="minorEastAsia"/>
          <w:color w:val="auto"/>
        </w:rPr>
      </w:pPr>
    </w:p>
    <w:p w:rsidR="00187398" w:rsidRPr="00154C66" w:rsidRDefault="00187398">
      <w:pPr>
        <w:pStyle w:val="Default"/>
        <w:rPr>
          <w:rFonts w:asciiTheme="minorEastAsia" w:eastAsiaTheme="minorEastAsia" w:hAnsiTheme="minorEastAsia"/>
          <w:color w:val="auto"/>
        </w:rPr>
      </w:pPr>
    </w:p>
    <w:p w:rsidR="00187398" w:rsidRPr="00154C66" w:rsidRDefault="00187398">
      <w:pPr>
        <w:pStyle w:val="Default"/>
        <w:rPr>
          <w:rFonts w:asciiTheme="minorEastAsia" w:eastAsiaTheme="minorEastAsia" w:hAnsiTheme="minorEastAsia"/>
          <w:color w:val="auto"/>
        </w:rPr>
      </w:pPr>
    </w:p>
    <w:p w:rsidR="00187398" w:rsidRPr="00154C66" w:rsidRDefault="00187398">
      <w:pPr>
        <w:pStyle w:val="Default"/>
        <w:rPr>
          <w:color w:val="auto"/>
        </w:rPr>
      </w:pPr>
    </w:p>
    <w:p w:rsidR="00187398" w:rsidRPr="00154C66" w:rsidRDefault="00187398">
      <w:pPr>
        <w:pStyle w:val="Default"/>
        <w:rPr>
          <w:color w:val="auto"/>
        </w:rPr>
      </w:pPr>
    </w:p>
    <w:p w:rsidR="00187398" w:rsidRPr="00154C66" w:rsidRDefault="00187398">
      <w:pPr>
        <w:pStyle w:val="Default"/>
        <w:rPr>
          <w:color w:val="auto"/>
        </w:rPr>
      </w:pPr>
    </w:p>
    <w:p w:rsidR="00187398" w:rsidRPr="00154C66" w:rsidRDefault="00187398">
      <w:pPr>
        <w:pStyle w:val="Default"/>
        <w:rPr>
          <w:color w:val="auto"/>
        </w:rPr>
      </w:pPr>
    </w:p>
    <w:p w:rsidR="00187398" w:rsidRPr="00154C66" w:rsidRDefault="00187398">
      <w:pPr>
        <w:pStyle w:val="Default"/>
        <w:rPr>
          <w:color w:val="auto"/>
        </w:rPr>
      </w:pPr>
    </w:p>
    <w:p w:rsidR="00187398" w:rsidRPr="00154C66" w:rsidRDefault="00187398">
      <w:pPr>
        <w:pStyle w:val="Default"/>
        <w:rPr>
          <w:color w:val="auto"/>
        </w:rPr>
      </w:pPr>
    </w:p>
    <w:p w:rsidR="00187398" w:rsidRPr="00154C66" w:rsidRDefault="00187398">
      <w:pPr>
        <w:pStyle w:val="Default"/>
        <w:rPr>
          <w:color w:val="auto"/>
        </w:rPr>
      </w:pPr>
    </w:p>
    <w:p w:rsidR="00187398" w:rsidRPr="00154C66" w:rsidRDefault="00187398">
      <w:pPr>
        <w:pStyle w:val="Default"/>
        <w:rPr>
          <w:color w:val="auto"/>
        </w:rPr>
      </w:pPr>
    </w:p>
    <w:p w:rsidR="00187398" w:rsidRPr="00154C66" w:rsidRDefault="00187398">
      <w:pPr>
        <w:pStyle w:val="Default"/>
        <w:rPr>
          <w:color w:val="auto"/>
        </w:rPr>
      </w:pPr>
    </w:p>
    <w:p w:rsidR="00187398" w:rsidRPr="00154C66" w:rsidRDefault="00187398">
      <w:pPr>
        <w:jc w:val="center"/>
        <w:rPr>
          <w:rFonts w:asciiTheme="minorEastAsia" w:eastAsiaTheme="minorEastAsia" w:hAnsiTheme="minorEastAsia" w:cs="宋体"/>
          <w:b/>
          <w:sz w:val="32"/>
        </w:rPr>
      </w:pPr>
    </w:p>
    <w:p w:rsidR="00187398" w:rsidRPr="00154C66" w:rsidRDefault="008C721A">
      <w:pPr>
        <w:jc w:val="center"/>
        <w:rPr>
          <w:rFonts w:asciiTheme="minorEastAsia" w:eastAsiaTheme="minorEastAsia" w:hAnsiTheme="minorEastAsia" w:cs="宋体"/>
          <w:b/>
          <w:sz w:val="52"/>
        </w:rPr>
      </w:pPr>
      <w:r w:rsidRPr="00154C66">
        <w:rPr>
          <w:rFonts w:asciiTheme="minorEastAsia" w:eastAsiaTheme="minorEastAsia" w:hAnsiTheme="minorEastAsia" w:cs="宋体" w:hint="eastAsia"/>
          <w:b/>
          <w:sz w:val="32"/>
        </w:rPr>
        <w:t>采 购 单 位：常州信息职业技术学院</w:t>
      </w:r>
    </w:p>
    <w:p w:rsidR="00187398" w:rsidRPr="00154C66" w:rsidRDefault="008C721A">
      <w:pPr>
        <w:spacing w:line="360" w:lineRule="auto"/>
        <w:jc w:val="center"/>
        <w:rPr>
          <w:rFonts w:asciiTheme="minorEastAsia" w:eastAsiaTheme="minorEastAsia" w:hAnsiTheme="minorEastAsia" w:cs="宋体"/>
          <w:b/>
          <w:sz w:val="32"/>
        </w:rPr>
      </w:pPr>
      <w:r w:rsidRPr="00154C66">
        <w:rPr>
          <w:rFonts w:asciiTheme="minorEastAsia" w:eastAsiaTheme="minorEastAsia" w:hAnsiTheme="minorEastAsia" w:cs="宋体" w:hint="eastAsia"/>
          <w:b/>
          <w:sz w:val="32"/>
        </w:rPr>
        <w:t>招标平台机构：常州常投招标有限公司</w:t>
      </w:r>
    </w:p>
    <w:p w:rsidR="00187398" w:rsidRPr="00154C66" w:rsidRDefault="008C721A">
      <w:pPr>
        <w:spacing w:line="360" w:lineRule="auto"/>
        <w:jc w:val="center"/>
        <w:rPr>
          <w:rFonts w:asciiTheme="minorEastAsia" w:eastAsiaTheme="minorEastAsia" w:hAnsiTheme="minorEastAsia" w:cs="宋体"/>
          <w:b/>
          <w:sz w:val="44"/>
        </w:rPr>
      </w:pPr>
      <w:r w:rsidRPr="00154C66">
        <w:rPr>
          <w:rFonts w:asciiTheme="minorEastAsia" w:eastAsiaTheme="minorEastAsia" w:hAnsiTheme="minorEastAsia" w:cs="宋体" w:hint="eastAsia"/>
          <w:b/>
          <w:sz w:val="32"/>
        </w:rPr>
        <w:t>二〇二一年</w:t>
      </w:r>
      <w:r w:rsidR="00037D86" w:rsidRPr="00154C66">
        <w:rPr>
          <w:rFonts w:asciiTheme="minorEastAsia" w:eastAsiaTheme="minorEastAsia" w:hAnsiTheme="minorEastAsia" w:cs="宋体" w:hint="eastAsia"/>
          <w:b/>
          <w:sz w:val="32"/>
        </w:rPr>
        <w:t>七</w:t>
      </w:r>
      <w:r w:rsidRPr="00154C66">
        <w:rPr>
          <w:rFonts w:asciiTheme="minorEastAsia" w:eastAsiaTheme="minorEastAsia" w:hAnsiTheme="minorEastAsia" w:cs="宋体" w:hint="eastAsia"/>
          <w:b/>
          <w:sz w:val="32"/>
        </w:rPr>
        <w:t>月</w:t>
      </w:r>
    </w:p>
    <w:p w:rsidR="00187398" w:rsidRPr="00154C66" w:rsidRDefault="008C721A">
      <w:pPr>
        <w:spacing w:line="360" w:lineRule="auto"/>
        <w:jc w:val="center"/>
        <w:rPr>
          <w:rFonts w:asciiTheme="minorEastAsia" w:eastAsiaTheme="minorEastAsia" w:hAnsiTheme="minorEastAsia" w:cs="宋体"/>
          <w:b/>
          <w:sz w:val="44"/>
        </w:rPr>
      </w:pPr>
      <w:r w:rsidRPr="00154C66">
        <w:rPr>
          <w:rFonts w:asciiTheme="minorEastAsia" w:eastAsiaTheme="minorEastAsia" w:hAnsiTheme="minorEastAsia" w:cs="宋体" w:hint="eastAsia"/>
          <w:b/>
          <w:sz w:val="44"/>
        </w:rPr>
        <w:lastRenderedPageBreak/>
        <w:t>前附表</w:t>
      </w:r>
    </w:p>
    <w:tbl>
      <w:tblPr>
        <w:tblW w:w="4998" w:type="pct"/>
        <w:jc w:val="center"/>
        <w:tblCellMar>
          <w:left w:w="10" w:type="dxa"/>
          <w:right w:w="10" w:type="dxa"/>
        </w:tblCellMar>
        <w:tblLook w:val="04A0"/>
      </w:tblPr>
      <w:tblGrid>
        <w:gridCol w:w="538"/>
        <w:gridCol w:w="7785"/>
      </w:tblGrid>
      <w:tr w:rsidR="00187398" w:rsidRPr="00154C66">
        <w:trPr>
          <w:jc w:val="center"/>
        </w:trPr>
        <w:tc>
          <w:tcPr>
            <w:tcW w:w="323"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187398" w:rsidRPr="00154C66" w:rsidRDefault="008C721A">
            <w:pPr>
              <w:spacing w:line="360" w:lineRule="auto"/>
              <w:jc w:val="center"/>
              <w:rPr>
                <w:rFonts w:asciiTheme="minorEastAsia" w:eastAsiaTheme="minorEastAsia" w:hAnsiTheme="minorEastAsia" w:cs="宋体"/>
              </w:rPr>
            </w:pPr>
            <w:r w:rsidRPr="00154C66">
              <w:rPr>
                <w:rFonts w:asciiTheme="minorEastAsia" w:eastAsiaTheme="minorEastAsia" w:hAnsiTheme="minorEastAsia" w:cs="宋体" w:hint="eastAsia"/>
                <w:spacing w:val="2"/>
                <w:sz w:val="24"/>
              </w:rPr>
              <w:t>项号</w:t>
            </w:r>
          </w:p>
        </w:tc>
        <w:tc>
          <w:tcPr>
            <w:tcW w:w="4677"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187398" w:rsidRPr="00154C66" w:rsidRDefault="008C721A">
            <w:pPr>
              <w:spacing w:line="360" w:lineRule="auto"/>
              <w:jc w:val="center"/>
              <w:rPr>
                <w:rFonts w:asciiTheme="minorEastAsia" w:eastAsiaTheme="minorEastAsia" w:hAnsiTheme="minorEastAsia" w:cs="宋体"/>
              </w:rPr>
            </w:pPr>
            <w:r w:rsidRPr="00154C66">
              <w:rPr>
                <w:rFonts w:asciiTheme="minorEastAsia" w:eastAsiaTheme="minorEastAsia" w:hAnsiTheme="minorEastAsia" w:cs="宋体" w:hint="eastAsia"/>
                <w:spacing w:val="2"/>
                <w:sz w:val="24"/>
              </w:rPr>
              <w:t>内容规格</w:t>
            </w:r>
          </w:p>
        </w:tc>
      </w:tr>
      <w:tr w:rsidR="00187398" w:rsidRPr="00154C66" w:rsidTr="00B673DE">
        <w:trPr>
          <w:trHeight w:val="2005"/>
          <w:jc w:val="center"/>
        </w:trPr>
        <w:tc>
          <w:tcPr>
            <w:tcW w:w="323"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8C721A">
            <w:pPr>
              <w:spacing w:line="360" w:lineRule="auto"/>
              <w:jc w:val="center"/>
              <w:rPr>
                <w:rFonts w:asciiTheme="minorEastAsia" w:eastAsiaTheme="minorEastAsia" w:hAnsiTheme="minorEastAsia" w:cs="宋体"/>
              </w:rPr>
            </w:pPr>
            <w:r w:rsidRPr="00154C66">
              <w:rPr>
                <w:rFonts w:asciiTheme="minorEastAsia" w:eastAsiaTheme="minorEastAsia" w:hAnsiTheme="minorEastAsia" w:cs="宋体" w:hint="eastAsia"/>
                <w:spacing w:val="2"/>
                <w:sz w:val="24"/>
              </w:rPr>
              <w:t>1</w:t>
            </w:r>
          </w:p>
        </w:tc>
        <w:tc>
          <w:tcPr>
            <w:tcW w:w="4677"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8C721A">
            <w:pPr>
              <w:rPr>
                <w:rFonts w:asciiTheme="minorEastAsia" w:eastAsiaTheme="minorEastAsia" w:hAnsiTheme="minorEastAsia" w:cs="宋体"/>
                <w:sz w:val="24"/>
              </w:rPr>
            </w:pPr>
            <w:r w:rsidRPr="00154C66">
              <w:rPr>
                <w:rFonts w:asciiTheme="minorEastAsia" w:eastAsiaTheme="minorEastAsia" w:hAnsiTheme="minorEastAsia" w:cs="宋体" w:hint="eastAsia"/>
                <w:sz w:val="24"/>
              </w:rPr>
              <w:t>项目名称：</w:t>
            </w:r>
            <w:r w:rsidR="00141318">
              <w:rPr>
                <w:rFonts w:asciiTheme="minorEastAsia" w:eastAsiaTheme="minorEastAsia" w:hAnsiTheme="minorEastAsia" w:cs="宋体" w:hint="eastAsia"/>
                <w:sz w:val="24"/>
              </w:rPr>
              <w:t>常州信息职业技术学院教工餐厅环境布置项目</w:t>
            </w:r>
            <w:r w:rsidRPr="00154C66">
              <w:rPr>
                <w:rFonts w:asciiTheme="minorEastAsia" w:eastAsiaTheme="minorEastAsia" w:hAnsiTheme="minorEastAsia" w:cs="宋体" w:hint="eastAsia"/>
                <w:sz w:val="24"/>
              </w:rPr>
              <w:t xml:space="preserve"> </w:t>
            </w:r>
          </w:p>
          <w:p w:rsidR="00187398" w:rsidRPr="00154C66" w:rsidRDefault="008C721A">
            <w:pPr>
              <w:spacing w:line="360" w:lineRule="auto"/>
              <w:rPr>
                <w:rFonts w:asciiTheme="minorEastAsia" w:eastAsiaTheme="minorEastAsia" w:hAnsiTheme="minorEastAsia" w:cs="宋体"/>
                <w:sz w:val="24"/>
              </w:rPr>
            </w:pPr>
            <w:r w:rsidRPr="00154C66">
              <w:rPr>
                <w:rFonts w:asciiTheme="minorEastAsia" w:eastAsiaTheme="minorEastAsia" w:hAnsiTheme="minorEastAsia" w:cs="宋体" w:hint="eastAsia"/>
                <w:sz w:val="24"/>
              </w:rPr>
              <w:t>项目编号：</w:t>
            </w:r>
            <w:r w:rsidR="00441CA2" w:rsidRPr="00154C66">
              <w:rPr>
                <w:rFonts w:asciiTheme="minorEastAsia" w:eastAsiaTheme="minorEastAsia" w:hAnsiTheme="minorEastAsia" w:cs="宋体"/>
                <w:sz w:val="24"/>
              </w:rPr>
              <w:t>CT-JC-20210</w:t>
            </w:r>
            <w:r w:rsidR="00141318">
              <w:rPr>
                <w:rFonts w:asciiTheme="minorEastAsia" w:eastAsiaTheme="minorEastAsia" w:hAnsiTheme="minorEastAsia" w:cs="宋体" w:hint="eastAsia"/>
                <w:sz w:val="24"/>
              </w:rPr>
              <w:t>12</w:t>
            </w:r>
            <w:r w:rsidR="00441CA2" w:rsidRPr="00154C66">
              <w:rPr>
                <w:rFonts w:asciiTheme="minorEastAsia" w:eastAsiaTheme="minorEastAsia" w:hAnsiTheme="minorEastAsia" w:cs="宋体" w:hint="eastAsia"/>
                <w:sz w:val="24"/>
              </w:rPr>
              <w:t>号</w:t>
            </w:r>
          </w:p>
          <w:p w:rsidR="00187398" w:rsidRPr="00154C66" w:rsidRDefault="00A23ABB">
            <w:pPr>
              <w:spacing w:line="360" w:lineRule="auto"/>
              <w:rPr>
                <w:rFonts w:asciiTheme="minorEastAsia" w:eastAsiaTheme="minorEastAsia" w:hAnsiTheme="minorEastAsia"/>
                <w:sz w:val="24"/>
                <w:szCs w:val="24"/>
              </w:rPr>
            </w:pPr>
            <w:r w:rsidRPr="00154C66">
              <w:rPr>
                <w:rFonts w:asciiTheme="minorEastAsia" w:eastAsiaTheme="minorEastAsia" w:hAnsiTheme="minorEastAsia" w:hint="eastAsia"/>
                <w:sz w:val="24"/>
                <w:szCs w:val="24"/>
              </w:rPr>
              <w:t>项目工期</w:t>
            </w:r>
            <w:r w:rsidR="008C721A" w:rsidRPr="00154C66">
              <w:rPr>
                <w:rFonts w:asciiTheme="minorEastAsia" w:eastAsiaTheme="minorEastAsia" w:hAnsiTheme="minorEastAsia" w:hint="eastAsia"/>
                <w:sz w:val="24"/>
                <w:szCs w:val="24"/>
              </w:rPr>
              <w:t>：</w:t>
            </w:r>
            <w:r w:rsidR="007E1706">
              <w:rPr>
                <w:rFonts w:asciiTheme="minorEastAsia" w:eastAsiaTheme="minorEastAsia" w:hAnsiTheme="minorEastAsia" w:hint="eastAsia"/>
                <w:sz w:val="24"/>
                <w:szCs w:val="24"/>
              </w:rPr>
              <w:t>中标后接甲方通知3天内进场，</w:t>
            </w:r>
            <w:r w:rsidR="00F04BA8">
              <w:rPr>
                <w:rFonts w:asciiTheme="minorEastAsia" w:eastAsiaTheme="minorEastAsia" w:hAnsiTheme="minorEastAsia" w:hint="eastAsia"/>
                <w:sz w:val="24"/>
                <w:szCs w:val="24"/>
              </w:rPr>
              <w:t xml:space="preserve"> </w:t>
            </w:r>
            <w:r w:rsidR="007E1706">
              <w:rPr>
                <w:rFonts w:asciiTheme="minorEastAsia" w:eastAsiaTheme="minorEastAsia" w:hAnsiTheme="minorEastAsia"/>
                <w:sz w:val="24"/>
                <w:szCs w:val="24"/>
              </w:rPr>
              <w:t>20</w:t>
            </w:r>
            <w:r w:rsidR="007E1706">
              <w:rPr>
                <w:rFonts w:asciiTheme="minorEastAsia" w:eastAsiaTheme="minorEastAsia" w:hAnsiTheme="minorEastAsia" w:hint="eastAsia"/>
                <w:sz w:val="24"/>
                <w:szCs w:val="24"/>
              </w:rPr>
              <w:t>天内完工</w:t>
            </w:r>
          </w:p>
          <w:p w:rsidR="006F7A12" w:rsidRPr="00154C66" w:rsidRDefault="00F04821" w:rsidP="00A23ABB">
            <w:pPr>
              <w:pStyle w:val="00-"/>
              <w:spacing w:line="360" w:lineRule="auto"/>
              <w:ind w:firstLineChars="0" w:firstLine="0"/>
              <w:rPr>
                <w:rFonts w:asciiTheme="minorEastAsia" w:eastAsiaTheme="minorEastAsia" w:hAnsiTheme="minorEastAsia" w:cs="宋体"/>
                <w:color w:val="auto"/>
                <w:sz w:val="24"/>
                <w:szCs w:val="24"/>
              </w:rPr>
            </w:pPr>
            <w:r>
              <w:rPr>
                <w:rFonts w:asciiTheme="minorEastAsia" w:eastAsiaTheme="minorEastAsia" w:hAnsiTheme="minorEastAsia" w:cs="宋体" w:hint="eastAsia"/>
                <w:color w:val="auto"/>
                <w:sz w:val="24"/>
                <w:szCs w:val="24"/>
              </w:rPr>
              <w:t>保修期</w:t>
            </w:r>
            <w:r w:rsidR="006F7A12" w:rsidRPr="00154C66">
              <w:rPr>
                <w:rFonts w:asciiTheme="minorEastAsia" w:eastAsiaTheme="minorEastAsia" w:hAnsiTheme="minorEastAsia" w:cs="宋体" w:hint="eastAsia"/>
                <w:color w:val="auto"/>
                <w:sz w:val="24"/>
                <w:szCs w:val="24"/>
              </w:rPr>
              <w:t>：</w:t>
            </w:r>
            <w:r w:rsidR="00F04BA8">
              <w:rPr>
                <w:rFonts w:asciiTheme="minorEastAsia" w:eastAsiaTheme="minorEastAsia" w:hAnsiTheme="minorEastAsia" w:cs="宋体" w:hint="eastAsia"/>
                <w:color w:val="auto"/>
                <w:sz w:val="24"/>
                <w:szCs w:val="24"/>
              </w:rPr>
              <w:t xml:space="preserve"> </w:t>
            </w:r>
            <w:r w:rsidR="007E1706">
              <w:rPr>
                <w:rFonts w:asciiTheme="minorEastAsia" w:eastAsiaTheme="minorEastAsia" w:hAnsiTheme="minorEastAsia" w:cs="宋体"/>
                <w:color w:val="auto"/>
                <w:sz w:val="24"/>
                <w:szCs w:val="24"/>
              </w:rPr>
              <w:t>2</w:t>
            </w:r>
            <w:r w:rsidR="007E1706">
              <w:rPr>
                <w:rFonts w:asciiTheme="minorEastAsia" w:eastAsiaTheme="minorEastAsia" w:hAnsiTheme="minorEastAsia" w:cs="宋体" w:hint="eastAsia"/>
                <w:color w:val="auto"/>
                <w:sz w:val="24"/>
                <w:szCs w:val="24"/>
              </w:rPr>
              <w:t>年</w:t>
            </w:r>
          </w:p>
          <w:p w:rsidR="00187398" w:rsidRPr="00154C66" w:rsidRDefault="007A03ED" w:rsidP="00A23ABB">
            <w:pPr>
              <w:pStyle w:val="00-"/>
              <w:spacing w:line="360" w:lineRule="auto"/>
              <w:ind w:firstLineChars="0" w:firstLine="0"/>
              <w:rPr>
                <w:rFonts w:asciiTheme="minorEastAsia" w:eastAsiaTheme="minorEastAsia" w:hAnsiTheme="minorEastAsia" w:cs="宋体"/>
                <w:color w:val="auto"/>
                <w:sz w:val="24"/>
              </w:rPr>
            </w:pPr>
            <w:r w:rsidRPr="00154C66">
              <w:rPr>
                <w:rFonts w:asciiTheme="minorEastAsia" w:eastAsiaTheme="minorEastAsia" w:hAnsiTheme="minorEastAsia" w:cs="宋体" w:hint="eastAsia"/>
                <w:color w:val="auto"/>
                <w:sz w:val="24"/>
                <w:szCs w:val="24"/>
              </w:rPr>
              <w:t>质量要求</w:t>
            </w:r>
            <w:r w:rsidR="008C721A" w:rsidRPr="00154C66">
              <w:rPr>
                <w:rFonts w:asciiTheme="minorEastAsia" w:eastAsiaTheme="minorEastAsia" w:hAnsiTheme="minorEastAsia" w:cs="宋体" w:hint="eastAsia"/>
                <w:color w:val="auto"/>
                <w:sz w:val="24"/>
              </w:rPr>
              <w:t>：</w:t>
            </w:r>
            <w:r w:rsidRPr="00154C66">
              <w:rPr>
                <w:rFonts w:asciiTheme="minorEastAsia" w:eastAsiaTheme="minorEastAsia" w:hAnsiTheme="minorEastAsia" w:cs="宋体" w:hint="eastAsia"/>
                <w:bCs/>
                <w:color w:val="auto"/>
                <w:sz w:val="24"/>
              </w:rPr>
              <w:t>严格按照国家规范、</w:t>
            </w:r>
            <w:r w:rsidR="00330BDB" w:rsidRPr="00154C66">
              <w:rPr>
                <w:rFonts w:asciiTheme="minorEastAsia" w:eastAsiaTheme="minorEastAsia" w:hAnsiTheme="minorEastAsia" w:cs="宋体" w:hint="eastAsia"/>
                <w:bCs/>
                <w:color w:val="auto"/>
                <w:sz w:val="24"/>
              </w:rPr>
              <w:t>谈判</w:t>
            </w:r>
            <w:r w:rsidRPr="00154C66">
              <w:rPr>
                <w:rFonts w:asciiTheme="minorEastAsia" w:eastAsiaTheme="minorEastAsia" w:hAnsiTheme="minorEastAsia" w:cs="宋体" w:hint="eastAsia"/>
                <w:bCs/>
                <w:color w:val="auto"/>
                <w:sz w:val="24"/>
              </w:rPr>
              <w:t>文件、响应文件、合同等要求进行施工并达到校方规定的要求，一次性验收合格。</w:t>
            </w:r>
            <w:r w:rsidR="00A23ABB" w:rsidRPr="00154C66">
              <w:rPr>
                <w:rFonts w:asciiTheme="minorEastAsia" w:eastAsiaTheme="minorEastAsia" w:hAnsiTheme="minorEastAsia" w:cs="宋体" w:hint="eastAsia"/>
                <w:color w:val="auto"/>
                <w:sz w:val="24"/>
              </w:rPr>
              <w:t xml:space="preserve"> </w:t>
            </w:r>
          </w:p>
        </w:tc>
      </w:tr>
      <w:tr w:rsidR="00187398" w:rsidRPr="00154C66">
        <w:trPr>
          <w:trHeight w:val="1633"/>
          <w:jc w:val="center"/>
        </w:trPr>
        <w:tc>
          <w:tcPr>
            <w:tcW w:w="323"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8C721A">
            <w:pPr>
              <w:spacing w:line="360" w:lineRule="auto"/>
              <w:jc w:val="center"/>
              <w:rPr>
                <w:rFonts w:asciiTheme="minorEastAsia" w:eastAsiaTheme="minorEastAsia" w:hAnsiTheme="minorEastAsia" w:cs="宋体"/>
              </w:rPr>
            </w:pPr>
            <w:r w:rsidRPr="00154C66">
              <w:rPr>
                <w:rFonts w:asciiTheme="minorEastAsia" w:eastAsiaTheme="minorEastAsia" w:hAnsiTheme="minorEastAsia" w:cs="宋体" w:hint="eastAsia"/>
                <w:spacing w:val="2"/>
                <w:sz w:val="24"/>
              </w:rPr>
              <w:t>2</w:t>
            </w:r>
          </w:p>
        </w:tc>
        <w:tc>
          <w:tcPr>
            <w:tcW w:w="4677"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BF67F4" w:rsidRDefault="008C721A" w:rsidP="003D3127">
            <w:pPr>
              <w:spacing w:line="360" w:lineRule="auto"/>
              <w:ind w:left="600" w:hangingChars="250" w:hanging="600"/>
              <w:rPr>
                <w:rFonts w:asciiTheme="minorEastAsia" w:eastAsiaTheme="minorEastAsia" w:hAnsiTheme="minorEastAsia" w:cs="宋体"/>
                <w:sz w:val="24"/>
              </w:rPr>
            </w:pPr>
            <w:r w:rsidRPr="00154C66">
              <w:rPr>
                <w:rFonts w:asciiTheme="minorEastAsia" w:eastAsiaTheme="minorEastAsia" w:hAnsiTheme="minorEastAsia" w:cs="宋体" w:hint="eastAsia"/>
                <w:sz w:val="24"/>
              </w:rPr>
              <w:t>标前答疑会：本项目不组织标前答疑会，投标供应商如有疑问请于2021</w:t>
            </w:r>
            <w:r w:rsidR="00BF67F4">
              <w:rPr>
                <w:rFonts w:asciiTheme="minorEastAsia" w:eastAsiaTheme="minorEastAsia" w:hAnsiTheme="minorEastAsia" w:cs="宋体" w:hint="eastAsia"/>
                <w:sz w:val="24"/>
              </w:rPr>
              <w:t>年</w:t>
            </w:r>
          </w:p>
          <w:p w:rsidR="00187398" w:rsidRPr="00154C66" w:rsidRDefault="001B11B6" w:rsidP="00F04BA8">
            <w:pPr>
              <w:spacing w:line="360" w:lineRule="auto"/>
              <w:ind w:leftChars="50" w:left="585" w:hangingChars="200" w:hanging="480"/>
              <w:rPr>
                <w:rFonts w:asciiTheme="minorEastAsia" w:eastAsiaTheme="minorEastAsia" w:hAnsiTheme="minorEastAsia" w:cs="宋体"/>
                <w:sz w:val="24"/>
              </w:rPr>
            </w:pPr>
            <w:r>
              <w:rPr>
                <w:rFonts w:asciiTheme="minorEastAsia" w:eastAsiaTheme="minorEastAsia" w:hAnsiTheme="minorEastAsia" w:cs="宋体" w:hint="eastAsia"/>
                <w:sz w:val="24"/>
              </w:rPr>
              <w:t>8</w:t>
            </w:r>
            <w:r w:rsidR="008C721A" w:rsidRPr="00154C66">
              <w:rPr>
                <w:rFonts w:asciiTheme="minorEastAsia" w:eastAsiaTheme="minorEastAsia" w:hAnsiTheme="minorEastAsia" w:cs="宋体" w:hint="eastAsia"/>
                <w:sz w:val="24"/>
              </w:rPr>
              <w:t>月</w:t>
            </w:r>
            <w:r>
              <w:rPr>
                <w:rFonts w:asciiTheme="minorEastAsia" w:eastAsiaTheme="minorEastAsia" w:hAnsiTheme="minorEastAsia" w:cs="宋体" w:hint="eastAsia"/>
                <w:sz w:val="24"/>
              </w:rPr>
              <w:t>3</w:t>
            </w:r>
            <w:r w:rsidR="008C721A" w:rsidRPr="00154C66">
              <w:rPr>
                <w:rFonts w:asciiTheme="minorEastAsia" w:eastAsiaTheme="minorEastAsia" w:hAnsiTheme="minorEastAsia" w:cs="宋体" w:hint="eastAsia"/>
                <w:sz w:val="24"/>
              </w:rPr>
              <w:t>日</w:t>
            </w:r>
            <w:r>
              <w:rPr>
                <w:rFonts w:asciiTheme="minorEastAsia" w:eastAsiaTheme="minorEastAsia" w:hAnsiTheme="minorEastAsia" w:cs="宋体" w:hint="eastAsia"/>
                <w:sz w:val="24"/>
              </w:rPr>
              <w:t>11</w:t>
            </w:r>
            <w:r w:rsidR="00722A6F" w:rsidRPr="00154C66">
              <w:rPr>
                <w:rFonts w:asciiTheme="minorEastAsia" w:eastAsiaTheme="minorEastAsia" w:hAnsiTheme="minorEastAsia" w:cs="宋体" w:hint="eastAsia"/>
                <w:sz w:val="24"/>
              </w:rPr>
              <w:t>：</w:t>
            </w:r>
            <w:r w:rsidR="00BF67F4">
              <w:rPr>
                <w:rFonts w:asciiTheme="minorEastAsia" w:eastAsiaTheme="minorEastAsia" w:hAnsiTheme="minorEastAsia" w:cs="宋体" w:hint="eastAsia"/>
                <w:sz w:val="24"/>
              </w:rPr>
              <w:t>3</w:t>
            </w:r>
            <w:r w:rsidR="00722A6F" w:rsidRPr="00154C66">
              <w:rPr>
                <w:rFonts w:asciiTheme="minorEastAsia" w:eastAsiaTheme="minorEastAsia" w:hAnsiTheme="minorEastAsia" w:cs="宋体" w:hint="eastAsia"/>
                <w:sz w:val="24"/>
              </w:rPr>
              <w:t>0</w:t>
            </w:r>
            <w:r w:rsidR="008C721A" w:rsidRPr="00154C66">
              <w:rPr>
                <w:rFonts w:asciiTheme="minorEastAsia" w:eastAsiaTheme="minorEastAsia" w:hAnsiTheme="minorEastAsia" w:cs="宋体" w:hint="eastAsia"/>
                <w:sz w:val="24"/>
              </w:rPr>
              <w:t>前以</w:t>
            </w:r>
            <w:r w:rsidR="008C721A" w:rsidRPr="00154C66">
              <w:rPr>
                <w:rFonts w:asciiTheme="minorEastAsia" w:eastAsiaTheme="minorEastAsia" w:hAnsiTheme="minorEastAsia" w:cs="宋体" w:hint="eastAsia"/>
                <w:b/>
                <w:bCs/>
                <w:sz w:val="24"/>
              </w:rPr>
              <w:t>书面形式（签字盖章）</w:t>
            </w:r>
            <w:r w:rsidR="008C721A" w:rsidRPr="00154C66">
              <w:rPr>
                <w:rFonts w:asciiTheme="minorEastAsia" w:eastAsiaTheme="minorEastAsia" w:hAnsiTheme="minorEastAsia" w:cs="宋体" w:hint="eastAsia"/>
                <w:sz w:val="24"/>
              </w:rPr>
              <w:t>递送至常州常投招标有限公司。</w:t>
            </w:r>
          </w:p>
          <w:p w:rsidR="003D3127" w:rsidRPr="00154C66" w:rsidRDefault="008C721A" w:rsidP="00B673DE">
            <w:pPr>
              <w:spacing w:line="360" w:lineRule="auto"/>
              <w:rPr>
                <w:rFonts w:asciiTheme="minorEastAsia" w:eastAsiaTheme="minorEastAsia" w:hAnsiTheme="minorEastAsia" w:cs="宋体"/>
                <w:sz w:val="24"/>
              </w:rPr>
            </w:pPr>
            <w:r w:rsidRPr="00154C66">
              <w:rPr>
                <w:rFonts w:asciiTheme="minorEastAsia" w:eastAsiaTheme="minorEastAsia" w:hAnsiTheme="minorEastAsia" w:cs="宋体" w:hint="eastAsia"/>
                <w:sz w:val="24"/>
              </w:rPr>
              <w:t>现场踏勘：采购单位不组织，投标供应商自行踏勘。</w:t>
            </w:r>
          </w:p>
        </w:tc>
      </w:tr>
      <w:tr w:rsidR="00187398" w:rsidRPr="00154C66">
        <w:trPr>
          <w:trHeight w:val="1610"/>
          <w:jc w:val="center"/>
        </w:trPr>
        <w:tc>
          <w:tcPr>
            <w:tcW w:w="323"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8C721A">
            <w:pPr>
              <w:snapToGrid w:val="0"/>
              <w:spacing w:line="360" w:lineRule="auto"/>
              <w:jc w:val="center"/>
              <w:rPr>
                <w:rFonts w:ascii="宋体" w:hAnsi="宋体" w:cs="宋体"/>
                <w:spacing w:val="2"/>
                <w:sz w:val="24"/>
                <w:szCs w:val="24"/>
                <w:lang w:val="zh-CN"/>
              </w:rPr>
            </w:pPr>
            <w:r w:rsidRPr="00154C66">
              <w:rPr>
                <w:rFonts w:ascii="宋体" w:hAnsi="宋体" w:cs="宋体" w:hint="eastAsia"/>
                <w:spacing w:val="2"/>
                <w:sz w:val="24"/>
                <w:szCs w:val="24"/>
                <w:lang w:val="zh-CN"/>
              </w:rPr>
              <w:t>3</w:t>
            </w:r>
          </w:p>
        </w:tc>
        <w:tc>
          <w:tcPr>
            <w:tcW w:w="4677"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330BDB">
            <w:pPr>
              <w:snapToGrid w:val="0"/>
              <w:spacing w:line="360" w:lineRule="auto"/>
              <w:rPr>
                <w:rFonts w:ascii="宋体" w:hAnsi="宋体" w:cs="宋体"/>
                <w:b/>
                <w:spacing w:val="2"/>
                <w:sz w:val="24"/>
                <w:szCs w:val="24"/>
                <w:lang w:val="zh-CN"/>
              </w:rPr>
            </w:pPr>
            <w:r w:rsidRPr="00154C66">
              <w:rPr>
                <w:rFonts w:ascii="宋体" w:hAnsi="宋体" w:cs="宋体" w:hint="eastAsia"/>
                <w:spacing w:val="2"/>
                <w:sz w:val="24"/>
                <w:szCs w:val="24"/>
                <w:lang w:val="zh-CN"/>
              </w:rPr>
              <w:t>谈判</w:t>
            </w:r>
            <w:r w:rsidR="008C721A" w:rsidRPr="00154C66">
              <w:rPr>
                <w:rFonts w:ascii="宋体" w:hAnsi="宋体" w:cs="宋体" w:hint="eastAsia"/>
                <w:spacing w:val="2"/>
                <w:sz w:val="24"/>
                <w:szCs w:val="24"/>
                <w:lang w:val="zh-CN"/>
              </w:rPr>
              <w:t>保证金数额为：</w:t>
            </w:r>
            <w:r w:rsidR="008C721A" w:rsidRPr="00154C66">
              <w:rPr>
                <w:rFonts w:ascii="宋体" w:hAnsi="宋体" w:cs="宋体" w:hint="eastAsia"/>
                <w:b/>
                <w:spacing w:val="2"/>
                <w:sz w:val="24"/>
                <w:szCs w:val="24"/>
                <w:lang w:val="zh-CN"/>
              </w:rPr>
              <w:t>人民币</w:t>
            </w:r>
            <w:r w:rsidR="001E57A5">
              <w:rPr>
                <w:rFonts w:ascii="宋体" w:hAnsi="宋体" w:cs="宋体" w:hint="eastAsia"/>
                <w:b/>
                <w:spacing w:val="2"/>
                <w:sz w:val="24"/>
                <w:szCs w:val="24"/>
              </w:rPr>
              <w:t>2</w:t>
            </w:r>
            <w:r w:rsidR="00F04BA8">
              <w:rPr>
                <w:rFonts w:ascii="宋体" w:hAnsi="宋体" w:cs="宋体" w:hint="eastAsia"/>
                <w:b/>
                <w:spacing w:val="2"/>
                <w:sz w:val="24"/>
                <w:szCs w:val="24"/>
              </w:rPr>
              <w:t>000</w:t>
            </w:r>
            <w:r w:rsidR="008C721A" w:rsidRPr="00154C66">
              <w:rPr>
                <w:rFonts w:ascii="宋体" w:hAnsi="宋体" w:cs="宋体" w:hint="eastAsia"/>
                <w:b/>
                <w:spacing w:val="2"/>
                <w:sz w:val="24"/>
                <w:szCs w:val="24"/>
                <w:lang w:val="zh-CN"/>
              </w:rPr>
              <w:t>元整</w:t>
            </w:r>
          </w:p>
          <w:p w:rsidR="00187398" w:rsidRPr="00154C66" w:rsidRDefault="00330BDB">
            <w:pPr>
              <w:snapToGrid w:val="0"/>
              <w:spacing w:line="360" w:lineRule="auto"/>
              <w:rPr>
                <w:rFonts w:ascii="宋体" w:hAnsi="宋体" w:cs="宋体"/>
                <w:b/>
                <w:bCs/>
                <w:spacing w:val="2"/>
                <w:sz w:val="24"/>
                <w:szCs w:val="24"/>
              </w:rPr>
            </w:pPr>
            <w:r w:rsidRPr="00154C66">
              <w:rPr>
                <w:rFonts w:ascii="宋体" w:hAnsi="宋体" w:cs="宋体" w:hint="eastAsia"/>
                <w:spacing w:val="2"/>
                <w:sz w:val="24"/>
                <w:szCs w:val="24"/>
                <w:lang w:val="zh-CN"/>
              </w:rPr>
              <w:t>谈判</w:t>
            </w:r>
            <w:r w:rsidR="008C721A" w:rsidRPr="00154C66">
              <w:rPr>
                <w:rFonts w:ascii="宋体" w:hAnsi="宋体" w:cs="宋体" w:hint="eastAsia"/>
                <w:spacing w:val="2"/>
                <w:sz w:val="24"/>
                <w:szCs w:val="24"/>
                <w:lang w:val="zh-CN"/>
              </w:rPr>
              <w:t>保证金</w:t>
            </w:r>
            <w:r w:rsidR="008C721A" w:rsidRPr="00154C66">
              <w:rPr>
                <w:rFonts w:ascii="宋体" w:hAnsi="宋体" w:cs="宋体" w:hint="eastAsia"/>
                <w:b/>
                <w:bCs/>
                <w:spacing w:val="2"/>
                <w:sz w:val="24"/>
                <w:szCs w:val="24"/>
                <w:lang w:val="zh-CN"/>
              </w:rPr>
              <w:t>到账</w:t>
            </w:r>
            <w:r w:rsidR="008C721A" w:rsidRPr="00154C66">
              <w:rPr>
                <w:rFonts w:ascii="宋体" w:hAnsi="宋体" w:cs="宋体" w:hint="eastAsia"/>
                <w:spacing w:val="2"/>
                <w:sz w:val="24"/>
                <w:szCs w:val="24"/>
                <w:lang w:val="zh-CN"/>
              </w:rPr>
              <w:t>截止时间为：</w:t>
            </w:r>
            <w:r w:rsidR="008C721A" w:rsidRPr="00154C66">
              <w:rPr>
                <w:rFonts w:ascii="宋体" w:hAnsi="宋体" w:cs="宋体" w:hint="eastAsia"/>
                <w:b/>
                <w:bCs/>
                <w:sz w:val="24"/>
                <w:szCs w:val="24"/>
                <w:shd w:val="clear" w:color="auto" w:fill="FFFFFF"/>
              </w:rPr>
              <w:t>2021年</w:t>
            </w:r>
            <w:r w:rsidR="001B11B6">
              <w:rPr>
                <w:rFonts w:ascii="宋体" w:hAnsi="宋体" w:cs="宋体" w:hint="eastAsia"/>
                <w:b/>
                <w:bCs/>
                <w:sz w:val="24"/>
                <w:szCs w:val="24"/>
                <w:shd w:val="clear" w:color="auto" w:fill="FFFFFF"/>
              </w:rPr>
              <w:t>8</w:t>
            </w:r>
            <w:r w:rsidR="008C721A" w:rsidRPr="00154C66">
              <w:rPr>
                <w:rFonts w:ascii="宋体" w:hAnsi="宋体" w:cs="宋体" w:hint="eastAsia"/>
                <w:b/>
                <w:bCs/>
                <w:sz w:val="24"/>
                <w:szCs w:val="24"/>
                <w:shd w:val="clear" w:color="auto" w:fill="FFFFFF"/>
              </w:rPr>
              <w:t>月</w:t>
            </w:r>
            <w:r w:rsidR="001B11B6">
              <w:rPr>
                <w:rFonts w:ascii="宋体" w:hAnsi="宋体" w:cs="宋体" w:hint="eastAsia"/>
                <w:b/>
                <w:bCs/>
                <w:sz w:val="24"/>
                <w:szCs w:val="24"/>
                <w:shd w:val="clear" w:color="auto" w:fill="FFFFFF"/>
              </w:rPr>
              <w:t>3</w:t>
            </w:r>
            <w:r w:rsidR="008C721A" w:rsidRPr="00154C66">
              <w:rPr>
                <w:rFonts w:ascii="宋体" w:hAnsi="宋体" w:cs="宋体" w:hint="eastAsia"/>
                <w:b/>
                <w:bCs/>
                <w:sz w:val="24"/>
                <w:szCs w:val="24"/>
                <w:shd w:val="clear" w:color="auto" w:fill="FFFFFF"/>
              </w:rPr>
              <w:t>日</w:t>
            </w:r>
          </w:p>
          <w:p w:rsidR="00187398" w:rsidRPr="00154C66" w:rsidRDefault="008C721A">
            <w:pPr>
              <w:snapToGrid w:val="0"/>
              <w:spacing w:line="360" w:lineRule="auto"/>
              <w:rPr>
                <w:rFonts w:ascii="宋体" w:hAnsi="宋体" w:cs="宋体"/>
                <w:sz w:val="24"/>
                <w:szCs w:val="24"/>
                <w:lang w:val="zh-CN"/>
              </w:rPr>
            </w:pPr>
            <w:r w:rsidRPr="00154C66">
              <w:rPr>
                <w:rFonts w:ascii="宋体" w:hAnsi="宋体" w:cs="宋体" w:hint="eastAsia"/>
                <w:sz w:val="24"/>
                <w:szCs w:val="24"/>
                <w:lang w:val="zh-CN"/>
              </w:rPr>
              <w:t>户名：</w:t>
            </w:r>
            <w:r w:rsidRPr="00154C66">
              <w:rPr>
                <w:rFonts w:ascii="宋体" w:hAnsi="宋体" w:cs="宋体" w:hint="eastAsia"/>
                <w:sz w:val="24"/>
                <w:szCs w:val="24"/>
              </w:rPr>
              <w:t>常州常投招标有限公司</w:t>
            </w:r>
          </w:p>
          <w:p w:rsidR="00187398" w:rsidRPr="00154C66" w:rsidRDefault="008C721A">
            <w:pPr>
              <w:snapToGrid w:val="0"/>
              <w:spacing w:line="360" w:lineRule="auto"/>
              <w:rPr>
                <w:rFonts w:ascii="宋体" w:hAnsi="宋体" w:cs="宋体"/>
                <w:sz w:val="24"/>
                <w:szCs w:val="24"/>
                <w:u w:val="single"/>
              </w:rPr>
            </w:pPr>
            <w:r w:rsidRPr="00154C66">
              <w:rPr>
                <w:rFonts w:ascii="宋体" w:hAnsi="宋体" w:cs="宋体" w:hint="eastAsia"/>
                <w:sz w:val="24"/>
                <w:szCs w:val="24"/>
                <w:lang w:val="zh-CN"/>
              </w:rPr>
              <w:t>开户银行：</w:t>
            </w:r>
            <w:r w:rsidRPr="00154C66">
              <w:rPr>
                <w:rFonts w:ascii="宋体" w:hAnsi="宋体" w:cs="宋体" w:hint="eastAsia"/>
                <w:sz w:val="24"/>
                <w:szCs w:val="24"/>
              </w:rPr>
              <w:t>江苏江南农村商业银行股份有限公司常州武进支行</w:t>
            </w:r>
          </w:p>
          <w:p w:rsidR="00187398" w:rsidRPr="00154C66" w:rsidRDefault="008C721A">
            <w:pPr>
              <w:snapToGrid w:val="0"/>
              <w:spacing w:line="360" w:lineRule="auto"/>
              <w:rPr>
                <w:rFonts w:ascii="宋体" w:hAnsi="宋体" w:cs="宋体"/>
                <w:b/>
                <w:bCs/>
                <w:sz w:val="24"/>
                <w:szCs w:val="24"/>
              </w:rPr>
            </w:pPr>
            <w:r w:rsidRPr="00154C66">
              <w:rPr>
                <w:rFonts w:ascii="宋体" w:hAnsi="宋体" w:cs="宋体" w:hint="eastAsia"/>
                <w:sz w:val="24"/>
                <w:szCs w:val="24"/>
                <w:lang w:val="zh-CN"/>
              </w:rPr>
              <w:t>账号：</w:t>
            </w:r>
            <w:r w:rsidRPr="00154C66">
              <w:rPr>
                <w:rFonts w:ascii="宋体" w:hAnsi="宋体" w:cs="宋体" w:hint="eastAsia"/>
                <w:sz w:val="24"/>
                <w:szCs w:val="24"/>
              </w:rPr>
              <w:t>86001011012010000019716</w:t>
            </w:r>
            <w:r w:rsidRPr="00154C66">
              <w:rPr>
                <w:rFonts w:ascii="宋体" w:hAnsi="宋体" w:cs="宋体" w:hint="eastAsia"/>
                <w:b/>
                <w:bCs/>
                <w:sz w:val="24"/>
                <w:szCs w:val="24"/>
              </w:rPr>
              <w:t>（备注项目编号）</w:t>
            </w:r>
          </w:p>
          <w:p w:rsidR="00187398" w:rsidRPr="00154C66" w:rsidRDefault="008C721A">
            <w:pPr>
              <w:snapToGrid w:val="0"/>
              <w:spacing w:line="360" w:lineRule="auto"/>
              <w:rPr>
                <w:rFonts w:ascii="宋体" w:hAnsi="宋体" w:cs="宋体"/>
                <w:sz w:val="24"/>
                <w:szCs w:val="24"/>
              </w:rPr>
            </w:pPr>
            <w:r w:rsidRPr="00154C66">
              <w:rPr>
                <w:rFonts w:ascii="宋体" w:hAnsi="宋体" w:cs="宋体" w:hint="eastAsia"/>
                <w:sz w:val="24"/>
                <w:szCs w:val="24"/>
              </w:rPr>
              <w:t>缴纳方式：银行转账或电汇</w:t>
            </w:r>
          </w:p>
          <w:p w:rsidR="00187398" w:rsidRPr="00154C66" w:rsidRDefault="008C721A">
            <w:pPr>
              <w:snapToGrid w:val="0"/>
              <w:spacing w:line="360" w:lineRule="auto"/>
              <w:rPr>
                <w:rFonts w:ascii="宋体" w:hAnsi="宋体" w:cs="宋体"/>
                <w:sz w:val="24"/>
                <w:szCs w:val="24"/>
                <w:lang w:val="zh-CN"/>
              </w:rPr>
            </w:pPr>
            <w:r w:rsidRPr="00154C66">
              <w:rPr>
                <w:rFonts w:ascii="宋体" w:hAnsi="宋体" w:cs="宋体" w:hint="eastAsia"/>
                <w:b/>
                <w:bCs/>
                <w:sz w:val="24"/>
                <w:szCs w:val="24"/>
              </w:rPr>
              <w:t>投标供应商必须自行将</w:t>
            </w:r>
            <w:r w:rsidR="00330BDB" w:rsidRPr="00154C66">
              <w:rPr>
                <w:rFonts w:ascii="宋体" w:hAnsi="宋体" w:cs="宋体" w:hint="eastAsia"/>
                <w:b/>
                <w:bCs/>
                <w:sz w:val="24"/>
                <w:szCs w:val="24"/>
              </w:rPr>
              <w:t>谈判</w:t>
            </w:r>
            <w:r w:rsidRPr="00154C66">
              <w:rPr>
                <w:rFonts w:ascii="宋体" w:hAnsi="宋体" w:cs="宋体" w:hint="eastAsia"/>
                <w:b/>
                <w:bCs/>
                <w:sz w:val="24"/>
                <w:szCs w:val="24"/>
              </w:rPr>
              <w:t>保证金从公司账户按规定方式和时间缴至上述指定账户并到账，拒绝以其它方式缴纳，禁止第三方代缴保证金，否则将被视为无效响应，其响应文件将被评标小组拒绝。</w:t>
            </w:r>
          </w:p>
        </w:tc>
      </w:tr>
      <w:tr w:rsidR="00187398" w:rsidRPr="00154C66">
        <w:trPr>
          <w:trHeight w:val="1396"/>
          <w:jc w:val="center"/>
        </w:trPr>
        <w:tc>
          <w:tcPr>
            <w:tcW w:w="323"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8C721A">
            <w:pPr>
              <w:spacing w:line="360" w:lineRule="auto"/>
              <w:jc w:val="center"/>
              <w:rPr>
                <w:rFonts w:asciiTheme="minorEastAsia" w:eastAsiaTheme="minorEastAsia" w:hAnsiTheme="minorEastAsia" w:cs="宋体"/>
              </w:rPr>
            </w:pPr>
            <w:r w:rsidRPr="00154C66">
              <w:rPr>
                <w:rFonts w:asciiTheme="minorEastAsia" w:eastAsiaTheme="minorEastAsia" w:hAnsiTheme="minorEastAsia" w:cs="宋体" w:hint="eastAsia"/>
                <w:spacing w:val="2"/>
                <w:sz w:val="24"/>
              </w:rPr>
              <w:t>4</w:t>
            </w:r>
          </w:p>
        </w:tc>
        <w:tc>
          <w:tcPr>
            <w:tcW w:w="4677"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8C721A">
            <w:pPr>
              <w:spacing w:line="360" w:lineRule="auto"/>
              <w:rPr>
                <w:rFonts w:asciiTheme="minorEastAsia" w:eastAsiaTheme="minorEastAsia" w:hAnsiTheme="minorEastAsia" w:cs="宋体"/>
              </w:rPr>
            </w:pPr>
            <w:r w:rsidRPr="00154C66">
              <w:rPr>
                <w:rFonts w:asciiTheme="minorEastAsia" w:eastAsiaTheme="minorEastAsia" w:hAnsiTheme="minorEastAsia" w:cs="宋体" w:hint="eastAsia"/>
                <w:b/>
                <w:spacing w:val="2"/>
                <w:sz w:val="24"/>
              </w:rPr>
              <w:t>响应文件份数：胶装成册，正本壹份、副本叁份</w:t>
            </w:r>
            <w:r w:rsidRPr="00154C66">
              <w:rPr>
                <w:rFonts w:asciiTheme="minorEastAsia" w:eastAsiaTheme="minorEastAsia" w:hAnsiTheme="minorEastAsia" w:cs="宋体" w:hint="eastAsia"/>
                <w:b/>
                <w:sz w:val="24"/>
              </w:rPr>
              <w:t>，未提供完整的视为无效投标</w:t>
            </w:r>
            <w:r w:rsidRPr="00154C66">
              <w:rPr>
                <w:rFonts w:asciiTheme="minorEastAsia" w:eastAsiaTheme="minorEastAsia" w:hAnsiTheme="minorEastAsia" w:cs="宋体" w:hint="eastAsia"/>
                <w:b/>
                <w:spacing w:val="2"/>
                <w:sz w:val="24"/>
              </w:rPr>
              <w:t>。</w:t>
            </w:r>
          </w:p>
        </w:tc>
      </w:tr>
      <w:tr w:rsidR="00187398" w:rsidRPr="00154C66">
        <w:trPr>
          <w:trHeight w:hRule="exact" w:val="1970"/>
          <w:jc w:val="center"/>
        </w:trPr>
        <w:tc>
          <w:tcPr>
            <w:tcW w:w="323"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8C721A">
            <w:pPr>
              <w:spacing w:line="360" w:lineRule="auto"/>
              <w:jc w:val="center"/>
              <w:rPr>
                <w:rFonts w:asciiTheme="minorEastAsia" w:eastAsiaTheme="minorEastAsia" w:hAnsiTheme="minorEastAsia" w:cs="宋体"/>
              </w:rPr>
            </w:pPr>
            <w:r w:rsidRPr="00154C66">
              <w:rPr>
                <w:rFonts w:asciiTheme="minorEastAsia" w:eastAsiaTheme="minorEastAsia" w:hAnsiTheme="minorEastAsia" w:cs="宋体" w:hint="eastAsia"/>
                <w:spacing w:val="2"/>
                <w:sz w:val="24"/>
              </w:rPr>
              <w:t>5</w:t>
            </w:r>
          </w:p>
        </w:tc>
        <w:tc>
          <w:tcPr>
            <w:tcW w:w="4677"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8C721A">
            <w:pPr>
              <w:spacing w:line="360" w:lineRule="auto"/>
              <w:rPr>
                <w:rFonts w:asciiTheme="minorEastAsia" w:eastAsiaTheme="minorEastAsia" w:hAnsiTheme="minorEastAsia" w:cs="宋体"/>
                <w:b/>
                <w:spacing w:val="2"/>
                <w:sz w:val="24"/>
              </w:rPr>
            </w:pPr>
            <w:r w:rsidRPr="00154C66">
              <w:rPr>
                <w:rFonts w:asciiTheme="minorEastAsia" w:eastAsiaTheme="minorEastAsia" w:hAnsiTheme="minorEastAsia" w:cs="宋体" w:hint="eastAsia"/>
                <w:b/>
                <w:spacing w:val="2"/>
                <w:sz w:val="24"/>
              </w:rPr>
              <w:t>响应文件接受时间：2021年</w:t>
            </w:r>
            <w:r w:rsidR="001B11B6">
              <w:rPr>
                <w:rFonts w:asciiTheme="minorEastAsia" w:eastAsiaTheme="minorEastAsia" w:hAnsiTheme="minorEastAsia" w:cs="宋体" w:hint="eastAsia"/>
                <w:b/>
                <w:spacing w:val="2"/>
                <w:sz w:val="24"/>
              </w:rPr>
              <w:t>8</w:t>
            </w:r>
            <w:r w:rsidRPr="00154C66">
              <w:rPr>
                <w:rFonts w:asciiTheme="minorEastAsia" w:eastAsiaTheme="minorEastAsia" w:hAnsiTheme="minorEastAsia" w:cs="宋体" w:hint="eastAsia"/>
                <w:b/>
                <w:spacing w:val="2"/>
                <w:sz w:val="24"/>
              </w:rPr>
              <w:t>月</w:t>
            </w:r>
            <w:r w:rsidR="00C867F9">
              <w:rPr>
                <w:rFonts w:asciiTheme="minorEastAsia" w:eastAsiaTheme="minorEastAsia" w:hAnsiTheme="minorEastAsia" w:cs="宋体" w:hint="eastAsia"/>
                <w:b/>
                <w:spacing w:val="2"/>
                <w:sz w:val="24"/>
              </w:rPr>
              <w:t>4</w:t>
            </w:r>
            <w:r w:rsidRPr="00154C66">
              <w:rPr>
                <w:rFonts w:asciiTheme="minorEastAsia" w:eastAsiaTheme="minorEastAsia" w:hAnsiTheme="minorEastAsia" w:cs="宋体"/>
                <w:b/>
                <w:spacing w:val="2"/>
                <w:sz w:val="24"/>
              </w:rPr>
              <w:t>日</w:t>
            </w:r>
            <w:r w:rsidR="004A5560">
              <w:rPr>
                <w:rFonts w:asciiTheme="minorEastAsia" w:eastAsiaTheme="minorEastAsia" w:hAnsiTheme="minorEastAsia" w:cs="宋体" w:hint="eastAsia"/>
                <w:b/>
                <w:spacing w:val="2"/>
                <w:sz w:val="24"/>
              </w:rPr>
              <w:t>14</w:t>
            </w:r>
            <w:r w:rsidRPr="00154C66">
              <w:rPr>
                <w:rFonts w:asciiTheme="minorEastAsia" w:eastAsiaTheme="minorEastAsia" w:hAnsiTheme="minorEastAsia" w:cs="宋体" w:hint="eastAsia"/>
                <w:b/>
                <w:spacing w:val="2"/>
                <w:sz w:val="24"/>
              </w:rPr>
              <w:t>:</w:t>
            </w:r>
            <w:r w:rsidR="00853629">
              <w:rPr>
                <w:rFonts w:asciiTheme="minorEastAsia" w:eastAsiaTheme="minorEastAsia" w:hAnsiTheme="minorEastAsia" w:cs="宋体" w:hint="eastAsia"/>
                <w:b/>
                <w:spacing w:val="2"/>
                <w:sz w:val="24"/>
              </w:rPr>
              <w:t>3</w:t>
            </w:r>
            <w:r w:rsidRPr="00154C66">
              <w:rPr>
                <w:rFonts w:asciiTheme="minorEastAsia" w:eastAsiaTheme="minorEastAsia" w:hAnsiTheme="minorEastAsia" w:cs="宋体" w:hint="eastAsia"/>
                <w:b/>
                <w:spacing w:val="2"/>
                <w:sz w:val="24"/>
              </w:rPr>
              <w:t>0至</w:t>
            </w:r>
            <w:r w:rsidR="004A5560">
              <w:rPr>
                <w:rFonts w:asciiTheme="minorEastAsia" w:eastAsiaTheme="minorEastAsia" w:hAnsiTheme="minorEastAsia" w:cs="宋体" w:hint="eastAsia"/>
                <w:b/>
                <w:spacing w:val="2"/>
                <w:sz w:val="24"/>
              </w:rPr>
              <w:t>15</w:t>
            </w:r>
            <w:r w:rsidRPr="00154C66">
              <w:rPr>
                <w:rFonts w:asciiTheme="minorEastAsia" w:eastAsiaTheme="minorEastAsia" w:hAnsiTheme="minorEastAsia" w:cs="宋体" w:hint="eastAsia"/>
                <w:b/>
                <w:spacing w:val="2"/>
                <w:sz w:val="24"/>
              </w:rPr>
              <w:t>:00（北京时间）</w:t>
            </w:r>
          </w:p>
          <w:p w:rsidR="00187398" w:rsidRPr="00154C66" w:rsidRDefault="008C721A">
            <w:pPr>
              <w:spacing w:line="360" w:lineRule="auto"/>
              <w:rPr>
                <w:rFonts w:asciiTheme="minorEastAsia" w:eastAsiaTheme="minorEastAsia" w:hAnsiTheme="minorEastAsia" w:cs="宋体"/>
                <w:b/>
                <w:spacing w:val="2"/>
                <w:sz w:val="24"/>
              </w:rPr>
            </w:pPr>
            <w:r w:rsidRPr="00154C66">
              <w:rPr>
                <w:rFonts w:asciiTheme="minorEastAsia" w:eastAsiaTheme="minorEastAsia" w:hAnsiTheme="minorEastAsia" w:cs="宋体" w:hint="eastAsia"/>
                <w:b/>
                <w:spacing w:val="2"/>
                <w:sz w:val="24"/>
              </w:rPr>
              <w:t>响应文件提交截止时间：2021年</w:t>
            </w:r>
            <w:r w:rsidR="001B11B6">
              <w:rPr>
                <w:rFonts w:asciiTheme="minorEastAsia" w:eastAsiaTheme="minorEastAsia" w:hAnsiTheme="minorEastAsia" w:cs="宋体" w:hint="eastAsia"/>
                <w:b/>
                <w:spacing w:val="2"/>
                <w:sz w:val="24"/>
              </w:rPr>
              <w:t>8</w:t>
            </w:r>
            <w:r w:rsidRPr="00154C66">
              <w:rPr>
                <w:rFonts w:asciiTheme="minorEastAsia" w:eastAsiaTheme="minorEastAsia" w:hAnsiTheme="minorEastAsia" w:cs="宋体" w:hint="eastAsia"/>
                <w:b/>
                <w:spacing w:val="2"/>
                <w:sz w:val="24"/>
              </w:rPr>
              <w:t>月</w:t>
            </w:r>
            <w:r w:rsidR="00C867F9">
              <w:rPr>
                <w:rFonts w:asciiTheme="minorEastAsia" w:eastAsiaTheme="minorEastAsia" w:hAnsiTheme="minorEastAsia" w:cs="宋体" w:hint="eastAsia"/>
                <w:b/>
                <w:spacing w:val="2"/>
                <w:sz w:val="24"/>
              </w:rPr>
              <w:t>4</w:t>
            </w:r>
            <w:r w:rsidRPr="00154C66">
              <w:rPr>
                <w:rFonts w:asciiTheme="minorEastAsia" w:eastAsiaTheme="minorEastAsia" w:hAnsiTheme="minorEastAsia" w:cs="宋体"/>
                <w:b/>
                <w:spacing w:val="2"/>
                <w:sz w:val="24"/>
              </w:rPr>
              <w:t>日</w:t>
            </w:r>
            <w:r w:rsidR="004A5560">
              <w:rPr>
                <w:rFonts w:asciiTheme="minorEastAsia" w:eastAsiaTheme="minorEastAsia" w:hAnsiTheme="minorEastAsia" w:cs="宋体" w:hint="eastAsia"/>
                <w:b/>
                <w:spacing w:val="2"/>
                <w:sz w:val="24"/>
              </w:rPr>
              <w:t>15</w:t>
            </w:r>
            <w:r w:rsidRPr="00154C66">
              <w:rPr>
                <w:rFonts w:asciiTheme="minorEastAsia" w:eastAsiaTheme="minorEastAsia" w:hAnsiTheme="minorEastAsia" w:cs="宋体" w:hint="eastAsia"/>
                <w:b/>
                <w:spacing w:val="2"/>
                <w:sz w:val="24"/>
              </w:rPr>
              <w:t>:00（北京时间）</w:t>
            </w:r>
          </w:p>
          <w:p w:rsidR="00187398" w:rsidRPr="00154C66" w:rsidRDefault="008C721A">
            <w:pPr>
              <w:spacing w:line="360" w:lineRule="auto"/>
              <w:rPr>
                <w:rFonts w:asciiTheme="minorEastAsia" w:eastAsiaTheme="minorEastAsia" w:hAnsiTheme="minorEastAsia" w:cs="宋体"/>
                <w:b/>
                <w:spacing w:val="2"/>
                <w:sz w:val="24"/>
              </w:rPr>
            </w:pPr>
            <w:r w:rsidRPr="00154C66">
              <w:rPr>
                <w:rFonts w:asciiTheme="minorEastAsia" w:eastAsiaTheme="minorEastAsia" w:hAnsiTheme="minorEastAsia" w:cs="宋体" w:hint="eastAsia"/>
                <w:b/>
                <w:spacing w:val="2"/>
                <w:sz w:val="24"/>
              </w:rPr>
              <w:t>响应文件提交地点：常州常投招标有限公司开标大厅（常州市武进区湖塘镇延政中大道17号金源大厦18F）</w:t>
            </w:r>
          </w:p>
          <w:p w:rsidR="00187398" w:rsidRPr="00154C66" w:rsidRDefault="00187398">
            <w:pPr>
              <w:spacing w:line="360" w:lineRule="auto"/>
              <w:rPr>
                <w:rFonts w:asciiTheme="minorEastAsia" w:eastAsiaTheme="minorEastAsia" w:hAnsiTheme="minorEastAsia" w:cs="宋体"/>
              </w:rPr>
            </w:pPr>
          </w:p>
        </w:tc>
      </w:tr>
      <w:tr w:rsidR="00187398" w:rsidRPr="00154C66">
        <w:trPr>
          <w:trHeight w:hRule="exact" w:val="574"/>
          <w:jc w:val="center"/>
        </w:trPr>
        <w:tc>
          <w:tcPr>
            <w:tcW w:w="323"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8C721A">
            <w:pPr>
              <w:spacing w:line="360" w:lineRule="auto"/>
              <w:jc w:val="center"/>
              <w:rPr>
                <w:rFonts w:asciiTheme="minorEastAsia" w:eastAsiaTheme="minorEastAsia" w:hAnsiTheme="minorEastAsia" w:cs="宋体"/>
              </w:rPr>
            </w:pPr>
            <w:r w:rsidRPr="00154C66">
              <w:rPr>
                <w:rFonts w:asciiTheme="minorEastAsia" w:eastAsiaTheme="minorEastAsia" w:hAnsiTheme="minorEastAsia" w:cs="宋体" w:hint="eastAsia"/>
                <w:spacing w:val="2"/>
                <w:sz w:val="24"/>
              </w:rPr>
              <w:t>6</w:t>
            </w:r>
          </w:p>
        </w:tc>
        <w:tc>
          <w:tcPr>
            <w:tcW w:w="4677"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8C721A">
            <w:pPr>
              <w:spacing w:line="360" w:lineRule="auto"/>
              <w:rPr>
                <w:rFonts w:asciiTheme="minorEastAsia" w:eastAsiaTheme="minorEastAsia" w:hAnsiTheme="minorEastAsia" w:cs="宋体"/>
                <w:b/>
                <w:spacing w:val="2"/>
                <w:sz w:val="24"/>
              </w:rPr>
            </w:pPr>
            <w:r w:rsidRPr="00154C66">
              <w:rPr>
                <w:rFonts w:asciiTheme="minorEastAsia" w:eastAsiaTheme="minorEastAsia" w:hAnsiTheme="minorEastAsia" w:cs="宋体" w:hint="eastAsia"/>
                <w:b/>
                <w:spacing w:val="2"/>
                <w:sz w:val="24"/>
              </w:rPr>
              <w:t>开标时间:2021年</w:t>
            </w:r>
            <w:r w:rsidR="001B11B6">
              <w:rPr>
                <w:rFonts w:asciiTheme="minorEastAsia" w:eastAsiaTheme="minorEastAsia" w:hAnsiTheme="minorEastAsia" w:cs="宋体" w:hint="eastAsia"/>
                <w:b/>
                <w:spacing w:val="2"/>
                <w:sz w:val="24"/>
              </w:rPr>
              <w:t>8</w:t>
            </w:r>
            <w:r w:rsidRPr="00154C66">
              <w:rPr>
                <w:rFonts w:asciiTheme="minorEastAsia" w:eastAsiaTheme="minorEastAsia" w:hAnsiTheme="minorEastAsia" w:cs="宋体" w:hint="eastAsia"/>
                <w:b/>
                <w:spacing w:val="2"/>
                <w:sz w:val="24"/>
              </w:rPr>
              <w:t>月</w:t>
            </w:r>
            <w:r w:rsidR="00F04BA8">
              <w:rPr>
                <w:rFonts w:asciiTheme="minorEastAsia" w:eastAsiaTheme="minorEastAsia" w:hAnsiTheme="minorEastAsia" w:cs="宋体" w:hint="eastAsia"/>
                <w:b/>
                <w:spacing w:val="2"/>
                <w:sz w:val="24"/>
              </w:rPr>
              <w:t xml:space="preserve"> </w:t>
            </w:r>
            <w:r w:rsidR="00C867F9">
              <w:rPr>
                <w:rFonts w:asciiTheme="minorEastAsia" w:eastAsiaTheme="minorEastAsia" w:hAnsiTheme="minorEastAsia" w:cs="宋体" w:hint="eastAsia"/>
                <w:b/>
                <w:spacing w:val="2"/>
                <w:sz w:val="24"/>
              </w:rPr>
              <w:t>4</w:t>
            </w:r>
            <w:r w:rsidRPr="00154C66">
              <w:rPr>
                <w:rFonts w:asciiTheme="minorEastAsia" w:eastAsiaTheme="minorEastAsia" w:hAnsiTheme="minorEastAsia" w:cs="宋体" w:hint="eastAsia"/>
                <w:b/>
                <w:spacing w:val="2"/>
                <w:sz w:val="24"/>
              </w:rPr>
              <w:t>日</w:t>
            </w:r>
            <w:r w:rsidR="004A5560">
              <w:rPr>
                <w:rFonts w:asciiTheme="minorEastAsia" w:eastAsiaTheme="minorEastAsia" w:hAnsiTheme="minorEastAsia" w:cs="宋体" w:hint="eastAsia"/>
                <w:b/>
                <w:spacing w:val="2"/>
                <w:sz w:val="24"/>
              </w:rPr>
              <w:t>15</w:t>
            </w:r>
            <w:r w:rsidRPr="00154C66">
              <w:rPr>
                <w:rFonts w:asciiTheme="minorEastAsia" w:eastAsiaTheme="minorEastAsia" w:hAnsiTheme="minorEastAsia" w:cs="宋体" w:hint="eastAsia"/>
                <w:b/>
                <w:spacing w:val="2"/>
                <w:sz w:val="24"/>
              </w:rPr>
              <w:t>:00（北京时间）</w:t>
            </w:r>
          </w:p>
          <w:p w:rsidR="00187398" w:rsidRPr="00154C66" w:rsidRDefault="008C721A">
            <w:pPr>
              <w:spacing w:line="360" w:lineRule="auto"/>
              <w:rPr>
                <w:rFonts w:asciiTheme="minorEastAsia" w:eastAsiaTheme="minorEastAsia" w:hAnsiTheme="minorEastAsia" w:cs="宋体"/>
                <w:b/>
                <w:spacing w:val="2"/>
                <w:sz w:val="24"/>
              </w:rPr>
            </w:pPr>
            <w:r w:rsidRPr="00154C66">
              <w:rPr>
                <w:rFonts w:asciiTheme="minorEastAsia" w:eastAsiaTheme="minorEastAsia" w:hAnsiTheme="minorEastAsia" w:cs="宋体" w:hint="eastAsia"/>
                <w:b/>
                <w:spacing w:val="2"/>
                <w:sz w:val="24"/>
              </w:rPr>
              <w:t>地点：</w:t>
            </w:r>
            <w:r w:rsidRPr="00154C66">
              <w:rPr>
                <w:rFonts w:asciiTheme="minorEastAsia" w:eastAsiaTheme="minorEastAsia" w:hAnsiTheme="minorEastAsia" w:cs="宋体" w:hint="eastAsia"/>
                <w:b/>
                <w:spacing w:val="2"/>
                <w:sz w:val="24"/>
                <w:u w:val="single"/>
              </w:rPr>
              <w:t>常州常投招标有限公司开标大厅</w:t>
            </w:r>
            <w:r w:rsidRPr="00154C66">
              <w:rPr>
                <w:rFonts w:asciiTheme="minorEastAsia" w:eastAsiaTheme="minorEastAsia" w:hAnsiTheme="minorEastAsia" w:cs="宋体" w:hint="eastAsia"/>
                <w:b/>
                <w:spacing w:val="2"/>
                <w:sz w:val="24"/>
              </w:rPr>
              <w:t>（常州市武进区湖塘镇延政中大道17号金源大厦20F）</w:t>
            </w:r>
          </w:p>
          <w:p w:rsidR="00187398" w:rsidRPr="00154C66" w:rsidRDefault="00187398">
            <w:pPr>
              <w:spacing w:line="360" w:lineRule="auto"/>
              <w:rPr>
                <w:rFonts w:asciiTheme="minorEastAsia" w:eastAsiaTheme="minorEastAsia" w:hAnsiTheme="minorEastAsia" w:cs="宋体"/>
              </w:rPr>
            </w:pPr>
          </w:p>
        </w:tc>
      </w:tr>
      <w:tr w:rsidR="00187398" w:rsidRPr="00154C66">
        <w:trPr>
          <w:trHeight w:val="548"/>
          <w:jc w:val="center"/>
        </w:trPr>
        <w:tc>
          <w:tcPr>
            <w:tcW w:w="323"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8C721A">
            <w:pPr>
              <w:spacing w:line="360" w:lineRule="auto"/>
              <w:jc w:val="center"/>
              <w:rPr>
                <w:rFonts w:asciiTheme="minorEastAsia" w:eastAsiaTheme="minorEastAsia" w:hAnsiTheme="minorEastAsia" w:cs="宋体"/>
              </w:rPr>
            </w:pPr>
            <w:r w:rsidRPr="00154C66">
              <w:rPr>
                <w:rFonts w:asciiTheme="minorEastAsia" w:eastAsiaTheme="minorEastAsia" w:hAnsiTheme="minorEastAsia" w:cs="宋体" w:hint="eastAsia"/>
                <w:spacing w:val="2"/>
                <w:sz w:val="24"/>
              </w:rPr>
              <w:t>7</w:t>
            </w:r>
          </w:p>
        </w:tc>
        <w:tc>
          <w:tcPr>
            <w:tcW w:w="4677"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8C721A" w:rsidP="00B62847">
            <w:pPr>
              <w:spacing w:line="360" w:lineRule="auto"/>
              <w:jc w:val="left"/>
              <w:rPr>
                <w:rFonts w:asciiTheme="minorEastAsia" w:eastAsiaTheme="minorEastAsia" w:hAnsiTheme="minorEastAsia" w:cs="宋体"/>
              </w:rPr>
            </w:pPr>
            <w:r w:rsidRPr="00154C66">
              <w:rPr>
                <w:rFonts w:asciiTheme="minorEastAsia" w:eastAsiaTheme="minorEastAsia" w:hAnsiTheme="minorEastAsia" w:cs="宋体" w:hint="eastAsia"/>
                <w:spacing w:val="2"/>
                <w:sz w:val="24"/>
              </w:rPr>
              <w:t>评标办法：</w:t>
            </w:r>
            <w:r w:rsidR="00B62847" w:rsidRPr="00154C66">
              <w:rPr>
                <w:rFonts w:asciiTheme="minorEastAsia" w:eastAsiaTheme="minorEastAsia" w:hAnsiTheme="minorEastAsia" w:cs="宋体" w:hint="eastAsia"/>
                <w:spacing w:val="2"/>
                <w:sz w:val="24"/>
              </w:rPr>
              <w:t>合理低价法</w:t>
            </w:r>
          </w:p>
        </w:tc>
      </w:tr>
      <w:tr w:rsidR="00187398" w:rsidRPr="00154C66">
        <w:trPr>
          <w:trHeight w:val="570"/>
          <w:jc w:val="center"/>
        </w:trPr>
        <w:tc>
          <w:tcPr>
            <w:tcW w:w="323"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8C721A">
            <w:pPr>
              <w:spacing w:line="360" w:lineRule="auto"/>
              <w:jc w:val="center"/>
              <w:rPr>
                <w:rFonts w:asciiTheme="minorEastAsia" w:eastAsiaTheme="minorEastAsia" w:hAnsiTheme="minorEastAsia" w:cs="宋体"/>
              </w:rPr>
            </w:pPr>
            <w:r w:rsidRPr="00154C66">
              <w:rPr>
                <w:rFonts w:asciiTheme="minorEastAsia" w:eastAsiaTheme="minorEastAsia" w:hAnsiTheme="minorEastAsia" w:cs="宋体" w:hint="eastAsia"/>
                <w:spacing w:val="2"/>
                <w:sz w:val="24"/>
              </w:rPr>
              <w:t>8</w:t>
            </w:r>
          </w:p>
        </w:tc>
        <w:tc>
          <w:tcPr>
            <w:tcW w:w="4677"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8C721A">
            <w:pPr>
              <w:spacing w:line="360" w:lineRule="auto"/>
              <w:rPr>
                <w:rFonts w:asciiTheme="minorEastAsia" w:eastAsiaTheme="minorEastAsia" w:hAnsiTheme="minorEastAsia" w:cs="宋体"/>
              </w:rPr>
            </w:pPr>
            <w:r w:rsidRPr="00154C66">
              <w:rPr>
                <w:rFonts w:asciiTheme="minorEastAsia" w:eastAsiaTheme="minorEastAsia" w:hAnsiTheme="minorEastAsia" w:cs="宋体" w:hint="eastAsia"/>
                <w:sz w:val="24"/>
              </w:rPr>
              <w:t>评审规则：详见</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文件内容</w:t>
            </w:r>
          </w:p>
        </w:tc>
      </w:tr>
      <w:tr w:rsidR="00187398" w:rsidRPr="00154C66">
        <w:trPr>
          <w:trHeight w:val="692"/>
          <w:jc w:val="center"/>
        </w:trPr>
        <w:tc>
          <w:tcPr>
            <w:tcW w:w="323"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8C721A">
            <w:pPr>
              <w:spacing w:line="360" w:lineRule="auto"/>
              <w:jc w:val="center"/>
              <w:rPr>
                <w:rFonts w:asciiTheme="minorEastAsia" w:eastAsiaTheme="minorEastAsia" w:hAnsiTheme="minorEastAsia" w:cs="宋体"/>
              </w:rPr>
            </w:pPr>
            <w:r w:rsidRPr="00154C66">
              <w:rPr>
                <w:rFonts w:asciiTheme="minorEastAsia" w:eastAsiaTheme="minorEastAsia" w:hAnsiTheme="minorEastAsia" w:cs="宋体" w:hint="eastAsia"/>
                <w:sz w:val="24"/>
              </w:rPr>
              <w:t>9</w:t>
            </w:r>
          </w:p>
        </w:tc>
        <w:tc>
          <w:tcPr>
            <w:tcW w:w="4677"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8C721A">
            <w:pPr>
              <w:spacing w:line="360" w:lineRule="auto"/>
              <w:rPr>
                <w:rFonts w:asciiTheme="minorEastAsia" w:eastAsiaTheme="minorEastAsia" w:hAnsiTheme="minorEastAsia" w:cs="宋体"/>
              </w:rPr>
            </w:pPr>
            <w:r w:rsidRPr="00154C66">
              <w:rPr>
                <w:rFonts w:asciiTheme="minorEastAsia" w:eastAsiaTheme="minorEastAsia" w:hAnsiTheme="minorEastAsia" w:cs="宋体" w:hint="eastAsia"/>
                <w:spacing w:val="2"/>
                <w:sz w:val="24"/>
              </w:rPr>
              <w:t>服务费：</w:t>
            </w:r>
            <w:r w:rsidRPr="00154C66">
              <w:rPr>
                <w:rFonts w:asciiTheme="minorEastAsia" w:eastAsiaTheme="minorEastAsia" w:hAnsiTheme="minorEastAsia" w:cs="宋体" w:hint="eastAsia"/>
                <w:sz w:val="24"/>
              </w:rPr>
              <w:t>详见第一章“招标平台服务费”条款</w:t>
            </w:r>
          </w:p>
        </w:tc>
      </w:tr>
      <w:tr w:rsidR="00187398" w:rsidRPr="00154C66" w:rsidTr="00D23396">
        <w:trPr>
          <w:trHeight w:val="3673"/>
          <w:jc w:val="center"/>
        </w:trPr>
        <w:tc>
          <w:tcPr>
            <w:tcW w:w="323"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8C721A">
            <w:pPr>
              <w:spacing w:line="360" w:lineRule="auto"/>
              <w:jc w:val="center"/>
              <w:rPr>
                <w:rFonts w:asciiTheme="minorEastAsia" w:eastAsiaTheme="minorEastAsia" w:hAnsiTheme="minorEastAsia" w:cs="宋体"/>
              </w:rPr>
            </w:pPr>
            <w:r w:rsidRPr="00154C66">
              <w:rPr>
                <w:rFonts w:asciiTheme="minorEastAsia" w:eastAsiaTheme="minorEastAsia" w:hAnsiTheme="minorEastAsia" w:cs="宋体" w:hint="eastAsia"/>
                <w:spacing w:val="2"/>
                <w:sz w:val="24"/>
              </w:rPr>
              <w:t>10</w:t>
            </w:r>
          </w:p>
        </w:tc>
        <w:tc>
          <w:tcPr>
            <w:tcW w:w="4677"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5656E7" w:rsidRDefault="008C721A" w:rsidP="005656E7">
            <w:pPr>
              <w:spacing w:line="440" w:lineRule="exact"/>
              <w:rPr>
                <w:rFonts w:asciiTheme="minorEastAsia" w:eastAsiaTheme="minorEastAsia" w:hAnsiTheme="minorEastAsia" w:cs="宋体"/>
                <w:spacing w:val="2"/>
                <w:sz w:val="24"/>
                <w:szCs w:val="24"/>
              </w:rPr>
            </w:pPr>
            <w:r w:rsidRPr="00154C66">
              <w:rPr>
                <w:rFonts w:asciiTheme="minorEastAsia" w:eastAsiaTheme="minorEastAsia" w:hAnsiTheme="minorEastAsia" w:cs="宋体" w:hint="eastAsia"/>
                <w:spacing w:val="2"/>
                <w:sz w:val="24"/>
                <w:szCs w:val="24"/>
              </w:rPr>
              <w:t>付款方式：</w:t>
            </w:r>
          </w:p>
          <w:p w:rsidR="007E1706" w:rsidRDefault="007E1706" w:rsidP="005656E7">
            <w:pPr>
              <w:spacing w:line="440" w:lineRule="exact"/>
              <w:rPr>
                <w:rFonts w:ascii="宋体" w:hAnsi="宋体"/>
                <w:sz w:val="24"/>
                <w:szCs w:val="21"/>
              </w:rPr>
            </w:pPr>
            <w:r>
              <w:rPr>
                <w:rFonts w:ascii="宋体" w:hAnsi="宋体" w:hint="eastAsia"/>
                <w:sz w:val="24"/>
                <w:szCs w:val="21"/>
              </w:rPr>
              <w:t>1.合同签订后，承包人需向采购人缴纳合同金额的5%作为履约保证金，待工程竣工验收合格后予以退回。履约保证金不计息。</w:t>
            </w:r>
          </w:p>
          <w:p w:rsidR="007E1706" w:rsidRDefault="007E1706" w:rsidP="005656E7">
            <w:pPr>
              <w:spacing w:line="440" w:lineRule="exact"/>
              <w:rPr>
                <w:rFonts w:ascii="宋体" w:hAnsi="宋体"/>
                <w:sz w:val="24"/>
                <w:szCs w:val="21"/>
              </w:rPr>
            </w:pPr>
            <w:r>
              <w:rPr>
                <w:rFonts w:ascii="宋体" w:hAnsi="宋体" w:hint="eastAsia"/>
                <w:sz w:val="24"/>
                <w:szCs w:val="21"/>
              </w:rPr>
              <w:t>2.工程完工且经验收合格，经审计审定后的十个工作日内向承包人支付至审定金额的100%，付款的前提条件是承包人先支付质保金（审定价的3%）至采购人。</w:t>
            </w:r>
          </w:p>
          <w:p w:rsidR="00187398" w:rsidRPr="007D7F4E" w:rsidRDefault="007E1706" w:rsidP="007E1706">
            <w:pPr>
              <w:spacing w:line="360" w:lineRule="auto"/>
              <w:rPr>
                <w:rFonts w:asciiTheme="minorEastAsia" w:eastAsiaTheme="minorEastAsia" w:hAnsiTheme="minorEastAsia" w:cs="宋体"/>
                <w:spacing w:val="2"/>
                <w:sz w:val="24"/>
                <w:szCs w:val="24"/>
              </w:rPr>
            </w:pPr>
            <w:r>
              <w:rPr>
                <w:rFonts w:ascii="宋体" w:hAnsi="宋体" w:hint="eastAsia"/>
                <w:sz w:val="24"/>
                <w:szCs w:val="21"/>
              </w:rPr>
              <w:t>3.质保金的退还：质保期结束，经采购人验收合格后，一次性付清。质保金不计息。</w:t>
            </w:r>
          </w:p>
        </w:tc>
      </w:tr>
      <w:tr w:rsidR="00187398" w:rsidRPr="00154C66">
        <w:trPr>
          <w:trHeight w:hRule="exact" w:val="606"/>
          <w:jc w:val="center"/>
        </w:trPr>
        <w:tc>
          <w:tcPr>
            <w:tcW w:w="323"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8C721A">
            <w:pPr>
              <w:spacing w:line="360" w:lineRule="auto"/>
              <w:jc w:val="center"/>
              <w:rPr>
                <w:rFonts w:asciiTheme="minorEastAsia" w:eastAsiaTheme="minorEastAsia" w:hAnsiTheme="minorEastAsia" w:cs="宋体"/>
              </w:rPr>
            </w:pPr>
            <w:r w:rsidRPr="00154C66">
              <w:rPr>
                <w:rFonts w:asciiTheme="minorEastAsia" w:eastAsiaTheme="minorEastAsia" w:hAnsiTheme="minorEastAsia" w:cs="宋体" w:hint="eastAsia"/>
                <w:spacing w:val="2"/>
                <w:sz w:val="24"/>
              </w:rPr>
              <w:t>11</w:t>
            </w:r>
          </w:p>
        </w:tc>
        <w:tc>
          <w:tcPr>
            <w:tcW w:w="4677"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8C721A">
            <w:pPr>
              <w:spacing w:line="360" w:lineRule="auto"/>
              <w:rPr>
                <w:rFonts w:asciiTheme="minorEastAsia" w:eastAsiaTheme="minorEastAsia" w:hAnsiTheme="minorEastAsia" w:cs="宋体"/>
              </w:rPr>
            </w:pPr>
            <w:r w:rsidRPr="00154C66">
              <w:rPr>
                <w:rFonts w:asciiTheme="minorEastAsia" w:eastAsiaTheme="minorEastAsia" w:hAnsiTheme="minorEastAsia" w:cs="宋体" w:hint="eastAsia"/>
                <w:sz w:val="24"/>
              </w:rPr>
              <w:t>响应文件有效期为提交响应文件截止之日起后60天（日历日）。</w:t>
            </w:r>
          </w:p>
        </w:tc>
      </w:tr>
      <w:tr w:rsidR="00AF7A78" w:rsidRPr="00154C66">
        <w:trPr>
          <w:trHeight w:val="1507"/>
          <w:jc w:val="center"/>
        </w:trPr>
        <w:tc>
          <w:tcPr>
            <w:tcW w:w="323"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AF7A78" w:rsidRPr="00154C66" w:rsidRDefault="00AF7A78" w:rsidP="0025566E">
            <w:pPr>
              <w:snapToGrid w:val="0"/>
              <w:spacing w:line="360" w:lineRule="auto"/>
              <w:jc w:val="center"/>
              <w:rPr>
                <w:rFonts w:ascii="宋体" w:hAnsi="宋体" w:cs="宋体"/>
                <w:spacing w:val="2"/>
                <w:sz w:val="24"/>
                <w:szCs w:val="24"/>
              </w:rPr>
            </w:pPr>
            <w:r w:rsidRPr="00154C66">
              <w:rPr>
                <w:rFonts w:ascii="宋体" w:hAnsi="宋体" w:cs="宋体" w:hint="eastAsia"/>
                <w:spacing w:val="2"/>
                <w:sz w:val="24"/>
                <w:szCs w:val="24"/>
              </w:rPr>
              <w:t>12</w:t>
            </w:r>
          </w:p>
        </w:tc>
        <w:tc>
          <w:tcPr>
            <w:tcW w:w="4677"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AF7A78" w:rsidRPr="00154C66" w:rsidRDefault="00AF7A78" w:rsidP="0025566E">
            <w:pPr>
              <w:tabs>
                <w:tab w:val="left" w:pos="4140"/>
              </w:tabs>
              <w:snapToGrid w:val="0"/>
              <w:spacing w:line="360" w:lineRule="auto"/>
              <w:rPr>
                <w:rFonts w:ascii="宋体" w:hAnsi="宋体" w:cs="宋体"/>
                <w:sz w:val="24"/>
                <w:szCs w:val="24"/>
              </w:rPr>
            </w:pPr>
            <w:r w:rsidRPr="00154C66">
              <w:rPr>
                <w:rFonts w:ascii="宋体" w:hAnsi="宋体" w:cs="宋体" w:hint="eastAsia"/>
                <w:sz w:val="24"/>
                <w:szCs w:val="24"/>
              </w:rPr>
              <w:t>本项目属于工程类，采购标的对应的中小企业划分标准属于建筑业（《关于印发中小企业划型标准规定的通知》工信部联企业【2011】300号），在填写时请正确选择中小企业申明函类型（货物、服务或工程），如填写错误或未填报则报价不做相应扣除。</w:t>
            </w:r>
          </w:p>
        </w:tc>
      </w:tr>
      <w:tr w:rsidR="00187398" w:rsidRPr="00154C66">
        <w:trPr>
          <w:trHeight w:val="1507"/>
          <w:jc w:val="center"/>
        </w:trPr>
        <w:tc>
          <w:tcPr>
            <w:tcW w:w="323"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8C721A" w:rsidP="00AF7A78">
            <w:pPr>
              <w:spacing w:line="360" w:lineRule="auto"/>
              <w:jc w:val="center"/>
              <w:rPr>
                <w:rFonts w:asciiTheme="minorEastAsia" w:eastAsiaTheme="minorEastAsia" w:hAnsiTheme="minorEastAsia" w:cs="宋体"/>
              </w:rPr>
            </w:pPr>
            <w:r w:rsidRPr="00154C66">
              <w:rPr>
                <w:rFonts w:asciiTheme="minorEastAsia" w:eastAsiaTheme="minorEastAsia" w:hAnsiTheme="minorEastAsia" w:cs="宋体" w:hint="eastAsia"/>
                <w:sz w:val="24"/>
              </w:rPr>
              <w:t>1</w:t>
            </w:r>
            <w:r w:rsidR="00AF7A78" w:rsidRPr="00154C66">
              <w:rPr>
                <w:rFonts w:asciiTheme="minorEastAsia" w:eastAsiaTheme="minorEastAsia" w:hAnsiTheme="minorEastAsia" w:cs="宋体" w:hint="eastAsia"/>
                <w:sz w:val="24"/>
              </w:rPr>
              <w:t>3</w:t>
            </w:r>
          </w:p>
        </w:tc>
        <w:tc>
          <w:tcPr>
            <w:tcW w:w="4677" w:type="pc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187398" w:rsidRPr="00154C66" w:rsidRDefault="008C721A">
            <w:pPr>
              <w:spacing w:line="360" w:lineRule="auto"/>
              <w:rPr>
                <w:rFonts w:asciiTheme="minorEastAsia" w:eastAsiaTheme="minorEastAsia" w:hAnsiTheme="minorEastAsia" w:cs="宋体"/>
                <w:sz w:val="24"/>
              </w:rPr>
            </w:pPr>
            <w:r w:rsidRPr="00154C66">
              <w:rPr>
                <w:rFonts w:asciiTheme="minorEastAsia" w:eastAsiaTheme="minorEastAsia" w:hAnsiTheme="minorEastAsia" w:cs="宋体" w:hint="eastAsia"/>
                <w:sz w:val="24"/>
              </w:rPr>
              <w:t xml:space="preserve">采购单位名称：常州信息职业技术学院 </w:t>
            </w:r>
          </w:p>
          <w:p w:rsidR="00187398" w:rsidRPr="00154C66" w:rsidRDefault="008C721A">
            <w:pPr>
              <w:spacing w:line="360" w:lineRule="auto"/>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 xml:space="preserve">采购单位联系人: </w:t>
            </w:r>
            <w:r w:rsidR="00E77615" w:rsidRPr="00154C66">
              <w:rPr>
                <w:rFonts w:asciiTheme="minorEastAsia" w:eastAsiaTheme="minorEastAsia" w:hAnsiTheme="minorEastAsia" w:cs="宋体" w:hint="eastAsia"/>
                <w:sz w:val="24"/>
              </w:rPr>
              <w:t xml:space="preserve"> </w:t>
            </w:r>
            <w:r w:rsidR="00695AE9" w:rsidRPr="00695AE9">
              <w:rPr>
                <w:rFonts w:asciiTheme="minorEastAsia" w:eastAsiaTheme="minorEastAsia" w:hAnsiTheme="minorEastAsia" w:cs="宋体"/>
                <w:sz w:val="24"/>
              </w:rPr>
              <w:t>刘老师</w:t>
            </w:r>
            <w:r w:rsidR="007D7F4E">
              <w:rPr>
                <w:rFonts w:asciiTheme="minorEastAsia" w:eastAsiaTheme="minorEastAsia" w:hAnsiTheme="minorEastAsia" w:cs="宋体" w:hint="eastAsia"/>
                <w:sz w:val="24"/>
              </w:rPr>
              <w:t xml:space="preserve"> </w:t>
            </w:r>
          </w:p>
          <w:p w:rsidR="00187398" w:rsidRPr="00154C66" w:rsidRDefault="008C721A" w:rsidP="007D7F4E">
            <w:pPr>
              <w:widowControl/>
              <w:spacing w:line="360" w:lineRule="auto"/>
              <w:jc w:val="left"/>
              <w:rPr>
                <w:rFonts w:asciiTheme="minorEastAsia" w:eastAsiaTheme="minorEastAsia" w:hAnsiTheme="minorEastAsia" w:cs="宋体"/>
              </w:rPr>
            </w:pPr>
            <w:r w:rsidRPr="00154C66">
              <w:rPr>
                <w:rFonts w:asciiTheme="minorEastAsia" w:eastAsiaTheme="minorEastAsia" w:hAnsiTheme="minorEastAsia" w:cs="宋体" w:hint="eastAsia"/>
                <w:sz w:val="24"/>
              </w:rPr>
              <w:t>采购单位联系电话:</w:t>
            </w:r>
            <w:r w:rsidRPr="00154C66">
              <w:rPr>
                <w:rFonts w:ascii="Segoe UI" w:hAnsi="Segoe UI" w:cs="Segoe UI"/>
                <w:sz w:val="27"/>
                <w:szCs w:val="27"/>
                <w:shd w:val="clear" w:color="auto" w:fill="FFFFFF"/>
              </w:rPr>
              <w:t xml:space="preserve"> </w:t>
            </w:r>
            <w:r w:rsidR="007D7F4E">
              <w:rPr>
                <w:rFonts w:asciiTheme="minorEastAsia" w:eastAsiaTheme="minorEastAsia" w:hAnsiTheme="minorEastAsia" w:cs="宋体" w:hint="eastAsia"/>
                <w:sz w:val="24"/>
              </w:rPr>
              <w:t xml:space="preserve"> </w:t>
            </w:r>
            <w:r w:rsidR="00695AE9" w:rsidRPr="00695AE9">
              <w:rPr>
                <w:rFonts w:asciiTheme="minorEastAsia" w:eastAsiaTheme="minorEastAsia" w:hAnsiTheme="minorEastAsia" w:cs="宋体"/>
                <w:sz w:val="24"/>
              </w:rPr>
              <w:t>86338034</w:t>
            </w:r>
          </w:p>
        </w:tc>
      </w:tr>
    </w:tbl>
    <w:p w:rsidR="00187398" w:rsidRPr="00154C66" w:rsidRDefault="00187398">
      <w:pPr>
        <w:tabs>
          <w:tab w:val="left" w:pos="5905"/>
        </w:tabs>
        <w:spacing w:before="120" w:after="120"/>
        <w:jc w:val="center"/>
        <w:rPr>
          <w:rFonts w:asciiTheme="minorEastAsia" w:eastAsiaTheme="minorEastAsia" w:hAnsiTheme="minorEastAsia" w:cs="宋体"/>
          <w:b/>
          <w:caps/>
          <w:sz w:val="44"/>
        </w:rPr>
        <w:sectPr w:rsidR="00187398" w:rsidRPr="00154C66">
          <w:headerReference w:type="default" r:id="rId9"/>
          <w:footerReference w:type="default" r:id="rId10"/>
          <w:pgSz w:w="11906" w:h="16838"/>
          <w:pgMar w:top="1440" w:right="1800" w:bottom="1440" w:left="1800" w:header="720" w:footer="720" w:gutter="0"/>
          <w:cols w:space="720"/>
          <w:docGrid w:type="lines" w:linePitch="312"/>
        </w:sectPr>
      </w:pPr>
    </w:p>
    <w:p w:rsidR="00187398" w:rsidRPr="00154C66" w:rsidRDefault="008C721A">
      <w:pPr>
        <w:tabs>
          <w:tab w:val="left" w:pos="5905"/>
        </w:tabs>
        <w:spacing w:before="120" w:after="120"/>
        <w:jc w:val="center"/>
        <w:rPr>
          <w:rFonts w:asciiTheme="minorEastAsia" w:eastAsiaTheme="minorEastAsia" w:hAnsiTheme="minorEastAsia" w:cs="宋体"/>
          <w:b/>
          <w:caps/>
          <w:sz w:val="44"/>
        </w:rPr>
      </w:pPr>
      <w:r w:rsidRPr="00154C66">
        <w:rPr>
          <w:rFonts w:asciiTheme="minorEastAsia" w:eastAsiaTheme="minorEastAsia" w:hAnsiTheme="minorEastAsia" w:cs="宋体" w:hint="eastAsia"/>
          <w:b/>
          <w:caps/>
          <w:sz w:val="44"/>
        </w:rPr>
        <w:t>目   录</w:t>
      </w:r>
    </w:p>
    <w:p w:rsidR="00187398" w:rsidRPr="00154C66" w:rsidRDefault="00141318">
      <w:pPr>
        <w:tabs>
          <w:tab w:val="right" w:leader="dot" w:pos="8300"/>
        </w:tabs>
        <w:spacing w:before="120" w:after="120"/>
        <w:jc w:val="left"/>
        <w:rPr>
          <w:rFonts w:asciiTheme="minorEastAsia" w:eastAsiaTheme="minorEastAsia" w:hAnsiTheme="minorEastAsia" w:cs="宋体"/>
          <w:b/>
          <w:caps/>
          <w:sz w:val="28"/>
        </w:rPr>
      </w:pPr>
      <w:r>
        <w:rPr>
          <w:rFonts w:asciiTheme="minorEastAsia" w:eastAsiaTheme="minorEastAsia" w:hAnsiTheme="minorEastAsia" w:cs="宋体" w:hint="eastAsia"/>
          <w:b/>
          <w:caps/>
          <w:sz w:val="28"/>
        </w:rPr>
        <w:t>常州信息职业技术学院教工餐厅环境布置项目</w:t>
      </w:r>
      <w:r w:rsidR="008C721A" w:rsidRPr="00154C66">
        <w:rPr>
          <w:rFonts w:asciiTheme="minorEastAsia" w:eastAsiaTheme="minorEastAsia" w:hAnsiTheme="minorEastAsia" w:cs="宋体" w:hint="eastAsia"/>
          <w:b/>
          <w:caps/>
          <w:sz w:val="28"/>
        </w:rPr>
        <w:t>竞争性</w:t>
      </w:r>
      <w:r w:rsidR="00330BDB" w:rsidRPr="00154C66">
        <w:rPr>
          <w:rFonts w:asciiTheme="minorEastAsia" w:eastAsiaTheme="minorEastAsia" w:hAnsiTheme="minorEastAsia" w:cs="宋体" w:hint="eastAsia"/>
          <w:b/>
          <w:caps/>
          <w:sz w:val="28"/>
        </w:rPr>
        <w:t>谈判</w:t>
      </w:r>
      <w:r w:rsidR="008C721A" w:rsidRPr="00154C66">
        <w:rPr>
          <w:rFonts w:asciiTheme="minorEastAsia" w:eastAsiaTheme="minorEastAsia" w:hAnsiTheme="minorEastAsia" w:cs="宋体" w:hint="eastAsia"/>
          <w:b/>
          <w:caps/>
          <w:sz w:val="28"/>
        </w:rPr>
        <w:t>公告</w:t>
      </w:r>
      <w:r w:rsidR="008C721A" w:rsidRPr="00154C66">
        <w:rPr>
          <w:rFonts w:asciiTheme="minorEastAsia" w:eastAsiaTheme="minorEastAsia" w:hAnsiTheme="minorEastAsia" w:cs="宋体" w:hint="eastAsia"/>
          <w:b/>
          <w:caps/>
          <w:sz w:val="28"/>
        </w:rPr>
        <w:tab/>
        <w:t>5</w:t>
      </w:r>
    </w:p>
    <w:p w:rsidR="00187398" w:rsidRPr="00154C66" w:rsidRDefault="008C721A">
      <w:pPr>
        <w:tabs>
          <w:tab w:val="right" w:leader="dot" w:pos="8300"/>
        </w:tabs>
        <w:spacing w:before="120" w:after="120"/>
        <w:jc w:val="left"/>
        <w:rPr>
          <w:rFonts w:asciiTheme="minorEastAsia" w:eastAsiaTheme="minorEastAsia" w:hAnsiTheme="minorEastAsia" w:cs="宋体"/>
          <w:b/>
          <w:caps/>
          <w:sz w:val="28"/>
        </w:rPr>
      </w:pPr>
      <w:r w:rsidRPr="00154C66">
        <w:rPr>
          <w:rFonts w:asciiTheme="minorEastAsia" w:eastAsiaTheme="minorEastAsia" w:hAnsiTheme="minorEastAsia" w:cs="宋体" w:hint="eastAsia"/>
          <w:b/>
          <w:caps/>
          <w:sz w:val="28"/>
        </w:rPr>
        <w:t>第一章 总 则</w:t>
      </w:r>
      <w:r w:rsidRPr="00154C66">
        <w:rPr>
          <w:rFonts w:asciiTheme="minorEastAsia" w:eastAsiaTheme="minorEastAsia" w:hAnsiTheme="minorEastAsia" w:cs="宋体" w:hint="eastAsia"/>
          <w:b/>
          <w:caps/>
          <w:sz w:val="28"/>
        </w:rPr>
        <w:tab/>
        <w:t>11</w:t>
      </w:r>
    </w:p>
    <w:p w:rsidR="00187398" w:rsidRPr="00154C66" w:rsidRDefault="008C721A">
      <w:pPr>
        <w:tabs>
          <w:tab w:val="right" w:leader="dot" w:pos="8300"/>
        </w:tabs>
        <w:spacing w:before="120" w:after="120"/>
        <w:jc w:val="left"/>
        <w:rPr>
          <w:rFonts w:asciiTheme="minorEastAsia" w:eastAsiaTheme="minorEastAsia" w:hAnsiTheme="minorEastAsia" w:cs="宋体"/>
          <w:b/>
          <w:caps/>
          <w:sz w:val="28"/>
        </w:rPr>
      </w:pPr>
      <w:r w:rsidRPr="00154C66">
        <w:rPr>
          <w:rFonts w:asciiTheme="minorEastAsia" w:eastAsiaTheme="minorEastAsia" w:hAnsiTheme="minorEastAsia" w:cs="宋体" w:hint="eastAsia"/>
          <w:b/>
          <w:caps/>
          <w:sz w:val="28"/>
        </w:rPr>
        <w:t>第二章 响应文件的内容</w:t>
      </w:r>
      <w:r w:rsidRPr="00154C66">
        <w:rPr>
          <w:rFonts w:asciiTheme="minorEastAsia" w:eastAsiaTheme="minorEastAsia" w:hAnsiTheme="minorEastAsia" w:cs="宋体" w:hint="eastAsia"/>
          <w:b/>
          <w:caps/>
          <w:sz w:val="28"/>
        </w:rPr>
        <w:tab/>
        <w:t>20</w:t>
      </w:r>
    </w:p>
    <w:p w:rsidR="00187398" w:rsidRPr="00154C66" w:rsidRDefault="008C721A">
      <w:pPr>
        <w:tabs>
          <w:tab w:val="right" w:leader="dot" w:pos="8300"/>
        </w:tabs>
        <w:spacing w:before="120" w:after="120"/>
        <w:jc w:val="left"/>
        <w:rPr>
          <w:rFonts w:asciiTheme="minorEastAsia" w:eastAsiaTheme="minorEastAsia" w:hAnsiTheme="minorEastAsia" w:cs="宋体"/>
          <w:b/>
          <w:caps/>
          <w:sz w:val="28"/>
        </w:rPr>
      </w:pPr>
      <w:r w:rsidRPr="00154C66">
        <w:rPr>
          <w:rFonts w:asciiTheme="minorEastAsia" w:eastAsiaTheme="minorEastAsia" w:hAnsiTheme="minorEastAsia" w:cs="宋体" w:hint="eastAsia"/>
          <w:b/>
          <w:caps/>
          <w:sz w:val="28"/>
        </w:rPr>
        <w:t>第三章 招标内容及技术要求</w:t>
      </w:r>
      <w:r w:rsidRPr="00154C66">
        <w:rPr>
          <w:rFonts w:asciiTheme="minorEastAsia" w:eastAsiaTheme="minorEastAsia" w:hAnsiTheme="minorEastAsia" w:cs="宋体" w:hint="eastAsia"/>
          <w:b/>
          <w:caps/>
          <w:sz w:val="28"/>
        </w:rPr>
        <w:tab/>
        <w:t>22</w:t>
      </w:r>
    </w:p>
    <w:p w:rsidR="00187398" w:rsidRPr="00154C66" w:rsidRDefault="008C721A">
      <w:pPr>
        <w:tabs>
          <w:tab w:val="right" w:leader="dot" w:pos="8300"/>
        </w:tabs>
        <w:spacing w:before="120" w:after="120"/>
        <w:jc w:val="left"/>
        <w:rPr>
          <w:rFonts w:asciiTheme="minorEastAsia" w:eastAsiaTheme="minorEastAsia" w:hAnsiTheme="minorEastAsia" w:cs="宋体"/>
          <w:b/>
          <w:caps/>
          <w:sz w:val="28"/>
        </w:rPr>
      </w:pPr>
      <w:r w:rsidRPr="00154C66">
        <w:rPr>
          <w:rFonts w:asciiTheme="minorEastAsia" w:eastAsiaTheme="minorEastAsia" w:hAnsiTheme="minorEastAsia" w:cs="宋体" w:hint="eastAsia"/>
          <w:b/>
          <w:caps/>
          <w:sz w:val="28"/>
        </w:rPr>
        <w:t>第四章 合同主要条款</w:t>
      </w:r>
      <w:r w:rsidRPr="00154C66">
        <w:rPr>
          <w:rFonts w:asciiTheme="minorEastAsia" w:eastAsiaTheme="minorEastAsia" w:hAnsiTheme="minorEastAsia" w:cs="宋体" w:hint="eastAsia"/>
          <w:b/>
          <w:caps/>
          <w:sz w:val="28"/>
        </w:rPr>
        <w:tab/>
        <w:t>46</w:t>
      </w:r>
    </w:p>
    <w:p w:rsidR="00187398" w:rsidRPr="00154C66" w:rsidRDefault="008C721A">
      <w:pPr>
        <w:tabs>
          <w:tab w:val="right" w:leader="dot" w:pos="8300"/>
        </w:tabs>
        <w:spacing w:before="120" w:after="120"/>
        <w:jc w:val="left"/>
        <w:rPr>
          <w:rFonts w:asciiTheme="minorEastAsia" w:eastAsiaTheme="minorEastAsia" w:hAnsiTheme="minorEastAsia" w:cs="宋体"/>
          <w:b/>
          <w:caps/>
          <w:sz w:val="28"/>
        </w:rPr>
      </w:pPr>
      <w:r w:rsidRPr="00154C66">
        <w:rPr>
          <w:rFonts w:asciiTheme="minorEastAsia" w:eastAsiaTheme="minorEastAsia" w:hAnsiTheme="minorEastAsia" w:cs="宋体" w:hint="eastAsia"/>
          <w:b/>
          <w:caps/>
          <w:sz w:val="28"/>
        </w:rPr>
        <w:t>第五章 评标方法</w:t>
      </w:r>
      <w:r w:rsidRPr="00154C66">
        <w:rPr>
          <w:rFonts w:asciiTheme="minorEastAsia" w:eastAsiaTheme="minorEastAsia" w:hAnsiTheme="minorEastAsia" w:cs="宋体" w:hint="eastAsia"/>
          <w:b/>
          <w:caps/>
          <w:sz w:val="28"/>
        </w:rPr>
        <w:tab/>
        <w:t>53</w:t>
      </w:r>
    </w:p>
    <w:p w:rsidR="00187398" w:rsidRPr="00154C66" w:rsidRDefault="008C721A">
      <w:pPr>
        <w:tabs>
          <w:tab w:val="right" w:leader="dot" w:pos="8300"/>
        </w:tabs>
        <w:spacing w:before="120" w:after="120"/>
        <w:jc w:val="left"/>
        <w:rPr>
          <w:rFonts w:asciiTheme="minorEastAsia" w:eastAsiaTheme="minorEastAsia" w:hAnsiTheme="minorEastAsia" w:cs="宋体"/>
          <w:b/>
          <w:caps/>
          <w:sz w:val="28"/>
        </w:rPr>
      </w:pPr>
      <w:r w:rsidRPr="00154C66">
        <w:rPr>
          <w:rFonts w:asciiTheme="minorEastAsia" w:eastAsiaTheme="minorEastAsia" w:hAnsiTheme="minorEastAsia" w:cs="宋体" w:hint="eastAsia"/>
          <w:b/>
          <w:caps/>
          <w:sz w:val="28"/>
        </w:rPr>
        <w:t>第六章 附件</w:t>
      </w:r>
      <w:r w:rsidRPr="00154C66">
        <w:rPr>
          <w:rFonts w:asciiTheme="minorEastAsia" w:eastAsiaTheme="minorEastAsia" w:hAnsiTheme="minorEastAsia" w:cs="宋体" w:hint="eastAsia"/>
          <w:b/>
          <w:caps/>
          <w:sz w:val="28"/>
        </w:rPr>
        <w:tab/>
        <w:t>56</w:t>
      </w:r>
    </w:p>
    <w:p w:rsidR="00187398" w:rsidRPr="00154C66" w:rsidRDefault="00187398">
      <w:pPr>
        <w:spacing w:line="360" w:lineRule="auto"/>
        <w:rPr>
          <w:rFonts w:asciiTheme="minorEastAsia" w:eastAsiaTheme="minorEastAsia" w:hAnsiTheme="minorEastAsia" w:cs="宋体"/>
          <w:sz w:val="28"/>
        </w:rPr>
      </w:pPr>
    </w:p>
    <w:p w:rsidR="00187398" w:rsidRPr="00154C66" w:rsidRDefault="00187398">
      <w:pPr>
        <w:rPr>
          <w:rFonts w:asciiTheme="minorEastAsia" w:eastAsiaTheme="minorEastAsia" w:hAnsiTheme="minorEastAsia" w:cs="宋体"/>
        </w:rPr>
      </w:pPr>
    </w:p>
    <w:p w:rsidR="00187398" w:rsidRPr="00154C66" w:rsidRDefault="00187398">
      <w:pPr>
        <w:rPr>
          <w:rFonts w:asciiTheme="minorEastAsia" w:eastAsiaTheme="minorEastAsia" w:hAnsiTheme="minorEastAsia" w:cs="宋体"/>
        </w:rPr>
      </w:pPr>
    </w:p>
    <w:p w:rsidR="00187398" w:rsidRPr="00154C66" w:rsidRDefault="00187398">
      <w:pPr>
        <w:rPr>
          <w:rFonts w:asciiTheme="minorEastAsia" w:eastAsiaTheme="minorEastAsia" w:hAnsiTheme="minorEastAsia" w:cs="宋体"/>
        </w:rPr>
      </w:pPr>
    </w:p>
    <w:p w:rsidR="00187398" w:rsidRPr="00154C66" w:rsidRDefault="00187398">
      <w:pPr>
        <w:rPr>
          <w:rFonts w:asciiTheme="minorEastAsia" w:eastAsiaTheme="minorEastAsia" w:hAnsiTheme="minorEastAsia" w:cs="宋体"/>
        </w:rPr>
      </w:pPr>
    </w:p>
    <w:p w:rsidR="00187398" w:rsidRPr="00154C66" w:rsidRDefault="00187398">
      <w:pPr>
        <w:rPr>
          <w:rFonts w:asciiTheme="minorEastAsia" w:eastAsiaTheme="minorEastAsia" w:hAnsiTheme="minorEastAsia" w:cs="宋体"/>
        </w:rPr>
      </w:pPr>
    </w:p>
    <w:p w:rsidR="00187398" w:rsidRPr="00154C66" w:rsidRDefault="00187398">
      <w:pPr>
        <w:rPr>
          <w:rFonts w:asciiTheme="minorEastAsia" w:eastAsiaTheme="minorEastAsia" w:hAnsiTheme="minorEastAsia" w:cs="宋体"/>
        </w:rPr>
      </w:pPr>
    </w:p>
    <w:p w:rsidR="00187398" w:rsidRPr="00154C66" w:rsidRDefault="00187398">
      <w:pPr>
        <w:rPr>
          <w:rFonts w:asciiTheme="minorEastAsia" w:eastAsiaTheme="minorEastAsia" w:hAnsiTheme="minorEastAsia" w:cs="宋体"/>
        </w:rPr>
      </w:pPr>
    </w:p>
    <w:p w:rsidR="00187398" w:rsidRPr="00154C66" w:rsidRDefault="00187398">
      <w:pPr>
        <w:rPr>
          <w:rFonts w:asciiTheme="minorEastAsia" w:eastAsiaTheme="minorEastAsia" w:hAnsiTheme="minorEastAsia" w:cs="宋体"/>
        </w:rPr>
      </w:pPr>
    </w:p>
    <w:p w:rsidR="00187398" w:rsidRPr="00154C66" w:rsidRDefault="008C721A">
      <w:pPr>
        <w:jc w:val="left"/>
        <w:rPr>
          <w:rFonts w:asciiTheme="minorEastAsia" w:eastAsiaTheme="minorEastAsia" w:hAnsiTheme="minorEastAsia" w:cs="宋体"/>
          <w:b/>
          <w:sz w:val="36"/>
        </w:rPr>
      </w:pPr>
      <w:r w:rsidRPr="00154C66">
        <w:rPr>
          <w:rFonts w:asciiTheme="minorEastAsia" w:eastAsiaTheme="minorEastAsia" w:hAnsiTheme="minorEastAsia" w:cs="宋体" w:hint="eastAsia"/>
          <w:b/>
          <w:sz w:val="36"/>
        </w:rPr>
        <w:t xml:space="preserve"> </w:t>
      </w:r>
    </w:p>
    <w:p w:rsidR="00187398" w:rsidRPr="00154C66" w:rsidRDefault="008C721A">
      <w:pPr>
        <w:keepNext/>
        <w:jc w:val="center"/>
        <w:rPr>
          <w:rFonts w:asciiTheme="minorEastAsia" w:eastAsiaTheme="minorEastAsia" w:hAnsiTheme="minorEastAsia" w:cstheme="minorEastAsia"/>
          <w:b/>
          <w:bCs/>
          <w:sz w:val="28"/>
          <w:szCs w:val="28"/>
        </w:rPr>
      </w:pPr>
      <w:r w:rsidRPr="00154C66">
        <w:rPr>
          <w:rFonts w:asciiTheme="minorEastAsia" w:eastAsiaTheme="minorEastAsia" w:hAnsiTheme="minorEastAsia" w:cs="宋体" w:hint="eastAsia"/>
          <w:b/>
          <w:sz w:val="36"/>
        </w:rPr>
        <w:br w:type="page"/>
      </w:r>
      <w:bookmarkStart w:id="0" w:name="_Toc9241"/>
      <w:bookmarkStart w:id="1" w:name="OLE_LINK2"/>
      <w:r w:rsidR="00141318">
        <w:rPr>
          <w:rFonts w:asciiTheme="minorEastAsia" w:eastAsiaTheme="minorEastAsia" w:hAnsiTheme="minorEastAsia" w:cstheme="minorEastAsia" w:hint="eastAsia"/>
          <w:b/>
          <w:bCs/>
          <w:sz w:val="28"/>
          <w:szCs w:val="28"/>
        </w:rPr>
        <w:t>常州信息职业技术学院教工餐厅环境布置项目</w:t>
      </w:r>
      <w:r w:rsidRPr="00154C66">
        <w:rPr>
          <w:rFonts w:asciiTheme="minorEastAsia" w:eastAsiaTheme="minorEastAsia" w:hAnsiTheme="minorEastAsia" w:cstheme="minorEastAsia" w:hint="eastAsia"/>
          <w:b/>
          <w:bCs/>
          <w:sz w:val="28"/>
          <w:szCs w:val="28"/>
        </w:rPr>
        <w:t>竞争性</w:t>
      </w:r>
      <w:r w:rsidR="00330BDB" w:rsidRPr="00154C66">
        <w:rPr>
          <w:rFonts w:asciiTheme="minorEastAsia" w:eastAsiaTheme="minorEastAsia" w:hAnsiTheme="minorEastAsia" w:cstheme="minorEastAsia" w:hint="eastAsia"/>
          <w:b/>
          <w:bCs/>
          <w:sz w:val="28"/>
          <w:szCs w:val="28"/>
        </w:rPr>
        <w:t>谈判</w:t>
      </w:r>
      <w:r w:rsidRPr="00154C66">
        <w:rPr>
          <w:rFonts w:asciiTheme="minorEastAsia" w:eastAsiaTheme="minorEastAsia" w:hAnsiTheme="minorEastAsia" w:cstheme="minorEastAsia" w:hint="eastAsia"/>
          <w:b/>
          <w:bCs/>
          <w:sz w:val="28"/>
          <w:szCs w:val="28"/>
        </w:rPr>
        <w:t>公告</w:t>
      </w:r>
      <w:bookmarkEnd w:id="0"/>
    </w:p>
    <w:p w:rsidR="00187398" w:rsidRPr="00154C66" w:rsidRDefault="008C721A">
      <w:pPr>
        <w:pStyle w:val="Default"/>
        <w:jc w:val="center"/>
        <w:rPr>
          <w:b/>
          <w:color w:val="auto"/>
        </w:rPr>
      </w:pPr>
      <w:r w:rsidRPr="00154C66">
        <w:rPr>
          <w:rFonts w:hint="eastAsia"/>
          <w:b/>
          <w:color w:val="auto"/>
        </w:rPr>
        <w:t>项目编号：</w:t>
      </w:r>
      <w:r w:rsidR="00665A71" w:rsidRPr="00154C66">
        <w:rPr>
          <w:rFonts w:asciiTheme="minorEastAsia" w:eastAsiaTheme="minorEastAsia" w:hAnsiTheme="minorEastAsia"/>
          <w:b/>
          <w:color w:val="auto"/>
        </w:rPr>
        <w:t>CT-JC-20210</w:t>
      </w:r>
      <w:r w:rsidR="00C32EC3">
        <w:rPr>
          <w:rFonts w:asciiTheme="minorEastAsia" w:eastAsiaTheme="minorEastAsia" w:hAnsiTheme="minorEastAsia" w:hint="eastAsia"/>
          <w:b/>
          <w:color w:val="auto"/>
        </w:rPr>
        <w:t>12</w:t>
      </w:r>
      <w:r w:rsidR="00665A71" w:rsidRPr="00154C66">
        <w:rPr>
          <w:rFonts w:asciiTheme="minorEastAsia" w:eastAsiaTheme="minorEastAsia" w:hAnsiTheme="minorEastAsia" w:hint="eastAsia"/>
          <w:b/>
          <w:color w:val="auto"/>
        </w:rPr>
        <w:t>号</w:t>
      </w:r>
    </w:p>
    <w:p w:rsidR="00187398" w:rsidRPr="00154C66" w:rsidRDefault="008C721A">
      <w:pPr>
        <w:shd w:val="clear" w:color="auto" w:fill="FFFFFF"/>
        <w:spacing w:line="405" w:lineRule="atLeast"/>
        <w:rPr>
          <w:rFonts w:asciiTheme="minorEastAsia" w:eastAsiaTheme="minorEastAsia" w:hAnsiTheme="minorEastAsia" w:cs="Segoe UI"/>
          <w:sz w:val="24"/>
          <w:szCs w:val="24"/>
        </w:rPr>
      </w:pPr>
      <w:bookmarkStart w:id="2" w:name="_Toc35393639"/>
      <w:r w:rsidRPr="00154C66">
        <w:rPr>
          <w:rFonts w:asciiTheme="minorEastAsia" w:eastAsiaTheme="minorEastAsia" w:hAnsiTheme="minorEastAsia" w:cs="Segoe UI" w:hint="eastAsia"/>
          <w:b/>
          <w:bCs/>
          <w:sz w:val="24"/>
          <w:szCs w:val="24"/>
        </w:rPr>
        <w:t>一、项目概况</w:t>
      </w:r>
    </w:p>
    <w:p w:rsidR="00187398" w:rsidRPr="00154C66" w:rsidRDefault="008C721A" w:rsidP="006B1A28">
      <w:pPr>
        <w:pStyle w:val="default0"/>
        <w:shd w:val="clear" w:color="auto" w:fill="FFFFFF"/>
        <w:spacing w:before="0" w:beforeAutospacing="0" w:after="0" w:afterAutospacing="0" w:line="360" w:lineRule="auto"/>
        <w:ind w:firstLine="480"/>
        <w:rPr>
          <w:rFonts w:asciiTheme="minorEastAsia" w:eastAsiaTheme="minorEastAsia" w:hAnsiTheme="minorEastAsia" w:cs="Segoe UI"/>
        </w:rPr>
      </w:pPr>
      <w:r w:rsidRPr="00154C66">
        <w:rPr>
          <w:rFonts w:asciiTheme="minorEastAsia" w:eastAsiaTheme="minorEastAsia" w:hAnsiTheme="minorEastAsia" w:cs="Segoe UI" w:hint="eastAsia"/>
          <w:b/>
        </w:rPr>
        <w:t>1</w:t>
      </w:r>
      <w:r w:rsidRPr="00154C66">
        <w:rPr>
          <w:rFonts w:asciiTheme="minorEastAsia" w:eastAsiaTheme="minorEastAsia" w:hAnsiTheme="minorEastAsia" w:cs="Segoe UI"/>
          <w:b/>
        </w:rPr>
        <w:t>.</w:t>
      </w:r>
      <w:r w:rsidR="00E77C42">
        <w:rPr>
          <w:rFonts w:asciiTheme="minorEastAsia" w:eastAsiaTheme="minorEastAsia" w:hAnsiTheme="minorEastAsia" w:cs="Segoe UI" w:hint="eastAsia"/>
          <w:b/>
        </w:rPr>
        <w:t xml:space="preserve"> </w:t>
      </w:r>
      <w:r w:rsidRPr="00154C66">
        <w:rPr>
          <w:rFonts w:asciiTheme="minorEastAsia" w:eastAsiaTheme="minorEastAsia" w:hAnsiTheme="minorEastAsia" w:cs="Segoe UI"/>
          <w:b/>
        </w:rPr>
        <w:t>本项目为</w:t>
      </w:r>
      <w:r w:rsidR="00141318">
        <w:rPr>
          <w:rFonts w:asciiTheme="minorEastAsia" w:eastAsiaTheme="minorEastAsia" w:hAnsiTheme="minorEastAsia" w:cs="Segoe UI" w:hint="eastAsia"/>
          <w:b/>
          <w:bCs/>
        </w:rPr>
        <w:t>常州信息职业技术学院教工餐厅环境布置项目</w:t>
      </w:r>
      <w:r w:rsidR="00BE5E3A" w:rsidRPr="00154C66">
        <w:rPr>
          <w:rFonts w:asciiTheme="minorEastAsia" w:eastAsiaTheme="minorEastAsia" w:hAnsiTheme="minorEastAsia" w:cs="Segoe UI" w:hint="eastAsia"/>
          <w:bCs/>
        </w:rPr>
        <w:t>。详见</w:t>
      </w:r>
      <w:r w:rsidR="00330BDB" w:rsidRPr="00154C66">
        <w:rPr>
          <w:rFonts w:asciiTheme="minorEastAsia" w:eastAsiaTheme="minorEastAsia" w:hAnsiTheme="minorEastAsia" w:cs="Segoe UI" w:hint="eastAsia"/>
          <w:bCs/>
        </w:rPr>
        <w:t>谈判</w:t>
      </w:r>
      <w:r w:rsidR="00BE5E3A" w:rsidRPr="00154C66">
        <w:rPr>
          <w:rFonts w:asciiTheme="minorEastAsia" w:eastAsiaTheme="minorEastAsia" w:hAnsiTheme="minorEastAsia" w:cs="Segoe UI" w:hint="eastAsia"/>
          <w:bCs/>
        </w:rPr>
        <w:t>文件。</w:t>
      </w:r>
    </w:p>
    <w:p w:rsidR="00187398" w:rsidRPr="00154C66" w:rsidRDefault="008C721A" w:rsidP="00B64B83">
      <w:pPr>
        <w:shd w:val="clear" w:color="auto" w:fill="FFFFFF"/>
        <w:spacing w:line="360" w:lineRule="auto"/>
        <w:ind w:firstLine="482"/>
      </w:pPr>
      <w:r w:rsidRPr="00154C66">
        <w:rPr>
          <w:rFonts w:asciiTheme="minorEastAsia" w:eastAsiaTheme="minorEastAsia" w:hAnsiTheme="minorEastAsia" w:cs="Segoe UI" w:hint="eastAsia"/>
          <w:b/>
          <w:bCs/>
          <w:sz w:val="24"/>
          <w:szCs w:val="24"/>
        </w:rPr>
        <w:t>2.</w:t>
      </w:r>
      <w:r w:rsidRPr="00154C66">
        <w:rPr>
          <w:rFonts w:hint="eastAsia"/>
          <w:kern w:val="2"/>
          <w:sz w:val="24"/>
          <w:szCs w:val="24"/>
        </w:rPr>
        <w:t xml:space="preserve"> </w:t>
      </w:r>
      <w:r w:rsidR="00A23ABB" w:rsidRPr="00154C66">
        <w:rPr>
          <w:rFonts w:asciiTheme="minorEastAsia" w:eastAsiaTheme="minorEastAsia" w:hAnsiTheme="minorEastAsia" w:cs="Segoe UI" w:hint="eastAsia"/>
          <w:b/>
          <w:bCs/>
          <w:sz w:val="24"/>
          <w:szCs w:val="24"/>
        </w:rPr>
        <w:t>项目工期</w:t>
      </w:r>
      <w:r w:rsidRPr="00154C66">
        <w:rPr>
          <w:rFonts w:asciiTheme="minorEastAsia" w:eastAsiaTheme="minorEastAsia" w:hAnsiTheme="minorEastAsia" w:cs="Segoe UI" w:hint="eastAsia"/>
          <w:b/>
          <w:bCs/>
          <w:sz w:val="24"/>
          <w:szCs w:val="24"/>
        </w:rPr>
        <w:t>：</w:t>
      </w:r>
      <w:r w:rsidR="007E1706" w:rsidRPr="001B11B6">
        <w:rPr>
          <w:rFonts w:asciiTheme="minorEastAsia" w:eastAsiaTheme="minorEastAsia" w:hAnsiTheme="minorEastAsia" w:hint="eastAsia"/>
          <w:b/>
          <w:sz w:val="24"/>
          <w:szCs w:val="24"/>
        </w:rPr>
        <w:t xml:space="preserve">中标后接甲方通知3天内进场， </w:t>
      </w:r>
      <w:r w:rsidR="007E1706" w:rsidRPr="001B11B6">
        <w:rPr>
          <w:rFonts w:asciiTheme="minorEastAsia" w:eastAsiaTheme="minorEastAsia" w:hAnsiTheme="minorEastAsia"/>
          <w:b/>
          <w:sz w:val="24"/>
          <w:szCs w:val="24"/>
        </w:rPr>
        <w:t>20</w:t>
      </w:r>
      <w:r w:rsidR="007E1706" w:rsidRPr="001B11B6">
        <w:rPr>
          <w:rFonts w:asciiTheme="minorEastAsia" w:eastAsiaTheme="minorEastAsia" w:hAnsiTheme="minorEastAsia" w:hint="eastAsia"/>
          <w:b/>
          <w:sz w:val="24"/>
          <w:szCs w:val="24"/>
        </w:rPr>
        <w:t>天内完工</w:t>
      </w:r>
    </w:p>
    <w:p w:rsidR="00552E52" w:rsidRPr="00154C66" w:rsidRDefault="00CA04F4" w:rsidP="00B64B83">
      <w:pPr>
        <w:shd w:val="clear" w:color="auto" w:fill="FFFFFF"/>
        <w:spacing w:line="360" w:lineRule="auto"/>
        <w:ind w:firstLine="482"/>
        <w:rPr>
          <w:rFonts w:asciiTheme="minorEastAsia" w:eastAsiaTheme="minorEastAsia" w:hAnsiTheme="minorEastAsia" w:cs="Segoe UI"/>
          <w:b/>
          <w:bCs/>
          <w:sz w:val="24"/>
          <w:szCs w:val="24"/>
        </w:rPr>
      </w:pPr>
      <w:r w:rsidRPr="00154C66">
        <w:rPr>
          <w:rFonts w:asciiTheme="minorEastAsia" w:eastAsiaTheme="minorEastAsia" w:hAnsiTheme="minorEastAsia" w:cs="Segoe UI" w:hint="eastAsia"/>
          <w:b/>
          <w:bCs/>
          <w:sz w:val="24"/>
          <w:szCs w:val="24"/>
        </w:rPr>
        <w:t>3</w:t>
      </w:r>
      <w:r w:rsidR="008C721A" w:rsidRPr="00154C66">
        <w:rPr>
          <w:rFonts w:asciiTheme="minorEastAsia" w:eastAsiaTheme="minorEastAsia" w:hAnsiTheme="minorEastAsia" w:cs="Segoe UI" w:hint="eastAsia"/>
          <w:b/>
          <w:bCs/>
          <w:sz w:val="24"/>
          <w:szCs w:val="24"/>
        </w:rPr>
        <w:t xml:space="preserve">. </w:t>
      </w:r>
      <w:r w:rsidR="00F04821">
        <w:rPr>
          <w:rFonts w:asciiTheme="minorEastAsia" w:eastAsiaTheme="minorEastAsia" w:hAnsiTheme="minorEastAsia" w:cs="Segoe UI" w:hint="eastAsia"/>
          <w:b/>
          <w:bCs/>
          <w:sz w:val="24"/>
          <w:szCs w:val="24"/>
        </w:rPr>
        <w:t>保修期</w:t>
      </w:r>
      <w:r w:rsidR="00552E52" w:rsidRPr="00154C66">
        <w:rPr>
          <w:rFonts w:asciiTheme="minorEastAsia" w:eastAsiaTheme="minorEastAsia" w:hAnsiTheme="minorEastAsia" w:cs="Segoe UI" w:hint="eastAsia"/>
          <w:b/>
          <w:bCs/>
          <w:sz w:val="24"/>
          <w:szCs w:val="24"/>
        </w:rPr>
        <w:t>：</w:t>
      </w:r>
      <w:r w:rsidR="000C3D5B">
        <w:rPr>
          <w:rFonts w:asciiTheme="minorEastAsia" w:eastAsiaTheme="minorEastAsia" w:hAnsiTheme="minorEastAsia" w:cs="Segoe UI" w:hint="eastAsia"/>
          <w:b/>
          <w:bCs/>
          <w:sz w:val="24"/>
          <w:szCs w:val="24"/>
        </w:rPr>
        <w:t xml:space="preserve"> </w:t>
      </w:r>
      <w:r w:rsidR="007E1706">
        <w:rPr>
          <w:rFonts w:asciiTheme="minorEastAsia" w:eastAsiaTheme="minorEastAsia" w:hAnsiTheme="minorEastAsia" w:cs="Segoe UI"/>
          <w:b/>
          <w:bCs/>
          <w:sz w:val="24"/>
          <w:szCs w:val="24"/>
        </w:rPr>
        <w:t>2</w:t>
      </w:r>
      <w:r w:rsidR="007E1706">
        <w:rPr>
          <w:rFonts w:asciiTheme="minorEastAsia" w:eastAsiaTheme="minorEastAsia" w:hAnsiTheme="minorEastAsia" w:cs="Segoe UI" w:hint="eastAsia"/>
          <w:b/>
          <w:bCs/>
          <w:sz w:val="24"/>
          <w:szCs w:val="24"/>
        </w:rPr>
        <w:t>年</w:t>
      </w:r>
    </w:p>
    <w:p w:rsidR="00187398" w:rsidRPr="00154C66" w:rsidRDefault="00552E52" w:rsidP="00B64B83">
      <w:pPr>
        <w:shd w:val="clear" w:color="auto" w:fill="FFFFFF"/>
        <w:spacing w:line="360" w:lineRule="auto"/>
        <w:ind w:firstLine="482"/>
        <w:rPr>
          <w:rFonts w:asciiTheme="minorEastAsia" w:eastAsiaTheme="minorEastAsia" w:hAnsiTheme="minorEastAsia" w:cs="Segoe UI"/>
          <w:b/>
          <w:bCs/>
          <w:sz w:val="24"/>
          <w:szCs w:val="24"/>
        </w:rPr>
      </w:pPr>
      <w:r w:rsidRPr="00154C66">
        <w:rPr>
          <w:rFonts w:asciiTheme="minorEastAsia" w:eastAsiaTheme="minorEastAsia" w:hAnsiTheme="minorEastAsia" w:cs="Segoe UI" w:hint="eastAsia"/>
          <w:b/>
          <w:bCs/>
          <w:sz w:val="24"/>
          <w:szCs w:val="24"/>
        </w:rPr>
        <w:t xml:space="preserve">4. </w:t>
      </w:r>
      <w:r w:rsidR="007A03ED" w:rsidRPr="00154C66">
        <w:rPr>
          <w:rFonts w:asciiTheme="minorEastAsia" w:eastAsiaTheme="minorEastAsia" w:hAnsiTheme="minorEastAsia" w:cs="Segoe UI" w:hint="eastAsia"/>
          <w:b/>
          <w:bCs/>
          <w:sz w:val="24"/>
          <w:szCs w:val="24"/>
        </w:rPr>
        <w:t>质量要求</w:t>
      </w:r>
      <w:r w:rsidR="008C721A" w:rsidRPr="00154C66">
        <w:rPr>
          <w:rFonts w:asciiTheme="minorEastAsia" w:eastAsiaTheme="minorEastAsia" w:hAnsiTheme="minorEastAsia" w:cs="Segoe UI" w:hint="eastAsia"/>
          <w:b/>
          <w:bCs/>
          <w:sz w:val="24"/>
          <w:szCs w:val="24"/>
        </w:rPr>
        <w:t>：</w:t>
      </w:r>
      <w:r w:rsidR="000C3D5B">
        <w:rPr>
          <w:rFonts w:asciiTheme="minorEastAsia" w:eastAsiaTheme="minorEastAsia" w:hAnsiTheme="minorEastAsia" w:cs="Segoe UI" w:hint="eastAsia"/>
          <w:b/>
          <w:bCs/>
          <w:sz w:val="24"/>
          <w:szCs w:val="24"/>
        </w:rPr>
        <w:t xml:space="preserve"> </w:t>
      </w:r>
      <w:r w:rsidR="007E1706">
        <w:rPr>
          <w:rFonts w:asciiTheme="minorEastAsia" w:eastAsiaTheme="minorEastAsia" w:hAnsiTheme="minorEastAsia" w:cs="Segoe UI" w:hint="eastAsia"/>
          <w:b/>
          <w:bCs/>
          <w:sz w:val="24"/>
          <w:szCs w:val="24"/>
        </w:rPr>
        <w:t>一次性验收合格</w:t>
      </w:r>
    </w:p>
    <w:p w:rsidR="00187398" w:rsidRPr="00154C66" w:rsidRDefault="00552E52" w:rsidP="00B64B83">
      <w:pPr>
        <w:shd w:val="clear" w:color="auto" w:fill="FFFFFF"/>
        <w:spacing w:line="360" w:lineRule="auto"/>
        <w:ind w:firstLine="482"/>
        <w:rPr>
          <w:rFonts w:asciiTheme="minorEastAsia" w:eastAsiaTheme="minorEastAsia" w:hAnsiTheme="minorEastAsia" w:cs="Segoe UI"/>
          <w:sz w:val="24"/>
          <w:szCs w:val="24"/>
        </w:rPr>
      </w:pPr>
      <w:r w:rsidRPr="00154C66">
        <w:rPr>
          <w:rFonts w:asciiTheme="minorEastAsia" w:eastAsiaTheme="minorEastAsia" w:hAnsiTheme="minorEastAsia" w:cs="Segoe UI" w:hint="eastAsia"/>
          <w:b/>
          <w:bCs/>
          <w:sz w:val="24"/>
          <w:szCs w:val="24"/>
        </w:rPr>
        <w:t>5</w:t>
      </w:r>
      <w:r w:rsidR="008C721A" w:rsidRPr="00154C66">
        <w:rPr>
          <w:rFonts w:asciiTheme="minorEastAsia" w:eastAsiaTheme="minorEastAsia" w:hAnsiTheme="minorEastAsia" w:cs="Segoe UI" w:hint="eastAsia"/>
          <w:b/>
          <w:bCs/>
          <w:sz w:val="24"/>
          <w:szCs w:val="24"/>
        </w:rPr>
        <w:t>. 采购预算/</w:t>
      </w:r>
      <w:r w:rsidR="008C721A" w:rsidRPr="00154C66">
        <w:rPr>
          <w:rFonts w:asciiTheme="minorEastAsia" w:eastAsiaTheme="minorEastAsia" w:hAnsiTheme="minorEastAsia" w:cs="Segoe UI" w:hint="eastAsia"/>
          <w:b/>
          <w:bCs/>
          <w:spacing w:val="2"/>
          <w:sz w:val="24"/>
          <w:szCs w:val="24"/>
        </w:rPr>
        <w:t>最高限价</w:t>
      </w:r>
      <w:r w:rsidR="008C721A" w:rsidRPr="00154C66">
        <w:rPr>
          <w:rFonts w:asciiTheme="minorEastAsia" w:eastAsiaTheme="minorEastAsia" w:hAnsiTheme="minorEastAsia" w:cs="Segoe UI" w:hint="eastAsia"/>
          <w:b/>
          <w:bCs/>
          <w:sz w:val="24"/>
          <w:szCs w:val="24"/>
        </w:rPr>
        <w:t>：人民币</w:t>
      </w:r>
      <w:r w:rsidR="00E40674" w:rsidRPr="00E40674">
        <w:rPr>
          <w:rFonts w:asciiTheme="minorEastAsia" w:eastAsiaTheme="minorEastAsia" w:hAnsiTheme="minorEastAsia" w:cs="Segoe UI"/>
          <w:b/>
          <w:bCs/>
          <w:sz w:val="24"/>
          <w:szCs w:val="24"/>
        </w:rPr>
        <w:t>145437.48</w:t>
      </w:r>
      <w:r w:rsidR="00E40674">
        <w:rPr>
          <w:rFonts w:asciiTheme="minorEastAsia" w:eastAsiaTheme="minorEastAsia" w:hAnsiTheme="minorEastAsia" w:cs="Segoe UI" w:hint="eastAsia"/>
          <w:b/>
          <w:bCs/>
          <w:sz w:val="24"/>
          <w:szCs w:val="24"/>
        </w:rPr>
        <w:t>元</w:t>
      </w:r>
      <w:r w:rsidR="00E018F3">
        <w:rPr>
          <w:rFonts w:asciiTheme="minorEastAsia" w:eastAsiaTheme="minorEastAsia" w:hAnsiTheme="minorEastAsia" w:cs="Segoe UI" w:hint="eastAsia"/>
          <w:b/>
          <w:bCs/>
          <w:sz w:val="24"/>
          <w:szCs w:val="24"/>
        </w:rPr>
        <w:t>，</w:t>
      </w:r>
      <w:r w:rsidR="00E018F3" w:rsidRPr="00154C66">
        <w:rPr>
          <w:rFonts w:ascii="宋体" w:hAnsi="宋体" w:cs="宋体" w:hint="eastAsia"/>
          <w:b/>
          <w:bCs/>
          <w:sz w:val="24"/>
        </w:rPr>
        <w:t>投标报价总价及单价均不得高于最高限价</w:t>
      </w:r>
      <w:r w:rsidR="00E018F3" w:rsidRPr="00154C66">
        <w:rPr>
          <w:rFonts w:ascii="宋体" w:hAnsi="宋体" w:cs="宋体" w:hint="eastAsia"/>
          <w:b/>
          <w:sz w:val="24"/>
          <w:szCs w:val="24"/>
        </w:rPr>
        <w:t>，否则作为无效投标处理。</w:t>
      </w:r>
      <w:r w:rsidR="00350436" w:rsidRPr="00154C66">
        <w:rPr>
          <w:rFonts w:asciiTheme="minorEastAsia" w:eastAsiaTheme="minorEastAsia" w:hAnsiTheme="minorEastAsia" w:cs="Segoe UI" w:hint="eastAsia"/>
          <w:b/>
          <w:bCs/>
          <w:sz w:val="24"/>
          <w:szCs w:val="24"/>
        </w:rPr>
        <w:t xml:space="preserve"> </w:t>
      </w:r>
    </w:p>
    <w:p w:rsidR="00187398" w:rsidRPr="00154C66" w:rsidRDefault="008C721A">
      <w:pPr>
        <w:shd w:val="clear" w:color="auto" w:fill="FFFFFF"/>
        <w:spacing w:line="405" w:lineRule="atLeast"/>
        <w:rPr>
          <w:rFonts w:asciiTheme="minorEastAsia" w:eastAsiaTheme="minorEastAsia" w:hAnsiTheme="minorEastAsia" w:cs="Segoe UI"/>
          <w:sz w:val="24"/>
          <w:szCs w:val="24"/>
        </w:rPr>
      </w:pPr>
      <w:r w:rsidRPr="00154C66">
        <w:rPr>
          <w:rFonts w:asciiTheme="minorEastAsia" w:eastAsiaTheme="minorEastAsia" w:hAnsiTheme="minorEastAsia" w:cs="Segoe UI" w:hint="eastAsia"/>
          <w:b/>
          <w:bCs/>
          <w:sz w:val="24"/>
          <w:szCs w:val="24"/>
        </w:rPr>
        <w:t>二、投标供应商资格条件</w:t>
      </w:r>
    </w:p>
    <w:p w:rsidR="00187398" w:rsidRPr="00154C66" w:rsidRDefault="008C721A" w:rsidP="004A4863">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1.一般资格条件：</w:t>
      </w:r>
    </w:p>
    <w:p w:rsidR="00187398" w:rsidRPr="00154C66" w:rsidRDefault="008C721A" w:rsidP="004A4863">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（1）具有独立承担民事责任的能力；</w:t>
      </w:r>
    </w:p>
    <w:p w:rsidR="00187398" w:rsidRPr="00154C66" w:rsidRDefault="008C721A" w:rsidP="004A4863">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（2）具有良好的商业信誉和健全的财务会计制度；</w:t>
      </w:r>
    </w:p>
    <w:p w:rsidR="00187398" w:rsidRPr="00154C66" w:rsidRDefault="008C721A" w:rsidP="004A4863">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（3）具有履行合同所必需的设备和专业技术能力；</w:t>
      </w:r>
    </w:p>
    <w:p w:rsidR="00187398" w:rsidRPr="00154C66" w:rsidRDefault="008C721A" w:rsidP="004A4863">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（4）有依法缴纳税收和社会保障资金的良好记录；</w:t>
      </w:r>
    </w:p>
    <w:p w:rsidR="00187398" w:rsidRPr="00154C66" w:rsidRDefault="008C721A" w:rsidP="004A4863">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（5）参加采购活动前三年内，在经营活动中没有重大违法记录；</w:t>
      </w:r>
    </w:p>
    <w:p w:rsidR="00187398" w:rsidRPr="00154C66" w:rsidRDefault="008C721A" w:rsidP="004A4863">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2.其它资格条件：</w:t>
      </w:r>
    </w:p>
    <w:p w:rsidR="00C412C9" w:rsidRPr="00834E49" w:rsidRDefault="00C412C9" w:rsidP="004A4863">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（1）</w:t>
      </w:r>
      <w:r w:rsidR="00F73E36">
        <w:rPr>
          <w:rFonts w:asciiTheme="minorEastAsia" w:eastAsiaTheme="minorEastAsia" w:hAnsiTheme="minorEastAsia" w:cs="Segoe UI" w:hint="eastAsia"/>
          <w:sz w:val="24"/>
          <w:szCs w:val="24"/>
        </w:rPr>
        <w:t>投标供应商</w:t>
      </w:r>
      <w:r w:rsidRPr="00154C66">
        <w:rPr>
          <w:rFonts w:asciiTheme="minorEastAsia" w:eastAsiaTheme="minorEastAsia" w:hAnsiTheme="minorEastAsia" w:cs="Segoe UI" w:hint="eastAsia"/>
          <w:sz w:val="24"/>
          <w:szCs w:val="24"/>
        </w:rPr>
        <w:t>具有</w:t>
      </w:r>
      <w:hyperlink r:id="rId11" w:tgtFrame="https://baike.baidu.com/item/%E5%BB%BA%E7%AD%91%E8%A3%85%E9%A5%B0%E8%A3%85%E4%BF%AE%E5%B7%A5%E7%A8%8B%E4%B8%93%E4%B8%9A%E6%89%BF%E5%8C%85%E4%BC%81%E4%B8%9A%E8%B5%84%E8%B4%A8%E7%AD%89%E7%BA%A7%E6%A0%87%E5%87%86/_blank" w:history="1">
        <w:r w:rsidRPr="00834E49">
          <w:rPr>
            <w:rFonts w:asciiTheme="minorEastAsia" w:eastAsiaTheme="minorEastAsia" w:hAnsiTheme="minorEastAsia" w:cs="Segoe UI" w:hint="eastAsia"/>
            <w:sz w:val="24"/>
            <w:szCs w:val="24"/>
          </w:rPr>
          <w:t>建筑装饰装修</w:t>
        </w:r>
      </w:hyperlink>
      <w:r w:rsidRPr="00834E49">
        <w:rPr>
          <w:rFonts w:asciiTheme="minorEastAsia" w:eastAsiaTheme="minorEastAsia" w:hAnsiTheme="minorEastAsia" w:cs="Segoe UI" w:hint="eastAsia"/>
          <w:sz w:val="24"/>
          <w:szCs w:val="24"/>
        </w:rPr>
        <w:t>工程专业承包</w:t>
      </w:r>
      <w:r w:rsidR="0066289D" w:rsidRPr="00834E49">
        <w:rPr>
          <w:rFonts w:asciiTheme="minorEastAsia" w:eastAsiaTheme="minorEastAsia" w:hAnsiTheme="minorEastAsia" w:cs="Segoe UI" w:hint="eastAsia"/>
          <w:sz w:val="24"/>
          <w:szCs w:val="24"/>
        </w:rPr>
        <w:t>贰</w:t>
      </w:r>
      <w:r w:rsidRPr="00834E49">
        <w:rPr>
          <w:rFonts w:asciiTheme="minorEastAsia" w:eastAsiaTheme="minorEastAsia" w:hAnsiTheme="minorEastAsia" w:cs="Segoe UI" w:hint="eastAsia"/>
          <w:sz w:val="24"/>
          <w:szCs w:val="24"/>
        </w:rPr>
        <w:t>级及以上资质证书；</w:t>
      </w:r>
    </w:p>
    <w:p w:rsidR="00C412C9" w:rsidRPr="00834E49" w:rsidRDefault="00C412C9" w:rsidP="004A4863">
      <w:pPr>
        <w:shd w:val="clear" w:color="auto" w:fill="FFFFFF"/>
        <w:spacing w:line="360" w:lineRule="auto"/>
        <w:ind w:firstLine="480"/>
        <w:rPr>
          <w:rFonts w:asciiTheme="minorEastAsia" w:eastAsiaTheme="minorEastAsia" w:hAnsiTheme="minorEastAsia" w:cs="Segoe UI"/>
          <w:sz w:val="24"/>
          <w:szCs w:val="24"/>
        </w:rPr>
      </w:pPr>
      <w:r w:rsidRPr="00834E49">
        <w:rPr>
          <w:rFonts w:asciiTheme="minorEastAsia" w:eastAsiaTheme="minorEastAsia" w:hAnsiTheme="minorEastAsia" w:cs="Segoe UI" w:hint="eastAsia"/>
          <w:sz w:val="24"/>
          <w:szCs w:val="24"/>
        </w:rPr>
        <w:t>（2）</w:t>
      </w:r>
      <w:r w:rsidR="00F73E36" w:rsidRPr="00834E49">
        <w:rPr>
          <w:rFonts w:asciiTheme="minorEastAsia" w:eastAsiaTheme="minorEastAsia" w:hAnsiTheme="minorEastAsia" w:cs="Segoe UI" w:hint="eastAsia"/>
          <w:sz w:val="24"/>
          <w:szCs w:val="24"/>
        </w:rPr>
        <w:t>投标供应商</w:t>
      </w:r>
      <w:r w:rsidRPr="00834E49">
        <w:rPr>
          <w:rFonts w:asciiTheme="minorEastAsia" w:eastAsiaTheme="minorEastAsia" w:hAnsiTheme="minorEastAsia" w:cs="Segoe UI" w:hint="eastAsia"/>
          <w:sz w:val="24"/>
          <w:szCs w:val="24"/>
        </w:rPr>
        <w:t>具备有效的安全生产许可证；</w:t>
      </w:r>
    </w:p>
    <w:p w:rsidR="00C412C9" w:rsidRPr="00154C66" w:rsidRDefault="00C412C9" w:rsidP="004A4863">
      <w:pPr>
        <w:shd w:val="clear" w:color="auto" w:fill="FFFFFF"/>
        <w:spacing w:line="360" w:lineRule="auto"/>
        <w:ind w:firstLine="480"/>
        <w:rPr>
          <w:rFonts w:asciiTheme="minorEastAsia" w:eastAsiaTheme="minorEastAsia" w:hAnsiTheme="minorEastAsia" w:cs="Segoe UI"/>
          <w:sz w:val="24"/>
          <w:szCs w:val="24"/>
        </w:rPr>
      </w:pPr>
      <w:r w:rsidRPr="00834E49">
        <w:rPr>
          <w:rFonts w:asciiTheme="minorEastAsia" w:eastAsiaTheme="minorEastAsia" w:hAnsiTheme="minorEastAsia" w:cs="Segoe UI" w:hint="eastAsia"/>
          <w:sz w:val="24"/>
          <w:szCs w:val="24"/>
        </w:rPr>
        <w:t>（3）</w:t>
      </w:r>
      <w:r w:rsidR="00F73E36" w:rsidRPr="00834E49">
        <w:rPr>
          <w:rFonts w:asciiTheme="minorEastAsia" w:eastAsiaTheme="minorEastAsia" w:hAnsiTheme="minorEastAsia" w:cs="Segoe UI" w:hint="eastAsia"/>
          <w:sz w:val="24"/>
          <w:szCs w:val="24"/>
        </w:rPr>
        <w:t>投标供应商</w:t>
      </w:r>
      <w:r w:rsidR="00CF488B" w:rsidRPr="00834E49">
        <w:rPr>
          <w:rFonts w:asciiTheme="minorEastAsia" w:eastAsiaTheme="minorEastAsia" w:hAnsiTheme="minorEastAsia" w:cs="Segoe UI" w:hint="eastAsia"/>
          <w:sz w:val="24"/>
          <w:szCs w:val="24"/>
        </w:rPr>
        <w:t>拟派</w:t>
      </w:r>
      <w:r w:rsidRPr="00834E49">
        <w:rPr>
          <w:rFonts w:asciiTheme="minorEastAsia" w:eastAsiaTheme="minorEastAsia" w:hAnsiTheme="minorEastAsia" w:cs="Segoe UI" w:hint="eastAsia"/>
          <w:sz w:val="24"/>
          <w:szCs w:val="24"/>
        </w:rPr>
        <w:t>项目负责人必须具有建筑工程二级（含）以上注册建造师资格同时具有建设行政主管部门核发的安全生产考核合格证（B 证）并提供</w:t>
      </w:r>
      <w:r w:rsidR="00F73E36" w:rsidRPr="00834E49">
        <w:rPr>
          <w:rFonts w:asciiTheme="minorEastAsia" w:eastAsiaTheme="minorEastAsia" w:hAnsiTheme="minorEastAsia" w:cs="Segoe UI" w:hint="eastAsia"/>
          <w:sz w:val="24"/>
          <w:szCs w:val="24"/>
        </w:rPr>
        <w:t>投标供应商</w:t>
      </w:r>
      <w:r w:rsidRPr="00834E49">
        <w:rPr>
          <w:rFonts w:asciiTheme="minorEastAsia" w:eastAsiaTheme="minorEastAsia" w:hAnsiTheme="minorEastAsia" w:cs="Segoe UI" w:hint="eastAsia"/>
          <w:sz w:val="24"/>
          <w:szCs w:val="24"/>
        </w:rPr>
        <w:t>为项目负责人缴纳2021年</w:t>
      </w:r>
      <w:r w:rsidR="00E40674" w:rsidRPr="00834E49">
        <w:rPr>
          <w:rFonts w:asciiTheme="minorEastAsia" w:eastAsiaTheme="minorEastAsia" w:hAnsiTheme="minorEastAsia" w:cs="Segoe UI" w:hint="eastAsia"/>
          <w:sz w:val="24"/>
          <w:szCs w:val="24"/>
        </w:rPr>
        <w:t>5</w:t>
      </w:r>
      <w:r w:rsidRPr="00834E49">
        <w:rPr>
          <w:rFonts w:asciiTheme="minorEastAsia" w:eastAsiaTheme="minorEastAsia" w:hAnsiTheme="minorEastAsia" w:cs="Segoe UI" w:hint="eastAsia"/>
          <w:sz w:val="24"/>
          <w:szCs w:val="24"/>
        </w:rPr>
        <w:t>月至2021年</w:t>
      </w:r>
      <w:r w:rsidR="00E40674" w:rsidRPr="00834E49">
        <w:rPr>
          <w:rFonts w:asciiTheme="minorEastAsia" w:eastAsiaTheme="minorEastAsia" w:hAnsiTheme="minorEastAsia" w:cs="Segoe UI" w:hint="eastAsia"/>
          <w:sz w:val="24"/>
          <w:szCs w:val="24"/>
        </w:rPr>
        <w:t>7</w:t>
      </w:r>
      <w:r w:rsidRPr="00834E49">
        <w:rPr>
          <w:rFonts w:asciiTheme="minorEastAsia" w:eastAsiaTheme="minorEastAsia" w:hAnsiTheme="minorEastAsia" w:cs="Segoe UI" w:hint="eastAsia"/>
          <w:sz w:val="24"/>
          <w:szCs w:val="24"/>
        </w:rPr>
        <w:t>月</w:t>
      </w:r>
      <w:r w:rsidRPr="00154C66">
        <w:rPr>
          <w:rFonts w:asciiTheme="minorEastAsia" w:eastAsiaTheme="minorEastAsia" w:hAnsiTheme="minorEastAsia" w:cs="Segoe UI" w:hint="eastAsia"/>
          <w:sz w:val="24"/>
          <w:szCs w:val="24"/>
        </w:rPr>
        <w:t>社会基本养老保险的参保缴费证明（加盖社保部门签章或电子签章）；</w:t>
      </w:r>
    </w:p>
    <w:p w:rsidR="00C412C9" w:rsidRPr="00154C66" w:rsidRDefault="00C412C9" w:rsidP="004A4863">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（4）未被“信用中国”网站（WWW.creditchina.gov.cn）列入失信被执行人、重大税收违法案件当事人名单、政府采购严重失信行为记录名单；</w:t>
      </w:r>
    </w:p>
    <w:p w:rsidR="00C412C9" w:rsidRPr="00154C66" w:rsidRDefault="00C412C9" w:rsidP="004A4863">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（5）单位负责人为同一人或者存在直接控股、管理关系的不同</w:t>
      </w:r>
      <w:r w:rsidR="00F73E36">
        <w:rPr>
          <w:rFonts w:asciiTheme="minorEastAsia" w:eastAsiaTheme="minorEastAsia" w:hAnsiTheme="minorEastAsia" w:cs="Segoe UI" w:hint="eastAsia"/>
          <w:sz w:val="24"/>
          <w:szCs w:val="24"/>
        </w:rPr>
        <w:t>投标供应商</w:t>
      </w:r>
      <w:r w:rsidRPr="00154C66">
        <w:rPr>
          <w:rFonts w:asciiTheme="minorEastAsia" w:eastAsiaTheme="minorEastAsia" w:hAnsiTheme="minorEastAsia" w:cs="Segoe UI" w:hint="eastAsia"/>
          <w:sz w:val="24"/>
          <w:szCs w:val="24"/>
        </w:rPr>
        <w:t>，不得参加同一合同项下的采购活动；与采购单位存在利害关系可能影响招标公正性的法人、其他组织，不得参加投标；</w:t>
      </w:r>
    </w:p>
    <w:p w:rsidR="00187398" w:rsidRPr="00154C66" w:rsidRDefault="00C412C9" w:rsidP="004A4863">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（6）</w:t>
      </w:r>
      <w:r w:rsidR="00F73E36">
        <w:rPr>
          <w:rFonts w:asciiTheme="minorEastAsia" w:eastAsiaTheme="minorEastAsia" w:hAnsiTheme="minorEastAsia" w:cs="Segoe UI" w:hint="eastAsia"/>
          <w:sz w:val="24"/>
          <w:szCs w:val="24"/>
        </w:rPr>
        <w:t>投标供应商</w:t>
      </w:r>
      <w:r w:rsidRPr="00154C66">
        <w:rPr>
          <w:rFonts w:asciiTheme="minorEastAsia" w:eastAsiaTheme="minorEastAsia" w:hAnsiTheme="minorEastAsia" w:cs="Segoe UI" w:hint="eastAsia"/>
          <w:sz w:val="24"/>
          <w:szCs w:val="24"/>
        </w:rPr>
        <w:t>不得存在下列情形之一：①为本项目的监理人、代建人、项目管理人，以及为本项目提供招标代理、设计服务的；②与本项目的监理人、代建人、招标平台机构同为一个法定代表人的，或者相互控股、参股的；③因拖欠工人工资或者因发生质量安全事故被有关部门限制在采购项目所在地承接工程的；</w:t>
      </w:r>
    </w:p>
    <w:p w:rsidR="00187398" w:rsidRPr="00154C66" w:rsidRDefault="008C721A" w:rsidP="004A4863">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3.本项目不接受联合体投标。</w:t>
      </w:r>
    </w:p>
    <w:p w:rsidR="00187398" w:rsidRPr="00154C66" w:rsidRDefault="008C721A" w:rsidP="004A4863">
      <w:pPr>
        <w:pStyle w:val="msolistparagraph00"/>
        <w:shd w:val="clear" w:color="auto" w:fill="FFFFFF"/>
        <w:spacing w:before="0" w:beforeAutospacing="0" w:after="0" w:afterAutospacing="0" w:line="360" w:lineRule="auto"/>
        <w:rPr>
          <w:rFonts w:asciiTheme="minorEastAsia" w:eastAsiaTheme="minorEastAsia" w:hAnsiTheme="minorEastAsia" w:cs="Segoe UI"/>
        </w:rPr>
      </w:pPr>
      <w:r w:rsidRPr="00154C66">
        <w:rPr>
          <w:rFonts w:asciiTheme="minorEastAsia" w:eastAsiaTheme="minorEastAsia" w:hAnsiTheme="minorEastAsia" w:cs="Segoe UI" w:hint="eastAsia"/>
          <w:b/>
          <w:bCs/>
        </w:rPr>
        <w:t>三、获取</w:t>
      </w:r>
      <w:r w:rsidR="00330BDB" w:rsidRPr="00154C66">
        <w:rPr>
          <w:rFonts w:asciiTheme="minorEastAsia" w:eastAsiaTheme="minorEastAsia" w:hAnsiTheme="minorEastAsia" w:cs="Segoe UI" w:hint="eastAsia"/>
          <w:b/>
          <w:bCs/>
        </w:rPr>
        <w:t>谈判</w:t>
      </w:r>
      <w:r w:rsidRPr="00154C66">
        <w:rPr>
          <w:rFonts w:asciiTheme="minorEastAsia" w:eastAsiaTheme="minorEastAsia" w:hAnsiTheme="minorEastAsia" w:cs="Segoe UI" w:hint="eastAsia"/>
          <w:b/>
          <w:bCs/>
        </w:rPr>
        <w:t>文件的时间和办法</w:t>
      </w:r>
    </w:p>
    <w:p w:rsidR="00284455" w:rsidRPr="00284455" w:rsidRDefault="00284455" w:rsidP="00284455">
      <w:pPr>
        <w:shd w:val="clear" w:color="auto" w:fill="FFFFFF"/>
        <w:spacing w:line="360" w:lineRule="auto"/>
        <w:ind w:firstLine="470"/>
        <w:rPr>
          <w:rFonts w:asciiTheme="minorEastAsia" w:eastAsiaTheme="minorEastAsia" w:hAnsiTheme="minorEastAsia" w:cs="Segoe UI"/>
          <w:sz w:val="24"/>
          <w:szCs w:val="24"/>
        </w:rPr>
      </w:pPr>
      <w:r w:rsidRPr="00284455">
        <w:rPr>
          <w:rFonts w:asciiTheme="minorEastAsia" w:eastAsiaTheme="minorEastAsia" w:hAnsiTheme="minorEastAsia" w:cs="Segoe UI" w:hint="eastAsia"/>
          <w:sz w:val="24"/>
          <w:szCs w:val="24"/>
        </w:rPr>
        <w:t>1.文件发售时间自2021年7月29日至2021年8月3日（节假日除外）17:00时，逾期不予受理。</w:t>
      </w:r>
    </w:p>
    <w:p w:rsidR="00284455" w:rsidRPr="00284455" w:rsidRDefault="00284455" w:rsidP="00284455">
      <w:pPr>
        <w:shd w:val="clear" w:color="auto" w:fill="FFFFFF"/>
        <w:spacing w:line="360" w:lineRule="auto"/>
        <w:ind w:firstLine="470"/>
        <w:rPr>
          <w:rFonts w:asciiTheme="minorEastAsia" w:eastAsiaTheme="minorEastAsia" w:hAnsiTheme="minorEastAsia" w:cs="Segoe UI"/>
          <w:sz w:val="24"/>
          <w:szCs w:val="24"/>
        </w:rPr>
      </w:pPr>
      <w:r w:rsidRPr="00284455">
        <w:rPr>
          <w:rFonts w:asciiTheme="minorEastAsia" w:eastAsiaTheme="minorEastAsia" w:hAnsiTheme="minorEastAsia" w:cs="Segoe UI" w:hint="eastAsia"/>
          <w:sz w:val="24"/>
          <w:szCs w:val="24"/>
        </w:rPr>
        <w:t>2.符合报名条件且有意参加投标的供应商，请自行下载谈判公告附件“报名申请表”，并按表格要求填写提交报名材料。</w:t>
      </w:r>
    </w:p>
    <w:p w:rsidR="00187398" w:rsidRPr="00154C66" w:rsidRDefault="00284455" w:rsidP="00284455">
      <w:pPr>
        <w:shd w:val="clear" w:color="auto" w:fill="FFFFFF"/>
        <w:spacing w:line="360" w:lineRule="auto"/>
        <w:ind w:firstLine="470"/>
        <w:rPr>
          <w:rFonts w:asciiTheme="minorEastAsia" w:eastAsiaTheme="minorEastAsia" w:hAnsiTheme="minorEastAsia" w:cs="Segoe UI"/>
          <w:sz w:val="24"/>
          <w:szCs w:val="24"/>
        </w:rPr>
      </w:pPr>
      <w:r w:rsidRPr="00284455">
        <w:rPr>
          <w:rFonts w:asciiTheme="minorEastAsia" w:eastAsiaTheme="minorEastAsia" w:hAnsiTheme="minorEastAsia" w:cs="Segoe UI" w:hint="eastAsia"/>
          <w:sz w:val="24"/>
          <w:szCs w:val="24"/>
        </w:rPr>
        <w:t>3.</w:t>
      </w:r>
      <w:r w:rsidRPr="00284455">
        <w:rPr>
          <w:rFonts w:asciiTheme="minorEastAsia" w:eastAsiaTheme="minorEastAsia" w:hAnsiTheme="minorEastAsia" w:cs="Segoe UI" w:hint="eastAsia"/>
          <w:bCs/>
          <w:sz w:val="24"/>
          <w:szCs w:val="24"/>
        </w:rPr>
        <w:t>投标供应商</w:t>
      </w:r>
      <w:r w:rsidRPr="00284455">
        <w:rPr>
          <w:rFonts w:asciiTheme="minorEastAsia" w:eastAsiaTheme="minorEastAsia" w:hAnsiTheme="minorEastAsia" w:cs="Segoe UI" w:hint="eastAsia"/>
          <w:sz w:val="24"/>
          <w:szCs w:val="24"/>
        </w:rPr>
        <w:t>可至常州常投招标有限公司报名处（地址：常州市武进区湖塘镇延政中大道17号金源大厦18楼，电话：0519-85857862）现场报名或网上报名（报名资料扫描件发送至我司邮箱），</w:t>
      </w:r>
      <w:r w:rsidRPr="00284455">
        <w:rPr>
          <w:rFonts w:asciiTheme="minorEastAsia" w:eastAsiaTheme="minorEastAsia" w:hAnsiTheme="minorEastAsia" w:cs="Segoe UI" w:hint="eastAsia"/>
          <w:bCs/>
          <w:sz w:val="24"/>
          <w:szCs w:val="24"/>
        </w:rPr>
        <w:t>并自行下载招标资料及图纸。</w:t>
      </w:r>
      <w:r w:rsidRPr="00284455">
        <w:rPr>
          <w:rFonts w:asciiTheme="minorEastAsia" w:eastAsiaTheme="minorEastAsia" w:hAnsiTheme="minorEastAsia" w:cs="Segoe UI" w:hint="eastAsia"/>
          <w:sz w:val="24"/>
          <w:szCs w:val="24"/>
        </w:rPr>
        <w:t>谈判文件售价人民币</w:t>
      </w:r>
      <w:r w:rsidRPr="00284455">
        <w:rPr>
          <w:rFonts w:asciiTheme="minorEastAsia" w:eastAsiaTheme="minorEastAsia" w:hAnsiTheme="minorEastAsia" w:cs="Segoe UI" w:hint="eastAsia"/>
          <w:sz w:val="24"/>
          <w:szCs w:val="24"/>
          <w:u w:val="single"/>
        </w:rPr>
        <w:t>500元/份</w:t>
      </w:r>
      <w:r w:rsidRPr="00284455">
        <w:rPr>
          <w:rFonts w:asciiTheme="minorEastAsia" w:eastAsiaTheme="minorEastAsia" w:hAnsiTheme="minorEastAsia" w:cs="Segoe UI" w:hint="eastAsia"/>
          <w:sz w:val="24"/>
          <w:szCs w:val="24"/>
        </w:rPr>
        <w:t>。财务电话：0519-85857860。</w:t>
      </w:r>
    </w:p>
    <w:p w:rsidR="00187398" w:rsidRPr="00154C66" w:rsidRDefault="008C721A" w:rsidP="004A4863">
      <w:pPr>
        <w:shd w:val="clear" w:color="auto" w:fill="FFFFFF"/>
        <w:spacing w:line="360" w:lineRule="auto"/>
        <w:ind w:firstLine="482"/>
        <w:rPr>
          <w:rFonts w:asciiTheme="minorEastAsia" w:eastAsiaTheme="minorEastAsia" w:hAnsiTheme="minorEastAsia" w:cs="Segoe UI"/>
          <w:sz w:val="24"/>
          <w:szCs w:val="24"/>
        </w:rPr>
      </w:pPr>
      <w:r w:rsidRPr="00154C66">
        <w:rPr>
          <w:rFonts w:asciiTheme="minorEastAsia" w:eastAsiaTheme="minorEastAsia" w:hAnsiTheme="minorEastAsia" w:cs="Segoe UI" w:hint="eastAsia"/>
          <w:b/>
          <w:bCs/>
          <w:sz w:val="24"/>
          <w:szCs w:val="24"/>
        </w:rPr>
        <w:t>收款单位：常州常投招标有限公司</w:t>
      </w:r>
    </w:p>
    <w:p w:rsidR="00187398" w:rsidRPr="00154C66" w:rsidRDefault="008C721A" w:rsidP="004A4863">
      <w:pPr>
        <w:shd w:val="clear" w:color="auto" w:fill="FFFFFF"/>
        <w:spacing w:line="360" w:lineRule="auto"/>
        <w:ind w:firstLine="482"/>
        <w:rPr>
          <w:rFonts w:asciiTheme="minorEastAsia" w:eastAsiaTheme="minorEastAsia" w:hAnsiTheme="minorEastAsia" w:cs="Segoe UI"/>
          <w:sz w:val="24"/>
          <w:szCs w:val="24"/>
        </w:rPr>
      </w:pPr>
      <w:r w:rsidRPr="00154C66">
        <w:rPr>
          <w:rFonts w:asciiTheme="minorEastAsia" w:eastAsiaTheme="minorEastAsia" w:hAnsiTheme="minorEastAsia" w:cs="Segoe UI" w:hint="eastAsia"/>
          <w:b/>
          <w:bCs/>
          <w:sz w:val="24"/>
          <w:szCs w:val="24"/>
        </w:rPr>
        <w:t>银行账号：3204010011120158001655（收取报名费账号，请勿汇错，否则后果自负）</w:t>
      </w:r>
    </w:p>
    <w:p w:rsidR="00187398" w:rsidRPr="00154C66" w:rsidRDefault="008C721A" w:rsidP="004A4863">
      <w:pPr>
        <w:shd w:val="clear" w:color="auto" w:fill="FFFFFF"/>
        <w:spacing w:line="360" w:lineRule="auto"/>
        <w:ind w:firstLine="482"/>
        <w:rPr>
          <w:rFonts w:asciiTheme="minorEastAsia" w:eastAsiaTheme="minorEastAsia" w:hAnsiTheme="minorEastAsia" w:cs="Segoe UI"/>
          <w:sz w:val="24"/>
          <w:szCs w:val="24"/>
        </w:rPr>
      </w:pPr>
      <w:r w:rsidRPr="00154C66">
        <w:rPr>
          <w:rFonts w:asciiTheme="minorEastAsia" w:eastAsiaTheme="minorEastAsia" w:hAnsiTheme="minorEastAsia" w:cs="Segoe UI" w:hint="eastAsia"/>
          <w:b/>
          <w:bCs/>
          <w:sz w:val="24"/>
          <w:szCs w:val="24"/>
        </w:rPr>
        <w:t>开户银行：苏州银行股份有限公司常州分行</w:t>
      </w:r>
    </w:p>
    <w:p w:rsidR="00187398" w:rsidRPr="00154C66" w:rsidRDefault="008C721A" w:rsidP="004A4863">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缴纳方式：</w:t>
      </w:r>
    </w:p>
    <w:p w:rsidR="00187398" w:rsidRPr="00154C66" w:rsidRDefault="008C721A" w:rsidP="004A4863">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（1）现场现金缴纳</w:t>
      </w:r>
    </w:p>
    <w:p w:rsidR="00187398" w:rsidRPr="00154C66" w:rsidRDefault="008C721A" w:rsidP="004A4863">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（2）以银行电汇或转账（备注项目编号），汇款后将凭证发送至我司邮箱（changzhouchangtou@126.com）</w:t>
      </w:r>
    </w:p>
    <w:p w:rsidR="00187398" w:rsidRPr="00154C66" w:rsidRDefault="008C721A" w:rsidP="004A4863">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5.</w:t>
      </w:r>
      <w:r w:rsidR="00330BDB" w:rsidRPr="00154C66">
        <w:rPr>
          <w:rFonts w:asciiTheme="minorEastAsia" w:eastAsiaTheme="minorEastAsia" w:hAnsiTheme="minorEastAsia" w:cs="Segoe UI" w:hint="eastAsia"/>
          <w:sz w:val="24"/>
          <w:szCs w:val="24"/>
        </w:rPr>
        <w:t>谈判</w:t>
      </w:r>
      <w:r w:rsidRPr="00154C66">
        <w:rPr>
          <w:rFonts w:asciiTheme="minorEastAsia" w:eastAsiaTheme="minorEastAsia" w:hAnsiTheme="minorEastAsia" w:cs="Segoe UI" w:hint="eastAsia"/>
          <w:sz w:val="24"/>
          <w:szCs w:val="24"/>
        </w:rPr>
        <w:t>文件售后一概不退。投标供应商一经报名，不得更改单位名称。</w:t>
      </w:r>
    </w:p>
    <w:p w:rsidR="00187398" w:rsidRPr="00154C66" w:rsidRDefault="008C721A" w:rsidP="00D7422D">
      <w:pPr>
        <w:pStyle w:val="msolistparagraph00"/>
        <w:shd w:val="clear" w:color="auto" w:fill="FFFFFF"/>
        <w:spacing w:before="0" w:beforeAutospacing="0" w:after="0" w:afterAutospacing="0" w:line="360" w:lineRule="auto"/>
        <w:rPr>
          <w:rFonts w:asciiTheme="minorEastAsia" w:eastAsiaTheme="minorEastAsia" w:hAnsiTheme="minorEastAsia" w:cs="Segoe UI"/>
        </w:rPr>
      </w:pPr>
      <w:r w:rsidRPr="00154C66">
        <w:rPr>
          <w:rFonts w:asciiTheme="minorEastAsia" w:eastAsiaTheme="minorEastAsia" w:hAnsiTheme="minorEastAsia" w:cs="Segoe UI" w:hint="eastAsia"/>
          <w:b/>
          <w:bCs/>
        </w:rPr>
        <w:t>四、</w:t>
      </w:r>
      <w:r w:rsidR="00330BDB" w:rsidRPr="00154C66">
        <w:rPr>
          <w:rFonts w:asciiTheme="minorEastAsia" w:eastAsiaTheme="minorEastAsia" w:hAnsiTheme="minorEastAsia" w:cs="Segoe UI" w:hint="eastAsia"/>
          <w:b/>
          <w:bCs/>
        </w:rPr>
        <w:t>谈判</w:t>
      </w:r>
      <w:r w:rsidRPr="00154C66">
        <w:rPr>
          <w:rFonts w:asciiTheme="minorEastAsia" w:eastAsiaTheme="minorEastAsia" w:hAnsiTheme="minorEastAsia" w:cs="Segoe UI" w:hint="eastAsia"/>
          <w:b/>
          <w:bCs/>
        </w:rPr>
        <w:t>保证金相关事项</w:t>
      </w:r>
    </w:p>
    <w:p w:rsidR="00187398" w:rsidRPr="00154C66" w:rsidRDefault="008C721A" w:rsidP="00D7422D">
      <w:pPr>
        <w:pStyle w:val="msolistparagraph00"/>
        <w:shd w:val="clear" w:color="auto" w:fill="FFFFFF"/>
        <w:spacing w:before="0" w:beforeAutospacing="0" w:after="0" w:afterAutospacing="0" w:line="360" w:lineRule="auto"/>
        <w:ind w:firstLine="480"/>
        <w:rPr>
          <w:rFonts w:asciiTheme="minorEastAsia" w:eastAsiaTheme="minorEastAsia" w:hAnsiTheme="minorEastAsia" w:cs="Segoe UI"/>
        </w:rPr>
      </w:pPr>
      <w:r w:rsidRPr="00154C66">
        <w:rPr>
          <w:rFonts w:asciiTheme="minorEastAsia" w:eastAsiaTheme="minorEastAsia" w:hAnsiTheme="minorEastAsia" w:cs="Segoe UI" w:hint="eastAsia"/>
        </w:rPr>
        <w:t>1.</w:t>
      </w:r>
      <w:r w:rsidR="00330BDB" w:rsidRPr="00154C66">
        <w:rPr>
          <w:rFonts w:asciiTheme="minorEastAsia" w:eastAsiaTheme="minorEastAsia" w:hAnsiTheme="minorEastAsia" w:cs="Segoe UI" w:hint="eastAsia"/>
        </w:rPr>
        <w:t>谈判</w:t>
      </w:r>
      <w:r w:rsidRPr="00154C66">
        <w:rPr>
          <w:rFonts w:asciiTheme="minorEastAsia" w:eastAsiaTheme="minorEastAsia" w:hAnsiTheme="minorEastAsia" w:cs="Segoe UI" w:hint="eastAsia"/>
        </w:rPr>
        <w:t>保证金数额：</w:t>
      </w:r>
      <w:r w:rsidRPr="00154C66">
        <w:rPr>
          <w:rFonts w:asciiTheme="minorEastAsia" w:eastAsiaTheme="minorEastAsia" w:hAnsiTheme="minorEastAsia" w:cs="Segoe UI" w:hint="eastAsia"/>
          <w:b/>
          <w:bCs/>
        </w:rPr>
        <w:t>人民币</w:t>
      </w:r>
      <w:r w:rsidR="00E40674">
        <w:rPr>
          <w:rFonts w:asciiTheme="minorEastAsia" w:eastAsiaTheme="minorEastAsia" w:hAnsiTheme="minorEastAsia" w:cs="Segoe UI" w:hint="eastAsia"/>
          <w:b/>
          <w:bCs/>
        </w:rPr>
        <w:t>2000</w:t>
      </w:r>
      <w:r w:rsidRPr="00154C66">
        <w:rPr>
          <w:rFonts w:asciiTheme="minorEastAsia" w:eastAsiaTheme="minorEastAsia" w:hAnsiTheme="minorEastAsia" w:cs="Segoe UI" w:hint="eastAsia"/>
          <w:b/>
          <w:bCs/>
        </w:rPr>
        <w:t>元整</w:t>
      </w:r>
    </w:p>
    <w:p w:rsidR="00187398" w:rsidRPr="00154C66" w:rsidRDefault="008C721A" w:rsidP="00D7422D">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2.</w:t>
      </w:r>
      <w:r w:rsidR="00330BDB" w:rsidRPr="00154C66">
        <w:rPr>
          <w:rFonts w:asciiTheme="minorEastAsia" w:eastAsiaTheme="minorEastAsia" w:hAnsiTheme="minorEastAsia" w:cs="Segoe UI" w:hint="eastAsia"/>
          <w:sz w:val="24"/>
          <w:szCs w:val="24"/>
        </w:rPr>
        <w:t>谈判</w:t>
      </w:r>
      <w:r w:rsidRPr="00154C66">
        <w:rPr>
          <w:rFonts w:asciiTheme="minorEastAsia" w:eastAsiaTheme="minorEastAsia" w:hAnsiTheme="minorEastAsia" w:cs="Segoe UI" w:hint="eastAsia"/>
          <w:sz w:val="24"/>
          <w:szCs w:val="24"/>
        </w:rPr>
        <w:t>保证金</w:t>
      </w:r>
      <w:r w:rsidRPr="00154C66">
        <w:rPr>
          <w:rFonts w:asciiTheme="minorEastAsia" w:eastAsiaTheme="minorEastAsia" w:hAnsiTheme="minorEastAsia" w:cs="Segoe UI" w:hint="eastAsia"/>
          <w:b/>
          <w:bCs/>
          <w:sz w:val="24"/>
          <w:szCs w:val="24"/>
        </w:rPr>
        <w:t>到账截止日期：2021年</w:t>
      </w:r>
      <w:r w:rsidR="00D94F0D">
        <w:rPr>
          <w:rFonts w:asciiTheme="minorEastAsia" w:eastAsiaTheme="minorEastAsia" w:hAnsiTheme="minorEastAsia" w:cs="Segoe UI" w:hint="eastAsia"/>
          <w:b/>
          <w:bCs/>
          <w:sz w:val="24"/>
          <w:szCs w:val="24"/>
        </w:rPr>
        <w:t>8</w:t>
      </w:r>
      <w:r w:rsidRPr="00154C66">
        <w:rPr>
          <w:rFonts w:asciiTheme="minorEastAsia" w:eastAsiaTheme="minorEastAsia" w:hAnsiTheme="minorEastAsia" w:cs="Segoe UI" w:hint="eastAsia"/>
          <w:b/>
          <w:bCs/>
          <w:sz w:val="24"/>
          <w:szCs w:val="24"/>
        </w:rPr>
        <w:t>月</w:t>
      </w:r>
      <w:r w:rsidR="00D94F0D">
        <w:rPr>
          <w:rFonts w:asciiTheme="minorEastAsia" w:eastAsiaTheme="minorEastAsia" w:hAnsiTheme="minorEastAsia" w:cs="Segoe UI" w:hint="eastAsia"/>
          <w:b/>
          <w:bCs/>
          <w:sz w:val="24"/>
          <w:szCs w:val="24"/>
        </w:rPr>
        <w:t>3</w:t>
      </w:r>
      <w:r w:rsidRPr="00154C66">
        <w:rPr>
          <w:rFonts w:asciiTheme="minorEastAsia" w:eastAsiaTheme="minorEastAsia" w:hAnsiTheme="minorEastAsia" w:cs="Segoe UI" w:hint="eastAsia"/>
          <w:b/>
          <w:bCs/>
          <w:sz w:val="24"/>
          <w:szCs w:val="24"/>
        </w:rPr>
        <w:t>日</w:t>
      </w:r>
    </w:p>
    <w:p w:rsidR="00187398" w:rsidRPr="00154C66" w:rsidRDefault="008C721A" w:rsidP="00D7422D">
      <w:pPr>
        <w:pStyle w:val="msolistparagraph00"/>
        <w:shd w:val="clear" w:color="auto" w:fill="FFFFFF"/>
        <w:spacing w:before="0" w:beforeAutospacing="0" w:after="0" w:afterAutospacing="0" w:line="360" w:lineRule="auto"/>
        <w:ind w:firstLine="482"/>
        <w:rPr>
          <w:rFonts w:asciiTheme="minorEastAsia" w:eastAsiaTheme="minorEastAsia" w:hAnsiTheme="minorEastAsia" w:cs="Segoe UI"/>
        </w:rPr>
      </w:pPr>
      <w:r w:rsidRPr="00154C66">
        <w:rPr>
          <w:rFonts w:asciiTheme="minorEastAsia" w:eastAsiaTheme="minorEastAsia" w:hAnsiTheme="minorEastAsia" w:cs="Segoe UI" w:hint="eastAsia"/>
          <w:b/>
          <w:bCs/>
        </w:rPr>
        <w:t>3.收款单位：常州常投招标有限公司</w:t>
      </w:r>
    </w:p>
    <w:p w:rsidR="00187398" w:rsidRPr="00154C66" w:rsidRDefault="008C721A" w:rsidP="00D7422D">
      <w:pPr>
        <w:pStyle w:val="msolistparagraph00"/>
        <w:shd w:val="clear" w:color="auto" w:fill="FFFFFF"/>
        <w:spacing w:before="0" w:beforeAutospacing="0" w:after="0" w:afterAutospacing="0" w:line="360" w:lineRule="auto"/>
        <w:ind w:firstLine="482"/>
        <w:rPr>
          <w:rFonts w:asciiTheme="minorEastAsia" w:eastAsiaTheme="minorEastAsia" w:hAnsiTheme="minorEastAsia" w:cs="Segoe UI"/>
        </w:rPr>
      </w:pPr>
      <w:r w:rsidRPr="00154C66">
        <w:rPr>
          <w:rFonts w:asciiTheme="minorEastAsia" w:eastAsiaTheme="minorEastAsia" w:hAnsiTheme="minorEastAsia" w:cs="Segoe UI" w:hint="eastAsia"/>
          <w:b/>
          <w:bCs/>
        </w:rPr>
        <w:t>4.银行账号：86001011012010000019716（收取</w:t>
      </w:r>
      <w:r w:rsidR="00330BDB" w:rsidRPr="00154C66">
        <w:rPr>
          <w:rFonts w:asciiTheme="minorEastAsia" w:eastAsiaTheme="minorEastAsia" w:hAnsiTheme="minorEastAsia" w:cs="Segoe UI" w:hint="eastAsia"/>
          <w:b/>
          <w:bCs/>
        </w:rPr>
        <w:t>谈判</w:t>
      </w:r>
      <w:r w:rsidRPr="00154C66">
        <w:rPr>
          <w:rFonts w:asciiTheme="minorEastAsia" w:eastAsiaTheme="minorEastAsia" w:hAnsiTheme="minorEastAsia" w:cs="Segoe UI" w:hint="eastAsia"/>
          <w:b/>
          <w:bCs/>
        </w:rPr>
        <w:t>保证金账户，请勿汇错，否则后果自负）</w:t>
      </w:r>
    </w:p>
    <w:p w:rsidR="00187398" w:rsidRPr="00154C66" w:rsidRDefault="008C721A" w:rsidP="00D7422D">
      <w:pPr>
        <w:pStyle w:val="msolistparagraph00"/>
        <w:shd w:val="clear" w:color="auto" w:fill="FFFFFF"/>
        <w:spacing w:before="0" w:beforeAutospacing="0" w:after="0" w:afterAutospacing="0" w:line="360" w:lineRule="auto"/>
        <w:ind w:firstLine="482"/>
        <w:rPr>
          <w:rFonts w:asciiTheme="minorEastAsia" w:eastAsiaTheme="minorEastAsia" w:hAnsiTheme="minorEastAsia" w:cs="Segoe UI"/>
        </w:rPr>
      </w:pPr>
      <w:r w:rsidRPr="00154C66">
        <w:rPr>
          <w:rFonts w:asciiTheme="minorEastAsia" w:eastAsiaTheme="minorEastAsia" w:hAnsiTheme="minorEastAsia" w:cs="Segoe UI" w:hint="eastAsia"/>
          <w:b/>
          <w:bCs/>
        </w:rPr>
        <w:t>5.开户银行：江苏江南农村商业银行股份有限公司常州武进支行</w:t>
      </w:r>
    </w:p>
    <w:p w:rsidR="00187398" w:rsidRPr="00154C66" w:rsidRDefault="008C721A" w:rsidP="00D7422D">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6.</w:t>
      </w:r>
      <w:r w:rsidR="00330BDB" w:rsidRPr="00154C66">
        <w:rPr>
          <w:rFonts w:asciiTheme="minorEastAsia" w:eastAsiaTheme="minorEastAsia" w:hAnsiTheme="minorEastAsia" w:cs="Segoe UI" w:hint="eastAsia"/>
          <w:sz w:val="24"/>
          <w:szCs w:val="24"/>
        </w:rPr>
        <w:t>谈判</w:t>
      </w:r>
      <w:r w:rsidRPr="00154C66">
        <w:rPr>
          <w:rFonts w:asciiTheme="minorEastAsia" w:eastAsiaTheme="minorEastAsia" w:hAnsiTheme="minorEastAsia" w:cs="Segoe UI" w:hint="eastAsia"/>
          <w:sz w:val="24"/>
          <w:szCs w:val="24"/>
        </w:rPr>
        <w:t>保证金缴纳方式：以银行电汇或转账</w:t>
      </w:r>
      <w:r w:rsidRPr="00154C66">
        <w:rPr>
          <w:rFonts w:asciiTheme="minorEastAsia" w:eastAsiaTheme="minorEastAsia" w:hAnsiTheme="minorEastAsia" w:cs="Segoe UI" w:hint="eastAsia"/>
          <w:b/>
          <w:bCs/>
          <w:sz w:val="24"/>
          <w:szCs w:val="24"/>
        </w:rPr>
        <w:t>（备注项目编号）</w:t>
      </w:r>
    </w:p>
    <w:p w:rsidR="00187398" w:rsidRPr="00154C66" w:rsidRDefault="008C721A" w:rsidP="00D7422D">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7.</w:t>
      </w:r>
      <w:r w:rsidRPr="00154C66">
        <w:rPr>
          <w:rFonts w:asciiTheme="minorEastAsia" w:eastAsiaTheme="minorEastAsia" w:hAnsiTheme="minorEastAsia" w:cs="Segoe UI" w:hint="eastAsia"/>
          <w:b/>
          <w:bCs/>
          <w:sz w:val="24"/>
          <w:szCs w:val="24"/>
        </w:rPr>
        <w:t>*投标供应商必须自行将</w:t>
      </w:r>
      <w:r w:rsidR="00330BDB" w:rsidRPr="00154C66">
        <w:rPr>
          <w:rFonts w:asciiTheme="minorEastAsia" w:eastAsiaTheme="minorEastAsia" w:hAnsiTheme="minorEastAsia" w:cs="Segoe UI" w:hint="eastAsia"/>
          <w:b/>
          <w:bCs/>
          <w:sz w:val="24"/>
          <w:szCs w:val="24"/>
        </w:rPr>
        <w:t>谈判</w:t>
      </w:r>
      <w:r w:rsidRPr="00154C66">
        <w:rPr>
          <w:rFonts w:asciiTheme="minorEastAsia" w:eastAsiaTheme="minorEastAsia" w:hAnsiTheme="minorEastAsia" w:cs="Segoe UI" w:hint="eastAsia"/>
          <w:b/>
          <w:bCs/>
          <w:sz w:val="24"/>
          <w:szCs w:val="24"/>
        </w:rPr>
        <w:t>保证金从公司账户按规定方式和时间缴至上述指定账户并到账，拒绝以其它方式缴纳，禁止第三方代缴保证金，否则将被视为无效响应，其响应文件将被评标小组拒绝。</w:t>
      </w:r>
    </w:p>
    <w:p w:rsidR="00187398" w:rsidRPr="00154C66" w:rsidRDefault="008C721A" w:rsidP="00D7422D">
      <w:pPr>
        <w:pStyle w:val="msolistparagraph00"/>
        <w:shd w:val="clear" w:color="auto" w:fill="FFFFFF"/>
        <w:spacing w:before="0" w:beforeAutospacing="0" w:after="0" w:afterAutospacing="0" w:line="360" w:lineRule="auto"/>
        <w:rPr>
          <w:rFonts w:asciiTheme="minorEastAsia" w:eastAsiaTheme="minorEastAsia" w:hAnsiTheme="minorEastAsia" w:cs="Segoe UI"/>
        </w:rPr>
      </w:pPr>
      <w:r w:rsidRPr="00154C66">
        <w:rPr>
          <w:rFonts w:asciiTheme="minorEastAsia" w:eastAsiaTheme="minorEastAsia" w:hAnsiTheme="minorEastAsia" w:cs="Segoe UI" w:hint="eastAsia"/>
          <w:b/>
          <w:bCs/>
        </w:rPr>
        <w:t>五、踏勘或澄清</w:t>
      </w:r>
    </w:p>
    <w:p w:rsidR="00187398" w:rsidRPr="00154C66" w:rsidRDefault="008C721A" w:rsidP="00D7422D">
      <w:pPr>
        <w:pStyle w:val="msolistparagraph00"/>
        <w:shd w:val="clear" w:color="auto" w:fill="FFFFFF"/>
        <w:spacing w:before="0" w:beforeAutospacing="0" w:after="0" w:afterAutospacing="0" w:line="360" w:lineRule="auto"/>
        <w:ind w:firstLine="480"/>
        <w:rPr>
          <w:rFonts w:asciiTheme="minorEastAsia" w:eastAsiaTheme="minorEastAsia" w:hAnsiTheme="minorEastAsia" w:cs="Segoe UI"/>
        </w:rPr>
      </w:pPr>
      <w:r w:rsidRPr="00154C66">
        <w:rPr>
          <w:rFonts w:asciiTheme="minorEastAsia" w:eastAsiaTheme="minorEastAsia" w:hAnsiTheme="minorEastAsia" w:cs="Segoe UI" w:hint="eastAsia"/>
        </w:rPr>
        <w:t>1.现场踏勘：采购单位不组织，投标供应商自行勘察。</w:t>
      </w:r>
    </w:p>
    <w:p w:rsidR="00187398" w:rsidRPr="00154C66" w:rsidRDefault="008C721A" w:rsidP="00D7422D">
      <w:pPr>
        <w:pStyle w:val="msolistparagraph00"/>
        <w:shd w:val="clear" w:color="auto" w:fill="FFFFFF"/>
        <w:spacing w:before="0" w:beforeAutospacing="0" w:after="0" w:afterAutospacing="0" w:line="360" w:lineRule="auto"/>
        <w:ind w:firstLine="480"/>
        <w:rPr>
          <w:rFonts w:asciiTheme="minorEastAsia" w:eastAsiaTheme="minorEastAsia" w:hAnsiTheme="minorEastAsia" w:cs="Segoe UI"/>
        </w:rPr>
      </w:pPr>
      <w:r w:rsidRPr="00154C66">
        <w:rPr>
          <w:rFonts w:asciiTheme="minorEastAsia" w:eastAsiaTheme="minorEastAsia" w:hAnsiTheme="minorEastAsia" w:cs="Segoe UI" w:hint="eastAsia"/>
        </w:rPr>
        <w:t>2.投标供应商对</w:t>
      </w:r>
      <w:r w:rsidR="00330BDB" w:rsidRPr="00154C66">
        <w:rPr>
          <w:rFonts w:asciiTheme="minorEastAsia" w:eastAsiaTheme="minorEastAsia" w:hAnsiTheme="minorEastAsia" w:cs="Segoe UI" w:hint="eastAsia"/>
        </w:rPr>
        <w:t>谈判</w:t>
      </w:r>
      <w:r w:rsidRPr="00154C66">
        <w:rPr>
          <w:rFonts w:asciiTheme="minorEastAsia" w:eastAsiaTheme="minorEastAsia" w:hAnsiTheme="minorEastAsia" w:cs="Segoe UI" w:hint="eastAsia"/>
        </w:rPr>
        <w:t>文件如有疑问，请将疑问于2021年</w:t>
      </w:r>
      <w:r w:rsidR="00D94F0D">
        <w:rPr>
          <w:rFonts w:asciiTheme="minorEastAsia" w:eastAsiaTheme="minorEastAsia" w:hAnsiTheme="minorEastAsia" w:cs="Segoe UI" w:hint="eastAsia"/>
        </w:rPr>
        <w:t>8</w:t>
      </w:r>
      <w:r w:rsidRPr="00154C66">
        <w:rPr>
          <w:rFonts w:asciiTheme="minorEastAsia" w:eastAsiaTheme="minorEastAsia" w:hAnsiTheme="minorEastAsia" w:cs="Segoe UI" w:hint="eastAsia"/>
        </w:rPr>
        <w:t>月</w:t>
      </w:r>
      <w:r w:rsidR="00D94F0D">
        <w:rPr>
          <w:rFonts w:asciiTheme="minorEastAsia" w:eastAsiaTheme="minorEastAsia" w:hAnsiTheme="minorEastAsia" w:cs="Segoe UI" w:hint="eastAsia"/>
        </w:rPr>
        <w:t>3</w:t>
      </w:r>
      <w:r w:rsidRPr="00154C66">
        <w:rPr>
          <w:rFonts w:asciiTheme="minorEastAsia" w:eastAsiaTheme="minorEastAsia" w:hAnsiTheme="minorEastAsia" w:cs="Segoe UI" w:hint="eastAsia"/>
        </w:rPr>
        <w:t>日</w:t>
      </w:r>
      <w:r w:rsidR="00D94F0D">
        <w:rPr>
          <w:rFonts w:asciiTheme="minorEastAsia" w:eastAsiaTheme="minorEastAsia" w:hAnsiTheme="minorEastAsia" w:cs="Segoe UI" w:hint="eastAsia"/>
        </w:rPr>
        <w:t>11</w:t>
      </w:r>
      <w:r w:rsidRPr="00154C66">
        <w:rPr>
          <w:rFonts w:asciiTheme="minorEastAsia" w:eastAsiaTheme="minorEastAsia" w:hAnsiTheme="minorEastAsia" w:cs="Segoe UI" w:hint="eastAsia"/>
        </w:rPr>
        <w:t>:</w:t>
      </w:r>
      <w:r w:rsidR="003C02BF">
        <w:rPr>
          <w:rFonts w:asciiTheme="minorEastAsia" w:eastAsiaTheme="minorEastAsia" w:hAnsiTheme="minorEastAsia" w:cs="Segoe UI" w:hint="eastAsia"/>
        </w:rPr>
        <w:t>3</w:t>
      </w:r>
      <w:r w:rsidRPr="00154C66">
        <w:rPr>
          <w:rFonts w:asciiTheme="minorEastAsia" w:eastAsiaTheme="minorEastAsia" w:hAnsiTheme="minorEastAsia" w:cs="Segoe UI" w:hint="eastAsia"/>
        </w:rPr>
        <w:t>0前以书面形式递交至常州常投招标有限公司（加盖公章）。</w:t>
      </w:r>
    </w:p>
    <w:p w:rsidR="00187398" w:rsidRPr="00154C66" w:rsidRDefault="008C721A" w:rsidP="00D7422D">
      <w:pPr>
        <w:pStyle w:val="msolistparagraph00"/>
        <w:shd w:val="clear" w:color="auto" w:fill="FFFFFF"/>
        <w:spacing w:before="0" w:beforeAutospacing="0" w:after="0" w:afterAutospacing="0" w:line="360" w:lineRule="auto"/>
        <w:ind w:firstLine="480"/>
        <w:rPr>
          <w:rFonts w:asciiTheme="minorEastAsia" w:eastAsiaTheme="minorEastAsia" w:hAnsiTheme="minorEastAsia" w:cs="Segoe UI"/>
        </w:rPr>
      </w:pPr>
      <w:r w:rsidRPr="00154C66">
        <w:rPr>
          <w:rFonts w:asciiTheme="minorEastAsia" w:eastAsiaTheme="minorEastAsia" w:hAnsiTheme="minorEastAsia" w:cs="Segoe UI" w:hint="eastAsia"/>
        </w:rPr>
        <w:t>3.有关本次招标的事项若存在变动或修改，招标平台机构将通过补充或更正形式在网站上发布，因未能及时了解相关最新信息所引起的投标失误责任由供应商自负。</w:t>
      </w:r>
    </w:p>
    <w:p w:rsidR="00187398" w:rsidRPr="00154C66" w:rsidRDefault="008C721A" w:rsidP="00D7422D">
      <w:pPr>
        <w:shd w:val="clear" w:color="auto" w:fill="FFFFFF"/>
        <w:spacing w:line="360" w:lineRule="auto"/>
        <w:rPr>
          <w:rFonts w:asciiTheme="minorEastAsia" w:eastAsiaTheme="minorEastAsia" w:hAnsiTheme="minorEastAsia" w:cs="Segoe UI"/>
          <w:sz w:val="24"/>
          <w:szCs w:val="24"/>
        </w:rPr>
      </w:pPr>
      <w:r w:rsidRPr="00154C66">
        <w:rPr>
          <w:rFonts w:asciiTheme="minorEastAsia" w:eastAsiaTheme="minorEastAsia" w:hAnsiTheme="minorEastAsia" w:cs="Segoe UI" w:hint="eastAsia"/>
          <w:b/>
          <w:bCs/>
          <w:sz w:val="24"/>
          <w:szCs w:val="24"/>
        </w:rPr>
        <w:t>六、响应文件接收时间：2021年</w:t>
      </w:r>
      <w:r w:rsidR="00D94F0D">
        <w:rPr>
          <w:rFonts w:asciiTheme="minorEastAsia" w:eastAsiaTheme="minorEastAsia" w:hAnsiTheme="minorEastAsia" w:cs="Segoe UI" w:hint="eastAsia"/>
          <w:b/>
          <w:bCs/>
          <w:sz w:val="24"/>
          <w:szCs w:val="24"/>
        </w:rPr>
        <w:t>8</w:t>
      </w:r>
      <w:r w:rsidRPr="00154C66">
        <w:rPr>
          <w:rFonts w:asciiTheme="minorEastAsia" w:eastAsiaTheme="minorEastAsia" w:hAnsiTheme="minorEastAsia" w:cs="Segoe UI" w:hint="eastAsia"/>
          <w:b/>
          <w:bCs/>
          <w:sz w:val="24"/>
          <w:szCs w:val="24"/>
        </w:rPr>
        <w:t>月</w:t>
      </w:r>
      <w:r w:rsidR="00B82402">
        <w:rPr>
          <w:rFonts w:asciiTheme="minorEastAsia" w:eastAsiaTheme="minorEastAsia" w:hAnsiTheme="minorEastAsia" w:cs="Segoe UI" w:hint="eastAsia"/>
          <w:b/>
          <w:bCs/>
          <w:sz w:val="24"/>
          <w:szCs w:val="24"/>
        </w:rPr>
        <w:t>4</w:t>
      </w:r>
      <w:r w:rsidRPr="00154C66">
        <w:rPr>
          <w:rFonts w:asciiTheme="minorEastAsia" w:eastAsiaTheme="minorEastAsia" w:hAnsiTheme="minorEastAsia" w:cs="Segoe UI" w:hint="eastAsia"/>
          <w:b/>
          <w:bCs/>
          <w:sz w:val="24"/>
          <w:szCs w:val="24"/>
        </w:rPr>
        <w:t>日</w:t>
      </w:r>
      <w:r w:rsidR="004A5560">
        <w:rPr>
          <w:rFonts w:asciiTheme="minorEastAsia" w:eastAsiaTheme="minorEastAsia" w:hAnsiTheme="minorEastAsia" w:cs="Segoe UI" w:hint="eastAsia"/>
          <w:b/>
          <w:bCs/>
          <w:sz w:val="24"/>
          <w:szCs w:val="24"/>
        </w:rPr>
        <w:t>14</w:t>
      </w:r>
      <w:r w:rsidRPr="00154C66">
        <w:rPr>
          <w:rFonts w:asciiTheme="minorEastAsia" w:eastAsiaTheme="minorEastAsia" w:hAnsiTheme="minorEastAsia" w:cs="Segoe UI" w:hint="eastAsia"/>
          <w:b/>
          <w:bCs/>
          <w:sz w:val="24"/>
          <w:szCs w:val="24"/>
        </w:rPr>
        <w:t>:</w:t>
      </w:r>
      <w:r w:rsidR="003C02BF">
        <w:rPr>
          <w:rFonts w:asciiTheme="minorEastAsia" w:eastAsiaTheme="minorEastAsia" w:hAnsiTheme="minorEastAsia" w:cs="Segoe UI" w:hint="eastAsia"/>
          <w:b/>
          <w:bCs/>
          <w:sz w:val="24"/>
          <w:szCs w:val="24"/>
        </w:rPr>
        <w:t>3</w:t>
      </w:r>
      <w:r w:rsidRPr="00154C66">
        <w:rPr>
          <w:rFonts w:asciiTheme="minorEastAsia" w:eastAsiaTheme="minorEastAsia" w:hAnsiTheme="minorEastAsia" w:cs="Segoe UI" w:hint="eastAsia"/>
          <w:b/>
          <w:bCs/>
          <w:sz w:val="24"/>
          <w:szCs w:val="24"/>
        </w:rPr>
        <w:t>0至</w:t>
      </w:r>
      <w:r w:rsidR="004A5560">
        <w:rPr>
          <w:rFonts w:asciiTheme="minorEastAsia" w:eastAsiaTheme="minorEastAsia" w:hAnsiTheme="minorEastAsia" w:cs="Segoe UI" w:hint="eastAsia"/>
          <w:b/>
          <w:bCs/>
          <w:sz w:val="24"/>
          <w:szCs w:val="24"/>
        </w:rPr>
        <w:t>15</w:t>
      </w:r>
      <w:r w:rsidRPr="00154C66">
        <w:rPr>
          <w:rFonts w:asciiTheme="minorEastAsia" w:eastAsiaTheme="minorEastAsia" w:hAnsiTheme="minorEastAsia" w:cs="Segoe UI" w:hint="eastAsia"/>
          <w:b/>
          <w:bCs/>
          <w:sz w:val="24"/>
          <w:szCs w:val="24"/>
        </w:rPr>
        <w:t>:00 (北京时间</w:t>
      </w:r>
      <w:r w:rsidRPr="00154C66">
        <w:rPr>
          <w:rFonts w:asciiTheme="minorEastAsia" w:eastAsiaTheme="minorEastAsia" w:hAnsiTheme="minorEastAsia" w:cs="Segoe UI" w:hint="eastAsia"/>
          <w:b/>
          <w:sz w:val="24"/>
          <w:szCs w:val="24"/>
        </w:rPr>
        <w:t>)</w:t>
      </w:r>
    </w:p>
    <w:p w:rsidR="00187398" w:rsidRPr="00154C66" w:rsidRDefault="008C721A" w:rsidP="00D7422D">
      <w:pPr>
        <w:shd w:val="clear" w:color="auto" w:fill="FFFFFF"/>
        <w:spacing w:line="360" w:lineRule="auto"/>
        <w:ind w:firstLine="482"/>
        <w:rPr>
          <w:rFonts w:asciiTheme="minorEastAsia" w:eastAsiaTheme="minorEastAsia" w:hAnsiTheme="minorEastAsia" w:cs="Segoe UI"/>
          <w:sz w:val="24"/>
          <w:szCs w:val="24"/>
        </w:rPr>
      </w:pPr>
      <w:r w:rsidRPr="00154C66">
        <w:rPr>
          <w:rFonts w:asciiTheme="minorEastAsia" w:eastAsiaTheme="minorEastAsia" w:hAnsiTheme="minorEastAsia" w:cs="Segoe UI" w:hint="eastAsia"/>
          <w:b/>
          <w:bCs/>
          <w:sz w:val="24"/>
          <w:szCs w:val="24"/>
        </w:rPr>
        <w:t>响应文件递交截止时间：2021年</w:t>
      </w:r>
      <w:r w:rsidR="001B11B6">
        <w:rPr>
          <w:rFonts w:asciiTheme="minorEastAsia" w:eastAsiaTheme="minorEastAsia" w:hAnsiTheme="minorEastAsia" w:cs="Segoe UI" w:hint="eastAsia"/>
          <w:b/>
          <w:bCs/>
          <w:sz w:val="24"/>
          <w:szCs w:val="24"/>
        </w:rPr>
        <w:t>8</w:t>
      </w:r>
      <w:r w:rsidRPr="00154C66">
        <w:rPr>
          <w:rFonts w:asciiTheme="minorEastAsia" w:eastAsiaTheme="minorEastAsia" w:hAnsiTheme="minorEastAsia" w:cs="Segoe UI" w:hint="eastAsia"/>
          <w:b/>
          <w:bCs/>
          <w:sz w:val="24"/>
          <w:szCs w:val="24"/>
        </w:rPr>
        <w:t>月</w:t>
      </w:r>
      <w:r w:rsidR="00B82402">
        <w:rPr>
          <w:rFonts w:asciiTheme="minorEastAsia" w:eastAsiaTheme="minorEastAsia" w:hAnsiTheme="minorEastAsia" w:cs="Segoe UI" w:hint="eastAsia"/>
          <w:b/>
          <w:bCs/>
          <w:sz w:val="24"/>
          <w:szCs w:val="24"/>
        </w:rPr>
        <w:t>4</w:t>
      </w:r>
      <w:r w:rsidRPr="00154C66">
        <w:rPr>
          <w:rFonts w:asciiTheme="minorEastAsia" w:eastAsiaTheme="minorEastAsia" w:hAnsiTheme="minorEastAsia" w:cs="Segoe UI" w:hint="eastAsia"/>
          <w:b/>
          <w:bCs/>
          <w:sz w:val="24"/>
          <w:szCs w:val="24"/>
        </w:rPr>
        <w:t>日</w:t>
      </w:r>
      <w:r w:rsidR="004A5560">
        <w:rPr>
          <w:rFonts w:asciiTheme="minorEastAsia" w:eastAsiaTheme="minorEastAsia" w:hAnsiTheme="minorEastAsia" w:cs="Segoe UI" w:hint="eastAsia"/>
          <w:b/>
          <w:bCs/>
          <w:sz w:val="24"/>
          <w:szCs w:val="24"/>
        </w:rPr>
        <w:t>15</w:t>
      </w:r>
      <w:r w:rsidRPr="00154C66">
        <w:rPr>
          <w:rFonts w:asciiTheme="minorEastAsia" w:eastAsiaTheme="minorEastAsia" w:hAnsiTheme="minorEastAsia" w:cs="Segoe UI" w:hint="eastAsia"/>
          <w:b/>
          <w:bCs/>
          <w:sz w:val="24"/>
          <w:szCs w:val="24"/>
        </w:rPr>
        <w:t>:00 (北京时间)</w:t>
      </w:r>
    </w:p>
    <w:p w:rsidR="00187398" w:rsidRPr="00154C66" w:rsidRDefault="008C721A" w:rsidP="00D7422D">
      <w:pPr>
        <w:pStyle w:val="msolistparagraph00"/>
        <w:shd w:val="clear" w:color="auto" w:fill="FFFFFF"/>
        <w:spacing w:before="0" w:beforeAutospacing="0" w:after="0" w:afterAutospacing="0" w:line="360" w:lineRule="auto"/>
        <w:rPr>
          <w:rFonts w:asciiTheme="minorEastAsia" w:eastAsiaTheme="minorEastAsia" w:hAnsiTheme="minorEastAsia" w:cs="Segoe UI"/>
        </w:rPr>
      </w:pPr>
      <w:r w:rsidRPr="00154C66">
        <w:rPr>
          <w:rFonts w:asciiTheme="minorEastAsia" w:eastAsiaTheme="minorEastAsia" w:hAnsiTheme="minorEastAsia" w:cs="Segoe UI" w:hint="eastAsia"/>
          <w:b/>
          <w:bCs/>
        </w:rPr>
        <w:t>七、开标时间：2021年</w:t>
      </w:r>
      <w:r w:rsidR="001B11B6">
        <w:rPr>
          <w:rFonts w:asciiTheme="minorEastAsia" w:eastAsiaTheme="minorEastAsia" w:hAnsiTheme="minorEastAsia" w:cs="Segoe UI" w:hint="eastAsia"/>
          <w:b/>
          <w:bCs/>
        </w:rPr>
        <w:t>8</w:t>
      </w:r>
      <w:r w:rsidRPr="00154C66">
        <w:rPr>
          <w:rFonts w:asciiTheme="minorEastAsia" w:eastAsiaTheme="minorEastAsia" w:hAnsiTheme="minorEastAsia" w:cs="Segoe UI" w:hint="eastAsia"/>
          <w:b/>
          <w:bCs/>
        </w:rPr>
        <w:t>月</w:t>
      </w:r>
      <w:r w:rsidR="00B82402">
        <w:rPr>
          <w:rFonts w:asciiTheme="minorEastAsia" w:eastAsiaTheme="minorEastAsia" w:hAnsiTheme="minorEastAsia" w:cs="Segoe UI" w:hint="eastAsia"/>
          <w:b/>
          <w:bCs/>
        </w:rPr>
        <w:t>4</w:t>
      </w:r>
      <w:r w:rsidRPr="00154C66">
        <w:rPr>
          <w:rFonts w:asciiTheme="minorEastAsia" w:eastAsiaTheme="minorEastAsia" w:hAnsiTheme="minorEastAsia" w:cs="Segoe UI" w:hint="eastAsia"/>
          <w:b/>
          <w:bCs/>
        </w:rPr>
        <w:t>日</w:t>
      </w:r>
      <w:r w:rsidR="004A5560">
        <w:rPr>
          <w:rFonts w:asciiTheme="minorEastAsia" w:eastAsiaTheme="minorEastAsia" w:hAnsiTheme="minorEastAsia" w:cs="Segoe UI" w:hint="eastAsia"/>
          <w:b/>
          <w:bCs/>
        </w:rPr>
        <w:t>15</w:t>
      </w:r>
      <w:r w:rsidRPr="00154C66">
        <w:rPr>
          <w:rFonts w:asciiTheme="minorEastAsia" w:eastAsiaTheme="minorEastAsia" w:hAnsiTheme="minorEastAsia" w:cs="Segoe UI" w:hint="eastAsia"/>
          <w:b/>
          <w:bCs/>
        </w:rPr>
        <w:t>:00(北京时间)</w:t>
      </w:r>
    </w:p>
    <w:p w:rsidR="00187398" w:rsidRPr="00154C66" w:rsidRDefault="008C721A" w:rsidP="00D7422D">
      <w:pPr>
        <w:shd w:val="clear" w:color="auto" w:fill="FFFFFF"/>
        <w:spacing w:line="360" w:lineRule="auto"/>
        <w:rPr>
          <w:rFonts w:asciiTheme="minorEastAsia" w:eastAsiaTheme="minorEastAsia" w:hAnsiTheme="minorEastAsia" w:cs="Segoe UI"/>
          <w:sz w:val="24"/>
          <w:szCs w:val="24"/>
        </w:rPr>
      </w:pPr>
      <w:r w:rsidRPr="00154C66">
        <w:rPr>
          <w:rFonts w:asciiTheme="minorEastAsia" w:eastAsiaTheme="minorEastAsia" w:hAnsiTheme="minorEastAsia" w:cs="Segoe UI" w:hint="eastAsia"/>
          <w:b/>
          <w:bCs/>
          <w:sz w:val="24"/>
          <w:szCs w:val="24"/>
        </w:rPr>
        <w:t>八、开标地点：</w:t>
      </w:r>
      <w:r w:rsidRPr="00154C66">
        <w:rPr>
          <w:rFonts w:asciiTheme="minorEastAsia" w:eastAsiaTheme="minorEastAsia" w:hAnsiTheme="minorEastAsia" w:cs="Segoe UI" w:hint="eastAsia"/>
          <w:b/>
          <w:bCs/>
          <w:spacing w:val="2"/>
          <w:sz w:val="24"/>
          <w:szCs w:val="24"/>
        </w:rPr>
        <w:t>常州常投招标有限公司开标大厅（常州市武进区湖塘镇延政中大道17号金源大厦18楼）</w:t>
      </w:r>
    </w:p>
    <w:p w:rsidR="00187398" w:rsidRPr="00154C66" w:rsidRDefault="008C721A" w:rsidP="00D7422D">
      <w:pPr>
        <w:pStyle w:val="msolistparagraph00"/>
        <w:shd w:val="clear" w:color="auto" w:fill="FFFFFF"/>
        <w:spacing w:before="0" w:beforeAutospacing="0" w:after="0" w:afterAutospacing="0" w:line="360" w:lineRule="auto"/>
        <w:rPr>
          <w:rFonts w:asciiTheme="minorEastAsia" w:eastAsiaTheme="minorEastAsia" w:hAnsiTheme="minorEastAsia" w:cs="Segoe UI"/>
        </w:rPr>
      </w:pPr>
      <w:r w:rsidRPr="00154C66">
        <w:rPr>
          <w:rFonts w:asciiTheme="minorEastAsia" w:eastAsiaTheme="minorEastAsia" w:hAnsiTheme="minorEastAsia" w:cs="Segoe UI" w:hint="eastAsia"/>
        </w:rPr>
        <w:t>九、投标供应商递交的响应文件概不退还。</w:t>
      </w:r>
    </w:p>
    <w:p w:rsidR="00187398" w:rsidRPr="00154C66" w:rsidRDefault="008C721A" w:rsidP="00D7422D">
      <w:pPr>
        <w:pStyle w:val="msolistparagraph00"/>
        <w:shd w:val="clear" w:color="auto" w:fill="FFFFFF"/>
        <w:spacing w:before="0" w:beforeAutospacing="0" w:after="0" w:afterAutospacing="0" w:line="360" w:lineRule="auto"/>
        <w:rPr>
          <w:rFonts w:ascii="Segoe UI" w:hAnsi="Segoe UI" w:cs="Segoe UI"/>
          <w:sz w:val="27"/>
          <w:szCs w:val="27"/>
        </w:rPr>
      </w:pPr>
      <w:r w:rsidRPr="00154C66">
        <w:rPr>
          <w:rFonts w:cs="Segoe UI" w:hint="eastAsia"/>
        </w:rPr>
        <w:t>十、疫情防控措施</w:t>
      </w:r>
    </w:p>
    <w:p w:rsidR="00187398" w:rsidRPr="00154C66" w:rsidRDefault="008C721A" w:rsidP="00D7422D">
      <w:pPr>
        <w:pStyle w:val="msolistparagraph00"/>
        <w:shd w:val="clear" w:color="auto" w:fill="FFFFFF"/>
        <w:spacing w:before="0" w:beforeAutospacing="0" w:after="0" w:afterAutospacing="0" w:line="360" w:lineRule="auto"/>
        <w:ind w:firstLine="480"/>
        <w:rPr>
          <w:rFonts w:ascii="Segoe UI" w:hAnsi="Segoe UI" w:cs="Segoe UI"/>
          <w:sz w:val="27"/>
          <w:szCs w:val="27"/>
        </w:rPr>
      </w:pPr>
      <w:r w:rsidRPr="00154C66">
        <w:rPr>
          <w:rFonts w:cs="Segoe UI" w:hint="eastAsia"/>
        </w:rPr>
        <w:t>（1）参与采购活动的当事人应严格按照疫情期间管理要求，凡进入活动现场人员，必须自行佩戴口罩并采取“测温+常州健康码”措施。常州健康码申领步骤请参考“我的常州APP”。进场后请保持安全距离，分散等候，不得扎堆聚集，事完即走。自觉服从保安和平台机构人员的指挥和管理。</w:t>
      </w:r>
    </w:p>
    <w:p w:rsidR="00187398" w:rsidRPr="00154C66" w:rsidRDefault="008C721A" w:rsidP="00D7422D">
      <w:pPr>
        <w:pStyle w:val="msolistparagraph00"/>
        <w:shd w:val="clear" w:color="auto" w:fill="FFFFFF"/>
        <w:spacing w:before="0" w:beforeAutospacing="0" w:after="0" w:afterAutospacing="0" w:line="360" w:lineRule="auto"/>
        <w:ind w:firstLine="480"/>
        <w:rPr>
          <w:rFonts w:ascii="Segoe UI" w:hAnsi="Segoe UI" w:cs="Segoe UI"/>
          <w:sz w:val="27"/>
          <w:szCs w:val="27"/>
        </w:rPr>
      </w:pPr>
      <w:r w:rsidRPr="00154C66">
        <w:rPr>
          <w:rFonts w:cs="Segoe UI" w:hint="eastAsia"/>
        </w:rPr>
        <w:t>（2）对于参与开评标活动的投标供应商、采购单位授权代表，应如实填报《疫情期间参与政府采购活动开评标人员健康信息登记表》并加盖单位公章。在进入公司时，请凭《疫情期间参与政府采购活动开评标人员健康信息登记表》和本人身份证原件方能到指定开评标场所。</w:t>
      </w:r>
    </w:p>
    <w:p w:rsidR="00187398" w:rsidRPr="00154C66" w:rsidRDefault="008C721A" w:rsidP="00D7422D">
      <w:pPr>
        <w:pStyle w:val="msolistparagraph00"/>
        <w:shd w:val="clear" w:color="auto" w:fill="FFFFFF"/>
        <w:spacing w:before="0" w:beforeAutospacing="0" w:after="0" w:afterAutospacing="0" w:line="360" w:lineRule="auto"/>
        <w:ind w:firstLine="480"/>
        <w:rPr>
          <w:rFonts w:ascii="Segoe UI" w:hAnsi="Segoe UI" w:cs="Segoe UI"/>
          <w:sz w:val="27"/>
          <w:szCs w:val="27"/>
        </w:rPr>
      </w:pPr>
      <w:r w:rsidRPr="00154C66">
        <w:rPr>
          <w:rFonts w:cs="Segoe UI" w:hint="eastAsia"/>
        </w:rPr>
        <w:t>（3）对于参与评标活动的评审专家，进入评标场所前，如实填写《专家信息承诺书》。对有疫情接触史及身体发烧等症状的评标专家不得参加评标活动。</w:t>
      </w:r>
    </w:p>
    <w:p w:rsidR="00187398" w:rsidRPr="00154C66" w:rsidRDefault="008C721A" w:rsidP="00D7422D">
      <w:pPr>
        <w:pStyle w:val="msolistparagraph00"/>
        <w:shd w:val="clear" w:color="auto" w:fill="FFFFFF"/>
        <w:spacing w:before="0" w:beforeAutospacing="0" w:after="0" w:afterAutospacing="0" w:line="360" w:lineRule="auto"/>
        <w:ind w:firstLine="480"/>
        <w:rPr>
          <w:rFonts w:ascii="Segoe UI" w:hAnsi="Segoe UI" w:cs="Segoe UI"/>
          <w:sz w:val="27"/>
          <w:szCs w:val="27"/>
        </w:rPr>
      </w:pPr>
      <w:r w:rsidRPr="00154C66">
        <w:rPr>
          <w:rFonts w:cs="Segoe UI" w:hint="eastAsia"/>
        </w:rPr>
        <w:t>（4）其余事项严格按照苏财购【2020】13号文执行。</w:t>
      </w:r>
    </w:p>
    <w:p w:rsidR="00187398" w:rsidRPr="00154C66" w:rsidRDefault="008C721A" w:rsidP="00D7422D">
      <w:pPr>
        <w:pStyle w:val="msolistparagraph00"/>
        <w:shd w:val="clear" w:color="auto" w:fill="FFFFFF"/>
        <w:spacing w:before="0" w:beforeAutospacing="0" w:after="0" w:afterAutospacing="0" w:line="360" w:lineRule="auto"/>
        <w:ind w:firstLine="480"/>
        <w:rPr>
          <w:rFonts w:ascii="Segoe UI" w:hAnsi="Segoe UI" w:cs="Segoe UI"/>
          <w:sz w:val="27"/>
          <w:szCs w:val="27"/>
        </w:rPr>
      </w:pPr>
      <w:r w:rsidRPr="00154C66">
        <w:rPr>
          <w:rFonts w:cs="Segoe UI" w:hint="eastAsia"/>
        </w:rPr>
        <w:t>（5）因防控工作需要，给采购当事人带来诸多不便，还望多多理解和予以配合。</w:t>
      </w:r>
    </w:p>
    <w:p w:rsidR="00187398" w:rsidRPr="00154C66" w:rsidRDefault="008C721A" w:rsidP="00D7422D">
      <w:pPr>
        <w:pStyle w:val="msolistparagraph00"/>
        <w:shd w:val="clear" w:color="auto" w:fill="FFFFFF"/>
        <w:spacing w:before="0" w:beforeAutospacing="0" w:after="0" w:afterAutospacing="0" w:line="360" w:lineRule="auto"/>
        <w:rPr>
          <w:rFonts w:asciiTheme="minorEastAsia" w:eastAsiaTheme="minorEastAsia" w:hAnsiTheme="minorEastAsia" w:cs="Segoe UI"/>
        </w:rPr>
      </w:pPr>
      <w:r w:rsidRPr="00154C66">
        <w:rPr>
          <w:rFonts w:asciiTheme="minorEastAsia" w:eastAsiaTheme="minorEastAsia" w:hAnsiTheme="minorEastAsia" w:cs="Segoe UI" w:hint="eastAsia"/>
        </w:rPr>
        <w:t>十</w:t>
      </w:r>
      <w:r w:rsidR="005E1810">
        <w:rPr>
          <w:rFonts w:asciiTheme="minorEastAsia" w:eastAsiaTheme="minorEastAsia" w:hAnsiTheme="minorEastAsia" w:cs="Segoe UI" w:hint="eastAsia"/>
        </w:rPr>
        <w:t>一</w:t>
      </w:r>
      <w:r w:rsidRPr="00154C66">
        <w:rPr>
          <w:rFonts w:asciiTheme="minorEastAsia" w:eastAsiaTheme="minorEastAsia" w:hAnsiTheme="minorEastAsia" w:cs="Segoe UI" w:hint="eastAsia"/>
        </w:rPr>
        <w:t>、联系方式</w:t>
      </w:r>
    </w:p>
    <w:p w:rsidR="00187398" w:rsidRPr="00154C66" w:rsidRDefault="008C721A" w:rsidP="00D7422D">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地址：常州市武进区延政中大道17号金源大厦18楼</w:t>
      </w:r>
    </w:p>
    <w:p w:rsidR="00187398" w:rsidRPr="00154C66" w:rsidRDefault="008C721A" w:rsidP="00D7422D">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邮政编码：213000</w:t>
      </w:r>
    </w:p>
    <w:p w:rsidR="00187398" w:rsidRPr="00154C66" w:rsidRDefault="008C721A" w:rsidP="00D7422D">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电话：0519-85857862  </w:t>
      </w:r>
    </w:p>
    <w:p w:rsidR="00187398" w:rsidRPr="00154C66" w:rsidRDefault="008C721A" w:rsidP="00D7422D">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网址：http://jsczctzb.com</w:t>
      </w:r>
    </w:p>
    <w:p w:rsidR="00187398" w:rsidRPr="00154C66" w:rsidRDefault="008C721A" w:rsidP="00D7422D">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邮箱：changzhouchangtou@126.com</w:t>
      </w:r>
    </w:p>
    <w:p w:rsidR="00187398" w:rsidRPr="00154C66" w:rsidRDefault="008C721A" w:rsidP="00D7422D">
      <w:pPr>
        <w:shd w:val="clear" w:color="auto" w:fill="FFFFFF"/>
        <w:spacing w:line="360" w:lineRule="auto"/>
        <w:ind w:firstLine="480"/>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联系人：朱欣怡</w:t>
      </w:r>
    </w:p>
    <w:p w:rsidR="00187398" w:rsidRPr="00154C66" w:rsidRDefault="008C721A">
      <w:pPr>
        <w:shd w:val="clear" w:color="auto" w:fill="FFFFFF"/>
        <w:spacing w:line="405" w:lineRule="atLeast"/>
        <w:jc w:val="right"/>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常州常投招标有限公司</w:t>
      </w:r>
    </w:p>
    <w:p w:rsidR="00187398" w:rsidRPr="00154C66" w:rsidRDefault="008C721A">
      <w:pPr>
        <w:shd w:val="clear" w:color="auto" w:fill="FFFFFF"/>
        <w:wordWrap w:val="0"/>
        <w:spacing w:after="192" w:line="405" w:lineRule="atLeast"/>
        <w:jc w:val="right"/>
        <w:rPr>
          <w:rFonts w:asciiTheme="minorEastAsia" w:eastAsiaTheme="minorEastAsia" w:hAnsiTheme="minorEastAsia" w:cs="Segoe UI"/>
          <w:sz w:val="24"/>
          <w:szCs w:val="24"/>
        </w:rPr>
      </w:pPr>
      <w:r w:rsidRPr="00154C66">
        <w:rPr>
          <w:rFonts w:asciiTheme="minorEastAsia" w:eastAsiaTheme="minorEastAsia" w:hAnsiTheme="minorEastAsia" w:cs="Segoe UI" w:hint="eastAsia"/>
          <w:sz w:val="24"/>
          <w:szCs w:val="24"/>
        </w:rPr>
        <w:t>2021年</w:t>
      </w:r>
      <w:r w:rsidR="001B11B6">
        <w:rPr>
          <w:rFonts w:asciiTheme="minorEastAsia" w:eastAsiaTheme="minorEastAsia" w:hAnsiTheme="minorEastAsia" w:cs="Segoe UI" w:hint="eastAsia"/>
          <w:sz w:val="24"/>
          <w:szCs w:val="24"/>
        </w:rPr>
        <w:t>7</w:t>
      </w:r>
      <w:r w:rsidRPr="00154C66">
        <w:rPr>
          <w:rFonts w:asciiTheme="minorEastAsia" w:eastAsiaTheme="minorEastAsia" w:hAnsiTheme="minorEastAsia" w:cs="Segoe UI" w:hint="eastAsia"/>
          <w:sz w:val="24"/>
          <w:szCs w:val="24"/>
        </w:rPr>
        <w:t>月</w:t>
      </w:r>
      <w:r w:rsidR="001B11B6">
        <w:rPr>
          <w:rFonts w:asciiTheme="minorEastAsia" w:eastAsiaTheme="minorEastAsia" w:hAnsiTheme="minorEastAsia" w:cs="Segoe UI" w:hint="eastAsia"/>
          <w:sz w:val="24"/>
          <w:szCs w:val="24"/>
        </w:rPr>
        <w:t>29</w:t>
      </w:r>
      <w:r w:rsidRPr="00154C66">
        <w:rPr>
          <w:rFonts w:asciiTheme="minorEastAsia" w:eastAsiaTheme="minorEastAsia" w:hAnsiTheme="minorEastAsia" w:cs="Segoe UI" w:hint="eastAsia"/>
          <w:sz w:val="24"/>
          <w:szCs w:val="24"/>
        </w:rPr>
        <w:t>日</w:t>
      </w:r>
    </w:p>
    <w:bookmarkEnd w:id="2"/>
    <w:p w:rsidR="00187398" w:rsidRPr="00154C66" w:rsidRDefault="008C721A">
      <w:pPr>
        <w:spacing w:line="360" w:lineRule="auto"/>
        <w:rPr>
          <w:rFonts w:ascii="宋体" w:hAnsi="宋体" w:cs="宋体"/>
          <w:b/>
          <w:sz w:val="24"/>
          <w:szCs w:val="24"/>
        </w:rPr>
      </w:pPr>
      <w:r w:rsidRPr="00154C66">
        <w:rPr>
          <w:rFonts w:ascii="宋体" w:hAnsi="宋体" w:cs="宋体" w:hint="eastAsia"/>
          <w:b/>
          <w:sz w:val="24"/>
          <w:szCs w:val="24"/>
        </w:rPr>
        <w:t>附件：</w:t>
      </w:r>
    </w:p>
    <w:p w:rsidR="00187398" w:rsidRPr="00154C66" w:rsidRDefault="008C721A">
      <w:pPr>
        <w:pStyle w:val="ae"/>
        <w:shd w:val="clear" w:color="auto" w:fill="FFFFFF"/>
        <w:spacing w:beforeAutospacing="0" w:afterAutospacing="0" w:line="360" w:lineRule="auto"/>
        <w:jc w:val="center"/>
      </w:pPr>
      <w:r w:rsidRPr="00154C66">
        <w:rPr>
          <w:rStyle w:val="af3"/>
          <w:rFonts w:hint="eastAsia"/>
          <w:shd w:val="clear" w:color="auto" w:fill="FFFFFF"/>
        </w:rPr>
        <w:t>报名申请表</w:t>
      </w:r>
    </w:p>
    <w:p w:rsidR="00187398" w:rsidRPr="00154C66" w:rsidRDefault="008C721A">
      <w:pPr>
        <w:pStyle w:val="ae"/>
        <w:shd w:val="clear" w:color="auto" w:fill="FFFFFF"/>
        <w:spacing w:beforeAutospacing="0" w:afterAutospacing="0" w:line="360" w:lineRule="auto"/>
      </w:pPr>
      <w:r w:rsidRPr="00154C66">
        <w:rPr>
          <w:rFonts w:hint="eastAsia"/>
          <w:shd w:val="clear" w:color="auto" w:fill="FFFFFF"/>
        </w:rPr>
        <w:t>项目名称：</w:t>
      </w:r>
    </w:p>
    <w:p w:rsidR="00187398" w:rsidRPr="00154C66" w:rsidRDefault="008C721A">
      <w:pPr>
        <w:pStyle w:val="ae"/>
        <w:shd w:val="clear" w:color="auto" w:fill="FFFFFF"/>
        <w:spacing w:beforeAutospacing="0" w:afterAutospacing="0" w:line="360" w:lineRule="auto"/>
      </w:pPr>
      <w:r w:rsidRPr="00154C66">
        <w:rPr>
          <w:rFonts w:hint="eastAsia"/>
          <w:shd w:val="clear" w:color="auto" w:fill="FFFFFF"/>
        </w:rPr>
        <w:t>项目编号： </w:t>
      </w:r>
    </w:p>
    <w:tbl>
      <w:tblPr>
        <w:tblW w:w="832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tblPr>
      <w:tblGrid>
        <w:gridCol w:w="8325"/>
      </w:tblGrid>
      <w:tr w:rsidR="00187398" w:rsidRPr="00154C66" w:rsidTr="00DB3554">
        <w:trPr>
          <w:trHeight w:val="552"/>
        </w:trPr>
        <w:tc>
          <w:tcPr>
            <w:tcW w:w="8325" w:type="dxa"/>
            <w:shd w:val="clear" w:color="auto" w:fill="FFFFFF"/>
            <w:vAlign w:val="center"/>
          </w:tcPr>
          <w:p w:rsidR="00187398" w:rsidRPr="00154C66" w:rsidRDefault="008C721A">
            <w:pPr>
              <w:pStyle w:val="ae"/>
              <w:spacing w:beforeAutospacing="0" w:afterAutospacing="0" w:line="360" w:lineRule="auto"/>
              <w:ind w:firstLine="480"/>
            </w:pPr>
            <w:r w:rsidRPr="00154C66">
              <w:rPr>
                <w:rFonts w:hint="eastAsia"/>
              </w:rPr>
              <w:t>我方经仔细研究，在充分理解并完全同意项目招标公告的基础上，现委托</w:t>
            </w:r>
            <w:r w:rsidRPr="00154C66">
              <w:rPr>
                <w:rFonts w:hint="eastAsia"/>
                <w:u w:val="single"/>
              </w:rPr>
              <w:t xml:space="preserve">          </w:t>
            </w:r>
            <w:r w:rsidRPr="00154C66">
              <w:rPr>
                <w:rFonts w:hint="eastAsia"/>
              </w:rPr>
              <w:t>（被授权人的姓名）参与常州常投招标有限公司此项目的投标报名工作。项目招投标过程中答疑补充等相关文件都须投标供应商在相关网站上下载，本单位会及时关注相关网站，以防遗漏，并承诺不以此为理由提出质疑。</w:t>
            </w:r>
          </w:p>
          <w:p w:rsidR="00187398" w:rsidRPr="00154C66" w:rsidRDefault="008C721A">
            <w:pPr>
              <w:pStyle w:val="ae"/>
              <w:spacing w:beforeAutospacing="0" w:afterAutospacing="0" w:line="360" w:lineRule="auto"/>
              <w:ind w:firstLine="480"/>
            </w:pPr>
            <w:r w:rsidRPr="00154C66">
              <w:rPr>
                <w:rFonts w:hint="eastAsia"/>
              </w:rPr>
              <w:t>我单位在此声明，申请文件中所提交的资料在各方面都是完整的，真实的和准确的，如出现不完整，不真实，不准确的资料，我方愿意承担由此引起的一切后果。</w:t>
            </w:r>
          </w:p>
          <w:p w:rsidR="00187398" w:rsidRPr="00154C66" w:rsidRDefault="008C721A">
            <w:pPr>
              <w:pStyle w:val="ae"/>
              <w:spacing w:beforeAutospacing="0" w:afterAutospacing="0" w:line="360" w:lineRule="auto"/>
              <w:ind w:firstLineChars="1300" w:firstLine="3120"/>
            </w:pPr>
            <w:r w:rsidRPr="00154C66">
              <w:rPr>
                <w:rFonts w:hint="eastAsia"/>
              </w:rPr>
              <w:t>申请单位（公章）：</w:t>
            </w:r>
          </w:p>
          <w:p w:rsidR="00187398" w:rsidRPr="00154C66" w:rsidRDefault="008C721A">
            <w:pPr>
              <w:pStyle w:val="ae"/>
              <w:spacing w:beforeAutospacing="0" w:afterAutospacing="0" w:line="360" w:lineRule="auto"/>
              <w:ind w:firstLineChars="1300" w:firstLine="3120"/>
            </w:pPr>
            <w:r w:rsidRPr="00154C66">
              <w:rPr>
                <w:rFonts w:hint="eastAsia"/>
              </w:rPr>
              <w:t>法人代表人（签字或盖章）：</w:t>
            </w:r>
          </w:p>
        </w:tc>
      </w:tr>
      <w:tr w:rsidR="00187398" w:rsidRPr="00154C66">
        <w:trPr>
          <w:trHeight w:val="816"/>
        </w:trPr>
        <w:tc>
          <w:tcPr>
            <w:tcW w:w="8325" w:type="dxa"/>
            <w:shd w:val="clear" w:color="auto" w:fill="FFFFFF"/>
            <w:vAlign w:val="center"/>
          </w:tcPr>
          <w:p w:rsidR="00187398" w:rsidRPr="00154C66" w:rsidRDefault="008C721A">
            <w:pPr>
              <w:pStyle w:val="ae"/>
              <w:spacing w:beforeAutospacing="0" w:afterAutospacing="0" w:line="360" w:lineRule="auto"/>
            </w:pPr>
            <w:r w:rsidRPr="00154C66">
              <w:rPr>
                <w:rFonts w:hint="eastAsia"/>
              </w:rPr>
              <w:t>被授权人姓名（签字）：             联系电话：</w:t>
            </w:r>
          </w:p>
        </w:tc>
      </w:tr>
      <w:tr w:rsidR="00187398" w:rsidRPr="00154C66">
        <w:trPr>
          <w:trHeight w:val="748"/>
        </w:trPr>
        <w:tc>
          <w:tcPr>
            <w:tcW w:w="8325" w:type="dxa"/>
            <w:shd w:val="clear" w:color="auto" w:fill="FFFFFF"/>
            <w:vAlign w:val="center"/>
          </w:tcPr>
          <w:p w:rsidR="00187398" w:rsidRPr="00154C66" w:rsidRDefault="008C721A">
            <w:pPr>
              <w:pStyle w:val="ae"/>
              <w:spacing w:beforeAutospacing="0" w:afterAutospacing="0" w:line="360" w:lineRule="auto"/>
            </w:pPr>
            <w:r w:rsidRPr="00154C66">
              <w:rPr>
                <w:rFonts w:hint="eastAsia"/>
              </w:rPr>
              <w:t>第二代身份证号码：</w:t>
            </w:r>
          </w:p>
        </w:tc>
      </w:tr>
      <w:tr w:rsidR="00187398" w:rsidRPr="00154C66">
        <w:trPr>
          <w:trHeight w:val="788"/>
        </w:trPr>
        <w:tc>
          <w:tcPr>
            <w:tcW w:w="8325" w:type="dxa"/>
            <w:shd w:val="clear" w:color="auto" w:fill="FFFFFF"/>
            <w:vAlign w:val="center"/>
          </w:tcPr>
          <w:p w:rsidR="00187398" w:rsidRPr="00154C66" w:rsidRDefault="008C721A">
            <w:pPr>
              <w:pStyle w:val="ae"/>
              <w:spacing w:beforeAutospacing="0" w:afterAutospacing="0" w:line="360" w:lineRule="auto"/>
            </w:pPr>
            <w:r w:rsidRPr="00154C66">
              <w:rPr>
                <w:rFonts w:hint="eastAsia"/>
              </w:rPr>
              <w:t>报名时间：</w:t>
            </w:r>
          </w:p>
        </w:tc>
      </w:tr>
      <w:tr w:rsidR="00187398" w:rsidRPr="00154C66">
        <w:trPr>
          <w:trHeight w:val="815"/>
        </w:trPr>
        <w:tc>
          <w:tcPr>
            <w:tcW w:w="8325" w:type="dxa"/>
            <w:shd w:val="clear" w:color="auto" w:fill="FFFFFF"/>
            <w:vAlign w:val="center"/>
          </w:tcPr>
          <w:p w:rsidR="00187398" w:rsidRPr="00154C66" w:rsidRDefault="008C721A">
            <w:pPr>
              <w:pStyle w:val="ae"/>
              <w:spacing w:beforeAutospacing="0" w:afterAutospacing="0" w:line="360" w:lineRule="auto"/>
              <w:rPr>
                <w:rStyle w:val="af3"/>
              </w:rPr>
            </w:pPr>
            <w:r w:rsidRPr="00154C66">
              <w:rPr>
                <w:rFonts w:hint="eastAsia"/>
              </w:rPr>
              <w:t>接收</w:t>
            </w:r>
            <w:r w:rsidR="00330BDB" w:rsidRPr="00154C66">
              <w:rPr>
                <w:rFonts w:hint="eastAsia"/>
              </w:rPr>
              <w:t>谈判</w:t>
            </w:r>
            <w:r w:rsidRPr="00154C66">
              <w:rPr>
                <w:rFonts w:hint="eastAsia"/>
              </w:rPr>
              <w:t>文件指定电子邮箱：</w:t>
            </w:r>
          </w:p>
        </w:tc>
      </w:tr>
      <w:tr w:rsidR="00187398" w:rsidRPr="00154C66">
        <w:trPr>
          <w:trHeight w:val="1530"/>
        </w:trPr>
        <w:tc>
          <w:tcPr>
            <w:tcW w:w="8325" w:type="dxa"/>
            <w:shd w:val="clear" w:color="auto" w:fill="FFFFFF"/>
            <w:vAlign w:val="center"/>
          </w:tcPr>
          <w:p w:rsidR="00187398" w:rsidRPr="00154C66" w:rsidRDefault="008C721A" w:rsidP="00033D6E">
            <w:pPr>
              <w:pStyle w:val="ae"/>
              <w:spacing w:before="0" w:beforeAutospacing="0" w:after="0" w:afterAutospacing="0" w:line="360" w:lineRule="auto"/>
            </w:pPr>
            <w:r w:rsidRPr="00154C66">
              <w:rPr>
                <w:rFonts w:hint="eastAsia"/>
              </w:rPr>
              <w:t>后附：</w:t>
            </w:r>
            <w:r w:rsidR="00A666B2" w:rsidRPr="00154C66">
              <w:rPr>
                <w:rFonts w:hint="eastAsia"/>
              </w:rPr>
              <w:t>1.</w:t>
            </w:r>
            <w:r w:rsidRPr="00154C66">
              <w:rPr>
                <w:rFonts w:hint="eastAsia"/>
              </w:rPr>
              <w:t>营业执照、税务登记证以及组织机构代码证复印件加盖公章（三证合一的提供营业执照副本复印件）</w:t>
            </w:r>
          </w:p>
          <w:p w:rsidR="004F51FE" w:rsidRPr="00154C66" w:rsidRDefault="00A666B2" w:rsidP="004F51FE">
            <w:pPr>
              <w:pStyle w:val="ae"/>
            </w:pPr>
            <w:r w:rsidRPr="00154C66">
              <w:rPr>
                <w:rFonts w:hint="eastAsia"/>
              </w:rPr>
              <w:t>2.</w:t>
            </w:r>
            <w:r w:rsidR="00F73E36">
              <w:rPr>
                <w:rFonts w:hint="eastAsia"/>
              </w:rPr>
              <w:t>投标供应商</w:t>
            </w:r>
            <w:r w:rsidR="004F51FE" w:rsidRPr="00154C66">
              <w:rPr>
                <w:rFonts w:hint="eastAsia"/>
              </w:rPr>
              <w:t>资质证书复印件</w:t>
            </w:r>
          </w:p>
          <w:p w:rsidR="004F51FE" w:rsidRPr="00154C66" w:rsidRDefault="004F51FE" w:rsidP="004F51FE">
            <w:pPr>
              <w:pStyle w:val="ae"/>
            </w:pPr>
            <w:r w:rsidRPr="00154C66">
              <w:rPr>
                <w:rFonts w:hint="eastAsia"/>
              </w:rPr>
              <w:t>3.</w:t>
            </w:r>
            <w:r w:rsidR="00F73E36">
              <w:rPr>
                <w:rFonts w:hint="eastAsia"/>
              </w:rPr>
              <w:t>投标供应商</w:t>
            </w:r>
            <w:r w:rsidRPr="00154C66">
              <w:rPr>
                <w:rFonts w:hint="eastAsia"/>
              </w:rPr>
              <w:t>有效的安全生产许可证复印件</w:t>
            </w:r>
          </w:p>
          <w:p w:rsidR="00A666B2" w:rsidRPr="00154C66" w:rsidRDefault="004F51FE" w:rsidP="004F51FE">
            <w:pPr>
              <w:pStyle w:val="ae"/>
              <w:spacing w:before="0" w:beforeAutospacing="0" w:after="0" w:afterAutospacing="0" w:line="360" w:lineRule="auto"/>
            </w:pPr>
            <w:r w:rsidRPr="00154C66">
              <w:rPr>
                <w:rFonts w:hint="eastAsia"/>
              </w:rPr>
              <w:t>4.</w:t>
            </w:r>
            <w:r w:rsidR="00F73E36">
              <w:rPr>
                <w:rFonts w:hint="eastAsia"/>
              </w:rPr>
              <w:t>投标供应商</w:t>
            </w:r>
            <w:r w:rsidRPr="00154C66">
              <w:rPr>
                <w:rFonts w:hint="eastAsia"/>
              </w:rPr>
              <w:t>拟派项目负责人的建筑工程二级（含）以上注册建造师证书复印件同时具有建设行政主管部门核发的安全生产考核合格证（B 证）复印件</w:t>
            </w:r>
          </w:p>
          <w:p w:rsidR="00187398" w:rsidRPr="00154C66" w:rsidRDefault="008C721A" w:rsidP="00033D6E">
            <w:pPr>
              <w:pStyle w:val="ae"/>
              <w:spacing w:before="0" w:beforeAutospacing="0" w:after="0" w:afterAutospacing="0" w:line="360" w:lineRule="auto"/>
            </w:pPr>
            <w:r w:rsidRPr="00154C66">
              <w:rPr>
                <w:rFonts w:hint="eastAsia"/>
                <w:b/>
                <w:bCs/>
              </w:rPr>
              <w:t>备注：所有复印件需加盖投标供应商公章</w:t>
            </w:r>
          </w:p>
        </w:tc>
      </w:tr>
    </w:tbl>
    <w:p w:rsidR="00187398" w:rsidRPr="00154C66" w:rsidRDefault="008C721A">
      <w:pPr>
        <w:spacing w:line="360" w:lineRule="auto"/>
        <w:rPr>
          <w:rFonts w:ascii="宋体" w:hAnsi="宋体" w:cs="宋体"/>
          <w:sz w:val="24"/>
          <w:szCs w:val="24"/>
        </w:rPr>
      </w:pPr>
      <w:r w:rsidRPr="00154C66">
        <w:rPr>
          <w:rStyle w:val="af3"/>
          <w:rFonts w:ascii="宋体" w:hAnsi="宋体" w:cs="宋体" w:hint="eastAsia"/>
          <w:sz w:val="24"/>
          <w:szCs w:val="24"/>
          <w:shd w:val="clear" w:color="auto" w:fill="FFFFFF"/>
        </w:rPr>
        <w:t>*注：投标供应商应完整填写表格，并对内容的真实性和有效性负全部责任。</w:t>
      </w:r>
      <w:bookmarkEnd w:id="1"/>
    </w:p>
    <w:p w:rsidR="00187398" w:rsidRPr="00154C66" w:rsidRDefault="00187398">
      <w:pPr>
        <w:rPr>
          <w:rFonts w:asciiTheme="minorEastAsia" w:eastAsiaTheme="minorEastAsia" w:hAnsiTheme="minorEastAsia" w:cs="宋体"/>
          <w:b/>
          <w:sz w:val="40"/>
        </w:rPr>
      </w:pPr>
    </w:p>
    <w:p w:rsidR="00187398" w:rsidRPr="00154C66" w:rsidRDefault="00187398">
      <w:pPr>
        <w:keepNext/>
        <w:jc w:val="center"/>
        <w:rPr>
          <w:rFonts w:asciiTheme="minorEastAsia" w:eastAsiaTheme="minorEastAsia" w:hAnsiTheme="minorEastAsia" w:cs="宋体"/>
          <w:b/>
          <w:sz w:val="40"/>
        </w:rPr>
        <w:sectPr w:rsidR="00187398" w:rsidRPr="00154C66">
          <w:pgSz w:w="11906" w:h="16838"/>
          <w:pgMar w:top="1440" w:right="1800" w:bottom="1440" w:left="1800" w:header="720" w:footer="720" w:gutter="0"/>
          <w:cols w:space="720"/>
          <w:docGrid w:type="lines" w:linePitch="312"/>
        </w:sectPr>
      </w:pPr>
    </w:p>
    <w:p w:rsidR="00187398" w:rsidRPr="00154C66" w:rsidRDefault="008C721A">
      <w:pPr>
        <w:keepNext/>
        <w:jc w:val="center"/>
        <w:rPr>
          <w:rFonts w:asciiTheme="minorEastAsia" w:eastAsiaTheme="minorEastAsia" w:hAnsiTheme="minorEastAsia" w:cs="宋体"/>
          <w:sz w:val="40"/>
        </w:rPr>
      </w:pPr>
      <w:r w:rsidRPr="00154C66">
        <w:rPr>
          <w:rFonts w:asciiTheme="minorEastAsia" w:eastAsiaTheme="minorEastAsia" w:hAnsiTheme="minorEastAsia" w:cs="宋体" w:hint="eastAsia"/>
          <w:b/>
          <w:sz w:val="40"/>
        </w:rPr>
        <w:t>第一章  总 则</w:t>
      </w:r>
    </w:p>
    <w:p w:rsidR="00187398" w:rsidRPr="00154C66" w:rsidRDefault="008C721A">
      <w:pPr>
        <w:spacing w:line="360" w:lineRule="auto"/>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一、采购项目概况</w:t>
      </w:r>
    </w:p>
    <w:p w:rsidR="00187398" w:rsidRPr="00154C66" w:rsidRDefault="008C721A">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见</w:t>
      </w:r>
      <w:r w:rsidR="00330BDB" w:rsidRPr="00154C66">
        <w:rPr>
          <w:rFonts w:asciiTheme="minorEastAsia" w:eastAsiaTheme="minorEastAsia" w:hAnsiTheme="minorEastAsia" w:cs="宋体" w:hint="eastAsia"/>
          <w:sz w:val="24"/>
          <w:szCs w:val="24"/>
        </w:rPr>
        <w:t>谈判</w:t>
      </w:r>
      <w:r w:rsidRPr="00154C66">
        <w:rPr>
          <w:rFonts w:asciiTheme="minorEastAsia" w:eastAsiaTheme="minorEastAsia" w:hAnsiTheme="minorEastAsia" w:cs="宋体" w:hint="eastAsia"/>
          <w:sz w:val="24"/>
          <w:szCs w:val="24"/>
        </w:rPr>
        <w:t>公告</w:t>
      </w:r>
    </w:p>
    <w:p w:rsidR="00187398" w:rsidRPr="00154C66" w:rsidRDefault="008C721A">
      <w:pPr>
        <w:spacing w:line="360" w:lineRule="auto"/>
        <w:rPr>
          <w:rFonts w:asciiTheme="minorEastAsia" w:eastAsiaTheme="minorEastAsia" w:hAnsiTheme="minorEastAsia" w:cs="宋体"/>
          <w:sz w:val="24"/>
        </w:rPr>
      </w:pPr>
      <w:r w:rsidRPr="00154C66">
        <w:rPr>
          <w:rFonts w:asciiTheme="minorEastAsia" w:eastAsiaTheme="minorEastAsia" w:hAnsiTheme="minorEastAsia" w:cs="宋体" w:hint="eastAsia"/>
          <w:b/>
          <w:sz w:val="24"/>
        </w:rPr>
        <w:t xml:space="preserve">二、投标供应商资格要求 </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见</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公告</w:t>
      </w:r>
    </w:p>
    <w:p w:rsidR="00187398" w:rsidRPr="00154C66" w:rsidRDefault="008C721A">
      <w:pPr>
        <w:spacing w:line="360" w:lineRule="auto"/>
        <w:rPr>
          <w:rFonts w:asciiTheme="minorEastAsia" w:eastAsiaTheme="minorEastAsia" w:hAnsiTheme="minorEastAsia" w:cs="宋体"/>
          <w:sz w:val="24"/>
        </w:rPr>
      </w:pPr>
      <w:r w:rsidRPr="00154C66">
        <w:rPr>
          <w:rFonts w:asciiTheme="minorEastAsia" w:eastAsiaTheme="minorEastAsia" w:hAnsiTheme="minorEastAsia" w:cs="宋体" w:hint="eastAsia"/>
          <w:b/>
          <w:sz w:val="24"/>
        </w:rPr>
        <w:t>三、投标费用</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投标供应商应自行承担其编制响应文件以及提交响应文件参加招投标过程所产生之一切费用。无论投标结果如何，招标平台机构对上述费用不负任何责任。</w:t>
      </w:r>
    </w:p>
    <w:p w:rsidR="00187398" w:rsidRPr="00154C66" w:rsidRDefault="008C721A">
      <w:pPr>
        <w:spacing w:line="360" w:lineRule="auto"/>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四、</w:t>
      </w:r>
      <w:r w:rsidR="00330BDB" w:rsidRPr="00154C66">
        <w:rPr>
          <w:rFonts w:asciiTheme="minorEastAsia" w:eastAsiaTheme="minorEastAsia" w:hAnsiTheme="minorEastAsia" w:cs="宋体" w:hint="eastAsia"/>
          <w:b/>
          <w:sz w:val="24"/>
        </w:rPr>
        <w:t>谈判</w:t>
      </w:r>
      <w:r w:rsidRPr="00154C66">
        <w:rPr>
          <w:rFonts w:asciiTheme="minorEastAsia" w:eastAsiaTheme="minorEastAsia" w:hAnsiTheme="minorEastAsia" w:cs="宋体" w:hint="eastAsia"/>
          <w:b/>
          <w:sz w:val="24"/>
        </w:rPr>
        <w:t>文件的组成</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 xml:space="preserve"> 1．本文件及依法对本文件所作的书面更正的内容及补充公告均为</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文件的组成部分，对投标供应商起约束作用。</w:t>
      </w:r>
    </w:p>
    <w:p w:rsidR="00187398" w:rsidRPr="00154C66" w:rsidRDefault="00330BDB">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谈判</w:t>
      </w:r>
      <w:r w:rsidR="008C721A" w:rsidRPr="00154C66">
        <w:rPr>
          <w:rFonts w:asciiTheme="minorEastAsia" w:eastAsiaTheme="minorEastAsia" w:hAnsiTheme="minorEastAsia" w:cs="宋体" w:hint="eastAsia"/>
          <w:sz w:val="24"/>
        </w:rPr>
        <w:t>文件包括下列内容：</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第一章：总则</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第二章：响应文件的内容</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第三章：采购内容及技术要求</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第四章：合同主要条款</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第五章：评标方法</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第六章：附件</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投标供应商仔细检查</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文件是否齐全，如有缺漏，立即与本公司联系，否则后果自负。</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投标供应商应认真审阅</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文件全部内容，实质上不响应</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文件要求的响应文件将被拒绝或视作无效投标。</w:t>
      </w:r>
    </w:p>
    <w:p w:rsidR="00187398" w:rsidRPr="00154C66" w:rsidRDefault="008C721A">
      <w:pPr>
        <w:spacing w:line="360" w:lineRule="auto"/>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五、</w:t>
      </w:r>
      <w:r w:rsidR="00330BDB" w:rsidRPr="00154C66">
        <w:rPr>
          <w:rFonts w:asciiTheme="minorEastAsia" w:eastAsiaTheme="minorEastAsia" w:hAnsiTheme="minorEastAsia" w:cs="宋体" w:hint="eastAsia"/>
          <w:b/>
          <w:sz w:val="24"/>
        </w:rPr>
        <w:t>谈判</w:t>
      </w:r>
      <w:r w:rsidRPr="00154C66">
        <w:rPr>
          <w:rFonts w:asciiTheme="minorEastAsia" w:eastAsiaTheme="minorEastAsia" w:hAnsiTheme="minorEastAsia" w:cs="宋体" w:hint="eastAsia"/>
          <w:b/>
          <w:sz w:val="24"/>
        </w:rPr>
        <w:t>文件的更正</w:t>
      </w:r>
    </w:p>
    <w:p w:rsidR="00187398" w:rsidRPr="00154C66" w:rsidRDefault="008C721A">
      <w:pPr>
        <w:spacing w:line="360" w:lineRule="auto"/>
        <w:ind w:firstLineChars="200"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1．投标供应商在收到</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文件后，如有疑问需要澄清，应按规定时间以书面形式向招标平台机构提出，未以书面形式提出或逾期提出的异议将不被接受，如无疑问,视作投标供应商完全响应</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文件的条款和要求。</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2. 平台机构向投标供应商提供的有关资料和数据，是平台机构现有的能使投标供应商利用的资料，投标供应商对平台机构提供的</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文件所做出的推论、解释和结论，平台机构概不负责。</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3. 平台机构有权对已发出的</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文件进行必要的澄清或修改，并以更正公告形式通知所有投标供应商。</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4．为使投标供应商在编制响应文件时有充分的时间对</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文件的澄清、修改、补充等内容进行研究，平台机构可酌情延长提交响应文件的截止时间，具体时间在</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文件的修改、补充等公告中予以明确。</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5．公告通知以常州常投招标有限公司网站所发布的为准。</w:t>
      </w:r>
    </w:p>
    <w:p w:rsidR="00187398" w:rsidRPr="00154C66" w:rsidRDefault="008C721A">
      <w:pPr>
        <w:spacing w:line="360" w:lineRule="auto"/>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六、投标供应商的义务</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1．投标供应商应当认真阅读</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文件，完全明了采购项目之名称、用途、数量、质量和交货期、</w:t>
      </w:r>
      <w:r w:rsidR="007A03ED" w:rsidRPr="00154C66">
        <w:rPr>
          <w:rFonts w:asciiTheme="minorEastAsia" w:eastAsiaTheme="minorEastAsia" w:hAnsiTheme="minorEastAsia" w:cs="宋体" w:hint="eastAsia"/>
          <w:sz w:val="24"/>
        </w:rPr>
        <w:t>质量要求</w:t>
      </w:r>
      <w:r w:rsidRPr="00154C66">
        <w:rPr>
          <w:rFonts w:asciiTheme="minorEastAsia" w:eastAsiaTheme="minorEastAsia" w:hAnsiTheme="minorEastAsia" w:cs="宋体" w:hint="eastAsia"/>
          <w:sz w:val="24"/>
        </w:rPr>
        <w:t>、售后服务等内容，完全明了投标供应商所应具备的资格条件。</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2．投标供应商应当按照</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文件的要求编制响应文件。响应文件应对</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文件提出的实质性要求和条件做出完全响应。</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3．投标供应商应在投标截止时间前，将密封的响应文件送达投标地点。</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4．投标供应商不得相互串通投标报价，不得排挤其他投标供应商的公平竞争，损害采购单位或者其他投标供应商合法权益。投标供应商不得与采购单位串通投标，损害国家利益，公众利益或者他人的合法权益。</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5．投标供应商在响应文件递交截止时间前，对所提交的响应文件可以补充、修改或者撤回，并书面通知平台机构。补充、修改的内容为响应文件的组成部分。</w:t>
      </w:r>
    </w:p>
    <w:p w:rsidR="00187398" w:rsidRPr="00154C66" w:rsidRDefault="008C721A">
      <w:pPr>
        <w:spacing w:line="360" w:lineRule="auto"/>
        <w:rPr>
          <w:rFonts w:asciiTheme="minorEastAsia" w:eastAsiaTheme="minorEastAsia" w:hAnsiTheme="minorEastAsia" w:cs="宋体"/>
          <w:sz w:val="24"/>
        </w:rPr>
      </w:pPr>
      <w:r w:rsidRPr="00154C66">
        <w:rPr>
          <w:rFonts w:asciiTheme="minorEastAsia" w:eastAsiaTheme="minorEastAsia" w:hAnsiTheme="minorEastAsia" w:cs="宋体" w:hint="eastAsia"/>
          <w:b/>
          <w:sz w:val="24"/>
        </w:rPr>
        <w:t>七、投标报价</w:t>
      </w:r>
    </w:p>
    <w:p w:rsidR="00A85A50" w:rsidRPr="00154C66" w:rsidRDefault="00A85A50" w:rsidP="00A85A50">
      <w:pPr>
        <w:snapToGrid w:val="0"/>
        <w:spacing w:line="360" w:lineRule="auto"/>
        <w:ind w:firstLineChars="200" w:firstLine="480"/>
        <w:rPr>
          <w:rFonts w:ascii="宋体" w:hAnsi="宋体" w:cs="宋体"/>
          <w:sz w:val="24"/>
        </w:rPr>
      </w:pPr>
      <w:r w:rsidRPr="00154C66">
        <w:rPr>
          <w:rFonts w:ascii="宋体" w:hAnsi="宋体" w:cs="宋体" w:hint="eastAsia"/>
          <w:sz w:val="24"/>
        </w:rPr>
        <w:t>1.本项目按</w:t>
      </w:r>
      <w:r w:rsidRPr="00154C66">
        <w:rPr>
          <w:rFonts w:ascii="宋体" w:hAnsi="宋体" w:cs="宋体" w:hint="eastAsia"/>
          <w:b/>
          <w:sz w:val="24"/>
        </w:rPr>
        <w:t>工程量清单报价，</w:t>
      </w:r>
      <w:r w:rsidR="008D5609" w:rsidRPr="00154C66">
        <w:rPr>
          <w:rFonts w:ascii="宋体" w:hAnsi="宋体" w:cs="宋体" w:hint="eastAsia"/>
          <w:b/>
          <w:sz w:val="24"/>
        </w:rPr>
        <w:t>固定综合单价，按实结算</w:t>
      </w:r>
      <w:r w:rsidR="008D5609" w:rsidRPr="00154C66">
        <w:rPr>
          <w:rFonts w:ascii="宋体" w:hAnsi="宋体" w:cs="宋体" w:hint="eastAsia"/>
          <w:sz w:val="24"/>
        </w:rPr>
        <w:t>。</w:t>
      </w:r>
      <w:r w:rsidRPr="00154C66">
        <w:rPr>
          <w:rFonts w:ascii="宋体" w:hAnsi="宋体" w:cs="宋体" w:hint="eastAsia"/>
          <w:sz w:val="24"/>
        </w:rPr>
        <w:t>本项目投标报价应按照招标文件的所有要求、为完成本招标项目工作任务所需发生的各种费用、所需缴纳的有关国家及地方税费以及合同包含的所有风险、责任等各项费用。</w:t>
      </w:r>
      <w:r w:rsidR="00F73E36">
        <w:rPr>
          <w:rFonts w:ascii="宋体" w:hAnsi="宋体" w:cs="宋体" w:hint="eastAsia"/>
          <w:sz w:val="24"/>
        </w:rPr>
        <w:t>投标供应商</w:t>
      </w:r>
      <w:r w:rsidRPr="00154C66">
        <w:rPr>
          <w:rFonts w:ascii="宋体" w:hAnsi="宋体" w:cs="宋体" w:hint="eastAsia"/>
          <w:sz w:val="24"/>
        </w:rPr>
        <w:t>应在充分阅读和理解招标文件内容基础上认真测算报价，以满足招标工作实施的需要。</w:t>
      </w:r>
    </w:p>
    <w:p w:rsidR="00A85A50" w:rsidRPr="00154C66" w:rsidRDefault="00A85A50" w:rsidP="00A85A50">
      <w:pPr>
        <w:tabs>
          <w:tab w:val="left" w:pos="900"/>
        </w:tabs>
        <w:spacing w:line="360" w:lineRule="auto"/>
        <w:ind w:firstLineChars="200" w:firstLine="480"/>
        <w:rPr>
          <w:rFonts w:ascii="宋体" w:hAnsi="宋体" w:cs="宋体"/>
          <w:sz w:val="24"/>
          <w:szCs w:val="24"/>
        </w:rPr>
      </w:pPr>
      <w:r w:rsidRPr="00154C66">
        <w:rPr>
          <w:rFonts w:ascii="宋体" w:hAnsi="宋体" w:cs="宋体" w:hint="eastAsia"/>
          <w:sz w:val="24"/>
          <w:szCs w:val="24"/>
        </w:rPr>
        <w:t>2.投标人应根据招标文件（含工程量清单）的有关要求及施工现场实际情况，依据企业定额和市场价格信息或参照建设行政主管部门发布的计价定额编制投标报价，投标人的投标总价应当与分部分项工程费、措施项目费、其他项目费和规费、税金的合计金额一致。投标人在进行工程量清单招标的投标报价时，不能进行投标总价的优惠让利，投标人对投标报价的任何优惠让利均应反映在相应清单项目的综合单价中，不可竞争费不得优惠让利。</w:t>
      </w:r>
    </w:p>
    <w:p w:rsidR="00A85A50" w:rsidRPr="00154C66" w:rsidRDefault="00A85A50" w:rsidP="00A85A50">
      <w:pPr>
        <w:pStyle w:val="Default"/>
        <w:spacing w:line="360" w:lineRule="auto"/>
        <w:rPr>
          <w:rFonts w:hAnsi="宋体"/>
          <w:color w:val="auto"/>
          <w:kern w:val="2"/>
        </w:rPr>
      </w:pPr>
      <w:r w:rsidRPr="00154C66">
        <w:rPr>
          <w:rFonts w:hAnsi="宋体" w:hint="eastAsia"/>
          <w:color w:val="auto"/>
        </w:rPr>
        <w:t xml:space="preserve">   </w:t>
      </w:r>
      <w:r w:rsidRPr="00154C66">
        <w:rPr>
          <w:rFonts w:hAnsi="宋体" w:hint="eastAsia"/>
          <w:color w:val="auto"/>
          <w:kern w:val="2"/>
        </w:rPr>
        <w:t>3.不可竞争费的计取按现行文件规定和清单、纪要的规定执行，具体为现场安全文明施工措施费、规费、税金、暂列金额、暂估价（费率见另附的工程量清单），不得更改。“总价措施项目清单与计价表”中除安全文明施工费以外的其他费率均为可竞争费率，由投标人根据各自情况自报并计入投标总价。</w:t>
      </w:r>
    </w:p>
    <w:p w:rsidR="00A85A50" w:rsidRPr="00154C66" w:rsidRDefault="00A85A50" w:rsidP="00A85A50">
      <w:pPr>
        <w:tabs>
          <w:tab w:val="left" w:pos="900"/>
        </w:tabs>
        <w:spacing w:line="360" w:lineRule="auto"/>
        <w:ind w:firstLineChars="200" w:firstLine="480"/>
        <w:rPr>
          <w:rFonts w:ascii="宋体" w:hAnsi="宋体" w:cs="宋体"/>
          <w:sz w:val="24"/>
          <w:szCs w:val="24"/>
        </w:rPr>
      </w:pPr>
      <w:r w:rsidRPr="00154C66">
        <w:rPr>
          <w:rFonts w:ascii="宋体" w:hAnsi="宋体" w:cs="宋体" w:hint="eastAsia"/>
          <w:sz w:val="24"/>
          <w:szCs w:val="24"/>
        </w:rPr>
        <w:t>4.综合单价中应考虑投标文件中要求投标人承担的风险费用。</w:t>
      </w:r>
    </w:p>
    <w:p w:rsidR="00A85A50" w:rsidRPr="00154C66" w:rsidRDefault="00A85A50" w:rsidP="00A85A50">
      <w:pPr>
        <w:tabs>
          <w:tab w:val="left" w:pos="900"/>
        </w:tabs>
        <w:spacing w:line="360" w:lineRule="auto"/>
        <w:ind w:firstLineChars="200" w:firstLine="480"/>
        <w:rPr>
          <w:rFonts w:ascii="宋体" w:hAnsi="宋体" w:cs="宋体"/>
          <w:sz w:val="24"/>
          <w:szCs w:val="24"/>
        </w:rPr>
      </w:pPr>
      <w:r w:rsidRPr="00154C66">
        <w:rPr>
          <w:rFonts w:ascii="宋体" w:hAnsi="宋体" w:cs="宋体" w:hint="eastAsia"/>
          <w:sz w:val="24"/>
          <w:szCs w:val="24"/>
        </w:rPr>
        <w:t>5.除非招标人对招标文件予以修改，否则投标人应按招标人提供的工程量清单中列出的工程项目和工程量填报单价和合价，每一个项目只允许有一个报价，任何有选择的报价将不予接受，工程量清单计价格式中列明的所有需要填报的单价和合价，投标人均应填报，未填报的单价和合价，视为该项费用已包含在工程量清单其他单价和合价中。</w:t>
      </w:r>
    </w:p>
    <w:p w:rsidR="00A85A50" w:rsidRPr="00154C66" w:rsidRDefault="00A85A50" w:rsidP="00A85A50">
      <w:pPr>
        <w:spacing w:line="360" w:lineRule="auto"/>
        <w:ind w:firstLineChars="200" w:firstLine="480"/>
        <w:rPr>
          <w:rFonts w:ascii="宋体" w:hAnsi="宋体" w:cs="宋体"/>
          <w:sz w:val="24"/>
          <w:szCs w:val="24"/>
        </w:rPr>
      </w:pPr>
      <w:r w:rsidRPr="00154C66">
        <w:rPr>
          <w:rFonts w:ascii="宋体" w:hAnsi="宋体" w:cs="宋体" w:hint="eastAsia"/>
          <w:sz w:val="24"/>
          <w:szCs w:val="24"/>
        </w:rPr>
        <w:t>6.本工程工程量清单及编制说明中提供材料（设备）推荐品牌（或规格、型号、产地）的，应在推荐品牌（或规格、型号、产地）范围内自行选择一款并根据市场行情及自身实际情况进行组价、报价。凡清单中提供推荐品牌的材料（设备），投标报价的“承包人供应主要材料一览表”中应注明投标人所选择的材料（设备）的品牌（或规格、型号、产地） ，未注明上述信息的，视为投标人同意由招标人选择相应材料（设备）的品牌（或规格、型号、产地），但材料（设备）价格不予调整。因推荐品牌材料（设备）之间客观存在的差异所引起的价格差异由投标人在投标报价时综合考虑。</w:t>
      </w:r>
    </w:p>
    <w:p w:rsidR="00A85A50" w:rsidRPr="00154C66" w:rsidRDefault="00A85A50" w:rsidP="00A85A50">
      <w:pPr>
        <w:tabs>
          <w:tab w:val="left" w:pos="900"/>
        </w:tabs>
        <w:spacing w:line="360" w:lineRule="auto"/>
        <w:ind w:firstLineChars="200" w:firstLine="480"/>
        <w:rPr>
          <w:rFonts w:ascii="宋体" w:hAnsi="宋体" w:cs="宋体"/>
          <w:sz w:val="24"/>
          <w:szCs w:val="24"/>
        </w:rPr>
      </w:pPr>
      <w:r w:rsidRPr="00154C66">
        <w:rPr>
          <w:rFonts w:ascii="宋体" w:hAnsi="宋体" w:cs="宋体" w:hint="eastAsia"/>
          <w:sz w:val="24"/>
          <w:szCs w:val="24"/>
        </w:rPr>
        <w:t>7.中标后，投标人不得因此提出价格调整的要求。代理机构所提供的工程量清单，应认为已包括完成本工程的所有项目。凡设计图纸已指明的工程或完成图纸所示的附属工程、相关工程、衔接与后续工程所需的费用，投标人应计入相关项目的单价中。投标人未填单价或合价的工程项目在实施后，招标人将不予以支付，并视为该项费用已包括在其他有价款的单价或合价内，投标人必须按监理工程师的指令完成工程量清单中未填入单价或总额价的工程项目，但不能得到支付与结算。</w:t>
      </w:r>
    </w:p>
    <w:p w:rsidR="00A85A50" w:rsidRPr="00154C66" w:rsidRDefault="00A85A50" w:rsidP="00A85A50">
      <w:pPr>
        <w:tabs>
          <w:tab w:val="left" w:pos="900"/>
        </w:tabs>
        <w:spacing w:line="360" w:lineRule="auto"/>
        <w:ind w:firstLineChars="200" w:firstLine="480"/>
        <w:rPr>
          <w:rFonts w:ascii="宋体" w:hAnsi="宋体" w:cs="宋体"/>
          <w:sz w:val="24"/>
          <w:szCs w:val="24"/>
        </w:rPr>
      </w:pPr>
      <w:r w:rsidRPr="00154C66">
        <w:rPr>
          <w:rFonts w:ascii="宋体" w:hAnsi="宋体" w:cs="宋体" w:hint="eastAsia"/>
          <w:sz w:val="24"/>
          <w:szCs w:val="24"/>
        </w:rPr>
        <w:t>8.投标人在投标前应对现场进行认真踏勘，熟悉工程现场和周围环境，了解一切可能影响投标方案、报价等编制投标文件的资料，并承担考查现场的责任和风险以及踏勘现场所发生的自身费用。中标后，投标人不得以不完全了解施工现场及周围环境为由，提出额外款项增加、补偿或延长工期等要求。</w:t>
      </w:r>
    </w:p>
    <w:p w:rsidR="00A85A50" w:rsidRPr="00154C66" w:rsidRDefault="00A85A50" w:rsidP="00A85A50">
      <w:pPr>
        <w:spacing w:line="360" w:lineRule="auto"/>
        <w:ind w:firstLine="420"/>
        <w:rPr>
          <w:rFonts w:ascii="宋体" w:hAnsi="宋体" w:cs="宋体"/>
          <w:sz w:val="24"/>
          <w:szCs w:val="24"/>
        </w:rPr>
      </w:pPr>
      <w:r w:rsidRPr="00154C66">
        <w:rPr>
          <w:rFonts w:ascii="宋体" w:hAnsi="宋体" w:cs="宋体" w:hint="eastAsia"/>
          <w:sz w:val="24"/>
          <w:szCs w:val="24"/>
        </w:rPr>
        <w:t>9．</w:t>
      </w:r>
      <w:r w:rsidR="00330BDB" w:rsidRPr="00154C66">
        <w:rPr>
          <w:rFonts w:ascii="宋体" w:hAnsi="宋体" w:cs="宋体" w:hint="eastAsia"/>
          <w:sz w:val="24"/>
          <w:szCs w:val="24"/>
        </w:rPr>
        <w:t>谈判</w:t>
      </w:r>
      <w:r w:rsidRPr="00154C66">
        <w:rPr>
          <w:rFonts w:ascii="宋体" w:hAnsi="宋体" w:cs="宋体" w:hint="eastAsia"/>
          <w:sz w:val="24"/>
          <w:szCs w:val="24"/>
        </w:rPr>
        <w:t>报价方式</w:t>
      </w:r>
    </w:p>
    <w:p w:rsidR="00A85A50" w:rsidRPr="00154C66" w:rsidRDefault="00A85A50" w:rsidP="00A85A50">
      <w:pPr>
        <w:spacing w:line="360" w:lineRule="auto"/>
        <w:ind w:firstLine="420"/>
        <w:rPr>
          <w:rFonts w:ascii="宋体" w:hAnsi="宋体" w:cs="宋体"/>
          <w:sz w:val="24"/>
          <w:szCs w:val="24"/>
        </w:rPr>
      </w:pPr>
      <w:r w:rsidRPr="00154C66">
        <w:rPr>
          <w:rFonts w:ascii="宋体" w:hAnsi="宋体" w:cs="宋体" w:hint="eastAsia"/>
          <w:sz w:val="24"/>
          <w:szCs w:val="24"/>
        </w:rPr>
        <w:t>9.1</w:t>
      </w:r>
      <w:r w:rsidR="00F73E36">
        <w:rPr>
          <w:rFonts w:ascii="宋体" w:hAnsi="宋体" w:cs="宋体" w:hint="eastAsia"/>
          <w:sz w:val="24"/>
          <w:szCs w:val="24"/>
        </w:rPr>
        <w:t>投标供应商</w:t>
      </w:r>
      <w:r w:rsidRPr="00154C66">
        <w:rPr>
          <w:rFonts w:ascii="宋体" w:hAnsi="宋体" w:cs="宋体" w:hint="eastAsia"/>
          <w:sz w:val="24"/>
          <w:szCs w:val="24"/>
        </w:rPr>
        <w:t>应按照</w:t>
      </w:r>
      <w:r w:rsidR="00330BDB" w:rsidRPr="00154C66">
        <w:rPr>
          <w:rFonts w:ascii="宋体" w:hAnsi="宋体" w:cs="宋体" w:hint="eastAsia"/>
          <w:sz w:val="24"/>
          <w:szCs w:val="24"/>
        </w:rPr>
        <w:t>谈判</w:t>
      </w:r>
      <w:r w:rsidRPr="00154C66">
        <w:rPr>
          <w:rFonts w:ascii="宋体" w:hAnsi="宋体" w:cs="宋体" w:hint="eastAsia"/>
          <w:sz w:val="24"/>
          <w:szCs w:val="24"/>
        </w:rPr>
        <w:t>文件中提供的格式完整、正确填写报价清单。</w:t>
      </w:r>
      <w:r w:rsidR="00330BDB" w:rsidRPr="00154C66">
        <w:rPr>
          <w:rFonts w:ascii="宋体" w:hAnsi="宋体" w:cs="宋体" w:hint="eastAsia"/>
          <w:sz w:val="24"/>
          <w:szCs w:val="24"/>
        </w:rPr>
        <w:t>谈判</w:t>
      </w:r>
      <w:r w:rsidRPr="00154C66">
        <w:rPr>
          <w:rFonts w:ascii="宋体" w:hAnsi="宋体" w:cs="宋体" w:hint="eastAsia"/>
          <w:sz w:val="24"/>
          <w:szCs w:val="24"/>
        </w:rPr>
        <w:t>响应首次报价表中的报价应与工程量清单的总价完全一致，如有不一致的，以</w:t>
      </w:r>
      <w:r w:rsidR="00330BDB" w:rsidRPr="00154C66">
        <w:rPr>
          <w:rFonts w:ascii="宋体" w:hAnsi="宋体" w:cs="宋体" w:hint="eastAsia"/>
          <w:sz w:val="24"/>
          <w:szCs w:val="24"/>
        </w:rPr>
        <w:t>谈判</w:t>
      </w:r>
      <w:r w:rsidRPr="00154C66">
        <w:rPr>
          <w:rFonts w:ascii="宋体" w:hAnsi="宋体" w:cs="宋体" w:hint="eastAsia"/>
          <w:sz w:val="24"/>
          <w:szCs w:val="24"/>
        </w:rPr>
        <w:t>响应首次报价表的报价为准。所报价格都是含税后价格。</w:t>
      </w:r>
    </w:p>
    <w:p w:rsidR="00A85A50" w:rsidRPr="00154C66" w:rsidRDefault="00A85A50" w:rsidP="00A85A50">
      <w:pPr>
        <w:spacing w:line="360" w:lineRule="auto"/>
        <w:ind w:firstLine="420"/>
        <w:rPr>
          <w:rFonts w:ascii="宋体" w:hAnsi="宋体" w:cs="宋体"/>
          <w:sz w:val="24"/>
          <w:szCs w:val="24"/>
        </w:rPr>
      </w:pPr>
      <w:r w:rsidRPr="00154C66">
        <w:rPr>
          <w:rFonts w:ascii="宋体" w:hAnsi="宋体" w:cs="宋体" w:hint="eastAsia"/>
          <w:sz w:val="24"/>
          <w:szCs w:val="24"/>
        </w:rPr>
        <w:t>2.2</w:t>
      </w:r>
      <w:r w:rsidR="00330BDB" w:rsidRPr="00154C66">
        <w:rPr>
          <w:rFonts w:ascii="宋体" w:hAnsi="宋体" w:cs="宋体" w:hint="eastAsia"/>
          <w:sz w:val="24"/>
          <w:szCs w:val="24"/>
        </w:rPr>
        <w:t>谈判</w:t>
      </w:r>
      <w:r w:rsidRPr="00154C66">
        <w:rPr>
          <w:rFonts w:ascii="宋体" w:hAnsi="宋体" w:cs="宋体" w:hint="eastAsia"/>
          <w:sz w:val="24"/>
          <w:szCs w:val="24"/>
        </w:rPr>
        <w:t>总价的报价应与各分项报价汇总价一致，如有不一致的，以</w:t>
      </w:r>
      <w:r w:rsidR="00330BDB" w:rsidRPr="00154C66">
        <w:rPr>
          <w:rFonts w:ascii="宋体" w:hAnsi="宋体" w:cs="宋体" w:hint="eastAsia"/>
          <w:sz w:val="24"/>
          <w:szCs w:val="24"/>
        </w:rPr>
        <w:t>谈判</w:t>
      </w:r>
      <w:r w:rsidRPr="00154C66">
        <w:rPr>
          <w:rFonts w:ascii="宋体" w:hAnsi="宋体" w:cs="宋体" w:hint="eastAsia"/>
          <w:sz w:val="24"/>
          <w:szCs w:val="24"/>
        </w:rPr>
        <w:t>总价的报价为准。</w:t>
      </w:r>
    </w:p>
    <w:p w:rsidR="00A85A50" w:rsidRPr="00154C66" w:rsidRDefault="00A85A50" w:rsidP="00A85A50">
      <w:pPr>
        <w:spacing w:line="360" w:lineRule="auto"/>
        <w:ind w:firstLine="420"/>
        <w:rPr>
          <w:rFonts w:ascii="宋体" w:hAnsi="宋体" w:cs="宋体"/>
          <w:sz w:val="24"/>
          <w:szCs w:val="24"/>
        </w:rPr>
      </w:pPr>
      <w:r w:rsidRPr="00154C66">
        <w:rPr>
          <w:rFonts w:ascii="宋体" w:hAnsi="宋体" w:cs="宋体" w:hint="eastAsia"/>
          <w:sz w:val="24"/>
          <w:szCs w:val="24"/>
        </w:rPr>
        <w:t>2.3报价货币为人民币，评标时以人民币为准。</w:t>
      </w:r>
    </w:p>
    <w:p w:rsidR="00A85A50" w:rsidRPr="00154C66" w:rsidRDefault="00A85A50" w:rsidP="00A85A50">
      <w:pPr>
        <w:spacing w:line="360" w:lineRule="auto"/>
        <w:ind w:firstLine="420"/>
        <w:rPr>
          <w:rFonts w:ascii="宋体" w:hAnsi="宋体" w:cs="宋体"/>
          <w:sz w:val="24"/>
          <w:szCs w:val="24"/>
        </w:rPr>
      </w:pPr>
      <w:r w:rsidRPr="00154C66">
        <w:rPr>
          <w:rFonts w:ascii="宋体" w:hAnsi="宋体" w:cs="宋体" w:hint="eastAsia"/>
          <w:sz w:val="24"/>
          <w:szCs w:val="24"/>
        </w:rPr>
        <w:t>2.4</w:t>
      </w:r>
      <w:r w:rsidR="00F73E36">
        <w:rPr>
          <w:rFonts w:ascii="宋体" w:hAnsi="宋体" w:cs="宋体" w:hint="eastAsia"/>
          <w:sz w:val="24"/>
          <w:szCs w:val="24"/>
        </w:rPr>
        <w:t>投标供应商</w:t>
      </w:r>
      <w:r w:rsidRPr="00154C66">
        <w:rPr>
          <w:rFonts w:ascii="宋体" w:hAnsi="宋体" w:cs="宋体" w:hint="eastAsia"/>
          <w:sz w:val="24"/>
          <w:szCs w:val="24"/>
        </w:rPr>
        <w:t>应按照</w:t>
      </w:r>
      <w:r w:rsidR="00330BDB" w:rsidRPr="00154C66">
        <w:rPr>
          <w:rFonts w:ascii="宋体" w:hAnsi="宋体" w:cs="宋体" w:hint="eastAsia"/>
          <w:sz w:val="24"/>
          <w:szCs w:val="24"/>
        </w:rPr>
        <w:t>谈判</w:t>
      </w:r>
      <w:r w:rsidRPr="00154C66">
        <w:rPr>
          <w:rFonts w:ascii="宋体" w:hAnsi="宋体" w:cs="宋体" w:hint="eastAsia"/>
          <w:sz w:val="24"/>
          <w:szCs w:val="24"/>
        </w:rPr>
        <w:t>文件规定格式填报工程量清单报价表。</w:t>
      </w:r>
    </w:p>
    <w:p w:rsidR="00A85A50" w:rsidRPr="00154C66" w:rsidRDefault="00A85A50" w:rsidP="00A85A50">
      <w:pPr>
        <w:spacing w:line="360" w:lineRule="auto"/>
        <w:ind w:firstLine="420"/>
        <w:rPr>
          <w:rFonts w:ascii="宋体" w:hAnsi="宋体" w:cs="宋体"/>
          <w:sz w:val="24"/>
          <w:szCs w:val="24"/>
        </w:rPr>
      </w:pPr>
      <w:r w:rsidRPr="00154C66">
        <w:rPr>
          <w:rFonts w:ascii="宋体" w:hAnsi="宋体" w:cs="宋体" w:hint="eastAsia"/>
          <w:sz w:val="24"/>
          <w:szCs w:val="24"/>
        </w:rPr>
        <w:t>2.5</w:t>
      </w:r>
      <w:r w:rsidR="00F73E36">
        <w:rPr>
          <w:rFonts w:ascii="宋体" w:hAnsi="宋体" w:cs="宋体" w:hint="eastAsia"/>
          <w:sz w:val="24"/>
          <w:szCs w:val="24"/>
        </w:rPr>
        <w:t>投标供应商</w:t>
      </w:r>
      <w:r w:rsidRPr="00154C66">
        <w:rPr>
          <w:rFonts w:ascii="宋体" w:hAnsi="宋体" w:cs="宋体" w:hint="eastAsia"/>
          <w:sz w:val="24"/>
          <w:szCs w:val="24"/>
        </w:rPr>
        <w:t>需对每部分报价包含的服务内容进行明确说明。如有特别承诺，也需明确说明。</w:t>
      </w:r>
    </w:p>
    <w:p w:rsidR="00A85A50" w:rsidRPr="00154C66" w:rsidRDefault="00A85A50" w:rsidP="00A85A50">
      <w:pPr>
        <w:spacing w:line="360" w:lineRule="auto"/>
        <w:ind w:firstLine="420"/>
        <w:rPr>
          <w:rFonts w:ascii="宋体" w:hAnsi="宋体" w:cs="宋体"/>
          <w:b/>
          <w:sz w:val="24"/>
          <w:szCs w:val="24"/>
        </w:rPr>
      </w:pPr>
      <w:r w:rsidRPr="00154C66">
        <w:rPr>
          <w:rFonts w:ascii="宋体" w:hAnsi="宋体" w:cs="宋体" w:hint="eastAsia"/>
          <w:b/>
          <w:sz w:val="24"/>
          <w:szCs w:val="24"/>
        </w:rPr>
        <w:t>2.6</w:t>
      </w:r>
      <w:r w:rsidR="00330BDB" w:rsidRPr="00154C66">
        <w:rPr>
          <w:rFonts w:ascii="宋体" w:hAnsi="宋体" w:cs="宋体" w:hint="eastAsia"/>
          <w:b/>
          <w:sz w:val="24"/>
          <w:szCs w:val="24"/>
        </w:rPr>
        <w:t>谈判</w:t>
      </w:r>
      <w:r w:rsidRPr="00154C66">
        <w:rPr>
          <w:rFonts w:ascii="宋体" w:hAnsi="宋体" w:cs="宋体" w:hint="eastAsia"/>
          <w:b/>
          <w:sz w:val="24"/>
          <w:szCs w:val="24"/>
        </w:rPr>
        <w:t>报价次数：本项目采用多次报价，投标文件的</w:t>
      </w:r>
      <w:r w:rsidR="00330BDB" w:rsidRPr="00154C66">
        <w:rPr>
          <w:rFonts w:ascii="宋体" w:hAnsi="宋体" w:cs="宋体" w:hint="eastAsia"/>
          <w:b/>
          <w:sz w:val="24"/>
          <w:szCs w:val="24"/>
        </w:rPr>
        <w:t>谈判</w:t>
      </w:r>
      <w:r w:rsidRPr="00154C66">
        <w:rPr>
          <w:rFonts w:ascii="宋体" w:hAnsi="宋体" w:cs="宋体" w:hint="eastAsia"/>
          <w:b/>
          <w:sz w:val="24"/>
          <w:szCs w:val="24"/>
        </w:rPr>
        <w:t>报价作为首次报价，首次报价、</w:t>
      </w:r>
      <w:r w:rsidR="00330BDB" w:rsidRPr="00154C66">
        <w:rPr>
          <w:rFonts w:ascii="宋体" w:hAnsi="宋体" w:cs="宋体" w:hint="eastAsia"/>
          <w:b/>
          <w:sz w:val="24"/>
          <w:szCs w:val="24"/>
        </w:rPr>
        <w:t>谈判</w:t>
      </w:r>
      <w:r w:rsidRPr="00154C66">
        <w:rPr>
          <w:rFonts w:ascii="宋体" w:hAnsi="宋体" w:cs="宋体" w:hint="eastAsia"/>
          <w:b/>
          <w:sz w:val="24"/>
          <w:szCs w:val="24"/>
        </w:rPr>
        <w:t>过程中报价以及最终报价均不能高于最高限价，本次</w:t>
      </w:r>
      <w:r w:rsidR="00330BDB" w:rsidRPr="00154C66">
        <w:rPr>
          <w:rFonts w:ascii="宋体" w:hAnsi="宋体" w:cs="宋体" w:hint="eastAsia"/>
          <w:b/>
          <w:sz w:val="24"/>
          <w:szCs w:val="24"/>
        </w:rPr>
        <w:t>谈判</w:t>
      </w:r>
      <w:r w:rsidRPr="00154C66">
        <w:rPr>
          <w:rFonts w:ascii="宋体" w:hAnsi="宋体" w:cs="宋体" w:hint="eastAsia"/>
          <w:b/>
          <w:sz w:val="24"/>
          <w:szCs w:val="24"/>
        </w:rPr>
        <w:t>的最终报价为本项目的总报价。</w:t>
      </w:r>
    </w:p>
    <w:p w:rsidR="00A85A50" w:rsidRPr="00154C66" w:rsidRDefault="00A85A50" w:rsidP="00A85A50">
      <w:pPr>
        <w:spacing w:line="360" w:lineRule="auto"/>
        <w:ind w:firstLine="420"/>
        <w:rPr>
          <w:rFonts w:ascii="宋体" w:hAnsi="宋体" w:cs="宋体"/>
          <w:sz w:val="24"/>
          <w:szCs w:val="24"/>
        </w:rPr>
      </w:pPr>
      <w:r w:rsidRPr="00154C66">
        <w:rPr>
          <w:rFonts w:ascii="宋体" w:hAnsi="宋体" w:cs="宋体" w:hint="eastAsia"/>
          <w:sz w:val="24"/>
          <w:szCs w:val="24"/>
        </w:rPr>
        <w:t>2.7本次</w:t>
      </w:r>
      <w:r w:rsidR="00330BDB" w:rsidRPr="00154C66">
        <w:rPr>
          <w:rFonts w:ascii="宋体" w:hAnsi="宋体" w:cs="宋体" w:hint="eastAsia"/>
          <w:sz w:val="24"/>
          <w:szCs w:val="24"/>
        </w:rPr>
        <w:t>谈判</w:t>
      </w:r>
      <w:r w:rsidRPr="00154C66">
        <w:rPr>
          <w:rFonts w:ascii="宋体" w:hAnsi="宋体" w:cs="宋体" w:hint="eastAsia"/>
          <w:sz w:val="24"/>
          <w:szCs w:val="24"/>
        </w:rPr>
        <w:t>在</w:t>
      </w:r>
      <w:r w:rsidR="00330BDB" w:rsidRPr="00154C66">
        <w:rPr>
          <w:rFonts w:ascii="宋体" w:hAnsi="宋体" w:cs="宋体" w:hint="eastAsia"/>
          <w:sz w:val="24"/>
          <w:szCs w:val="24"/>
        </w:rPr>
        <w:t>谈判</w:t>
      </w:r>
      <w:r w:rsidRPr="00154C66">
        <w:rPr>
          <w:rFonts w:ascii="宋体" w:hAnsi="宋体" w:cs="宋体" w:hint="eastAsia"/>
          <w:sz w:val="24"/>
          <w:szCs w:val="24"/>
        </w:rPr>
        <w:t>过程中的最终报价与首次报价之比，所下降的百分比与单价下降百分比相同。</w:t>
      </w:r>
    </w:p>
    <w:p w:rsidR="00A85A50" w:rsidRPr="00154C66" w:rsidRDefault="00A85A50" w:rsidP="00A85A50">
      <w:pPr>
        <w:pStyle w:val="Default"/>
        <w:spacing w:line="360" w:lineRule="auto"/>
        <w:ind w:firstLineChars="200" w:firstLine="480"/>
        <w:rPr>
          <w:rFonts w:hAnsi="宋体"/>
          <w:color w:val="auto"/>
        </w:rPr>
      </w:pPr>
      <w:r w:rsidRPr="00154C66">
        <w:rPr>
          <w:rFonts w:hAnsi="宋体" w:hint="eastAsia"/>
          <w:color w:val="auto"/>
          <w:kern w:val="2"/>
        </w:rPr>
        <w:t>2.8本项目最终报价只允许有一个报价。任何有选择的报价将不予接受。</w:t>
      </w:r>
    </w:p>
    <w:p w:rsidR="00187398" w:rsidRPr="00154C66" w:rsidRDefault="00A85A50" w:rsidP="00A85A50">
      <w:pPr>
        <w:spacing w:line="360" w:lineRule="auto"/>
        <w:ind w:firstLineChars="200" w:firstLine="482"/>
        <w:jc w:val="left"/>
        <w:rPr>
          <w:rFonts w:asciiTheme="minorEastAsia" w:eastAsiaTheme="minorEastAsia" w:hAnsiTheme="minorEastAsia" w:cs="宋体"/>
          <w:sz w:val="24"/>
        </w:rPr>
      </w:pPr>
      <w:r w:rsidRPr="00154C66">
        <w:rPr>
          <w:rFonts w:ascii="宋体" w:hAnsi="宋体" w:cs="宋体" w:hint="eastAsia"/>
          <w:b/>
          <w:sz w:val="24"/>
          <w:szCs w:val="24"/>
        </w:rPr>
        <w:t>2.9本项目的最高限价为</w:t>
      </w:r>
      <w:r w:rsidRPr="00154C66">
        <w:rPr>
          <w:rFonts w:ascii="宋体" w:hAnsi="宋体" w:cs="宋体" w:hint="eastAsia"/>
          <w:b/>
          <w:sz w:val="24"/>
          <w:szCs w:val="24"/>
          <w:u w:val="single"/>
        </w:rPr>
        <w:t>人民币</w:t>
      </w:r>
      <w:r w:rsidR="00E018F3" w:rsidRPr="00E018F3">
        <w:rPr>
          <w:rFonts w:ascii="宋体" w:hAnsi="宋体" w:cs="宋体"/>
          <w:b/>
          <w:sz w:val="24"/>
          <w:szCs w:val="24"/>
          <w:u w:val="single"/>
        </w:rPr>
        <w:t>145437.48</w:t>
      </w:r>
      <w:r w:rsidRPr="00154C66">
        <w:rPr>
          <w:rFonts w:ascii="宋体" w:hAnsi="宋体" w:cs="宋体" w:hint="eastAsia"/>
          <w:b/>
          <w:sz w:val="24"/>
          <w:szCs w:val="24"/>
          <w:u w:val="single"/>
        </w:rPr>
        <w:t>元</w:t>
      </w:r>
      <w:r w:rsidRPr="00154C66">
        <w:rPr>
          <w:rFonts w:ascii="宋体" w:hAnsi="宋体" w:cs="宋体" w:hint="eastAsia"/>
          <w:b/>
          <w:sz w:val="24"/>
          <w:szCs w:val="24"/>
        </w:rPr>
        <w:t>，</w:t>
      </w:r>
      <w:r w:rsidR="00316049" w:rsidRPr="00154C66">
        <w:rPr>
          <w:rFonts w:ascii="宋体" w:hAnsi="宋体" w:cs="宋体" w:hint="eastAsia"/>
          <w:b/>
          <w:bCs/>
          <w:sz w:val="24"/>
        </w:rPr>
        <w:t>投标</w:t>
      </w:r>
      <w:r w:rsidRPr="00154C66">
        <w:rPr>
          <w:rFonts w:ascii="宋体" w:hAnsi="宋体" w:cs="宋体" w:hint="eastAsia"/>
          <w:b/>
          <w:bCs/>
          <w:sz w:val="24"/>
        </w:rPr>
        <w:t>报价</w:t>
      </w:r>
      <w:r w:rsidR="004B41DC" w:rsidRPr="00154C66">
        <w:rPr>
          <w:rFonts w:ascii="宋体" w:hAnsi="宋体" w:cs="宋体" w:hint="eastAsia"/>
          <w:b/>
          <w:bCs/>
          <w:sz w:val="24"/>
        </w:rPr>
        <w:t>总价及单价均</w:t>
      </w:r>
      <w:r w:rsidRPr="00154C66">
        <w:rPr>
          <w:rFonts w:ascii="宋体" w:hAnsi="宋体" w:cs="宋体" w:hint="eastAsia"/>
          <w:b/>
          <w:bCs/>
          <w:sz w:val="24"/>
        </w:rPr>
        <w:t>不得高于最高限价</w:t>
      </w:r>
      <w:r w:rsidRPr="00154C66">
        <w:rPr>
          <w:rFonts w:ascii="宋体" w:hAnsi="宋体" w:cs="宋体" w:hint="eastAsia"/>
          <w:b/>
          <w:sz w:val="24"/>
          <w:szCs w:val="24"/>
        </w:rPr>
        <w:t>，否则作为无效投标处理。</w:t>
      </w:r>
    </w:p>
    <w:p w:rsidR="00187398" w:rsidRPr="00154C66" w:rsidRDefault="008C721A">
      <w:pPr>
        <w:spacing w:line="360" w:lineRule="auto"/>
        <w:jc w:val="left"/>
        <w:rPr>
          <w:rFonts w:asciiTheme="minorEastAsia" w:eastAsiaTheme="minorEastAsia" w:hAnsiTheme="minorEastAsia" w:cs="宋体"/>
          <w:sz w:val="24"/>
        </w:rPr>
      </w:pPr>
      <w:r w:rsidRPr="00154C66">
        <w:rPr>
          <w:rFonts w:asciiTheme="minorEastAsia" w:eastAsiaTheme="minorEastAsia" w:hAnsiTheme="minorEastAsia" w:cs="宋体" w:hint="eastAsia"/>
          <w:b/>
          <w:sz w:val="24"/>
        </w:rPr>
        <w:t>八、响应文件的组成</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详见第二章《响应文件的内容》</w:t>
      </w:r>
    </w:p>
    <w:p w:rsidR="00187398" w:rsidRPr="00154C66" w:rsidRDefault="008C721A">
      <w:pPr>
        <w:spacing w:line="360" w:lineRule="auto"/>
        <w:jc w:val="left"/>
        <w:rPr>
          <w:rFonts w:ascii="宋体" w:hAnsi="宋体" w:cs="宋体"/>
          <w:sz w:val="24"/>
          <w:szCs w:val="24"/>
        </w:rPr>
      </w:pPr>
      <w:r w:rsidRPr="00154C66">
        <w:rPr>
          <w:rFonts w:ascii="宋体" w:hAnsi="宋体" w:cs="宋体" w:hint="eastAsia"/>
          <w:b/>
          <w:sz w:val="24"/>
          <w:szCs w:val="24"/>
        </w:rPr>
        <w:t>九、</w:t>
      </w:r>
      <w:r w:rsidR="00330BDB" w:rsidRPr="00154C66">
        <w:rPr>
          <w:rFonts w:ascii="宋体" w:hAnsi="宋体" w:cs="宋体" w:hint="eastAsia"/>
          <w:b/>
          <w:sz w:val="24"/>
          <w:szCs w:val="24"/>
        </w:rPr>
        <w:t>谈判</w:t>
      </w:r>
      <w:r w:rsidRPr="00154C66">
        <w:rPr>
          <w:rFonts w:ascii="宋体" w:hAnsi="宋体" w:cs="宋体" w:hint="eastAsia"/>
          <w:b/>
          <w:sz w:val="24"/>
          <w:szCs w:val="24"/>
        </w:rPr>
        <w:t xml:space="preserve">保证金 </w:t>
      </w:r>
      <w:r w:rsidRPr="00154C66">
        <w:rPr>
          <w:rFonts w:ascii="宋体" w:hAnsi="宋体" w:cs="宋体"/>
          <w:b/>
          <w:sz w:val="24"/>
          <w:szCs w:val="24"/>
        </w:rPr>
        <w:t xml:space="preserve">  </w:t>
      </w:r>
    </w:p>
    <w:p w:rsidR="00187398" w:rsidRPr="00154C66" w:rsidRDefault="008C721A">
      <w:pPr>
        <w:spacing w:line="360" w:lineRule="auto"/>
        <w:ind w:firstLineChars="200" w:firstLine="480"/>
        <w:jc w:val="left"/>
        <w:rPr>
          <w:rFonts w:ascii="宋体" w:hAnsi="宋体" w:cs="宋体"/>
          <w:sz w:val="24"/>
          <w:szCs w:val="24"/>
        </w:rPr>
      </w:pPr>
      <w:r w:rsidRPr="00154C66">
        <w:rPr>
          <w:rFonts w:ascii="宋体" w:hAnsi="宋体" w:cs="宋体" w:hint="eastAsia"/>
          <w:sz w:val="24"/>
          <w:szCs w:val="24"/>
        </w:rPr>
        <w:t>1.投标供应商须按规定从公司账户缴纳。未按要求缴纳保证金的投标供应商，将视为无效响应。</w:t>
      </w:r>
    </w:p>
    <w:p w:rsidR="00187398" w:rsidRPr="00154C66" w:rsidRDefault="008C721A">
      <w:pPr>
        <w:snapToGrid w:val="0"/>
        <w:spacing w:line="360" w:lineRule="auto"/>
        <w:ind w:firstLineChars="200" w:firstLine="480"/>
        <w:rPr>
          <w:rFonts w:ascii="宋体" w:hAnsi="宋体" w:cs="宋体"/>
          <w:sz w:val="24"/>
          <w:szCs w:val="24"/>
        </w:rPr>
      </w:pPr>
      <w:r w:rsidRPr="00154C66">
        <w:rPr>
          <w:rFonts w:ascii="宋体" w:hAnsi="宋体" w:cs="宋体" w:hint="eastAsia"/>
          <w:sz w:val="24"/>
          <w:szCs w:val="24"/>
        </w:rPr>
        <w:t>2.在开标前，</w:t>
      </w:r>
      <w:r w:rsidRPr="00154C66">
        <w:rPr>
          <w:rFonts w:ascii="宋体" w:hAnsi="宋体" w:cs="宋体" w:hint="eastAsia"/>
          <w:b/>
          <w:bCs/>
          <w:sz w:val="24"/>
          <w:szCs w:val="24"/>
        </w:rPr>
        <w:t>招标平台机构将在到账截止后统一查询</w:t>
      </w:r>
      <w:r w:rsidR="00330BDB" w:rsidRPr="00154C66">
        <w:rPr>
          <w:rFonts w:ascii="宋体" w:hAnsi="宋体" w:cs="宋体" w:hint="eastAsia"/>
          <w:b/>
          <w:bCs/>
          <w:sz w:val="24"/>
          <w:szCs w:val="24"/>
        </w:rPr>
        <w:t>谈判</w:t>
      </w:r>
      <w:r w:rsidRPr="00154C66">
        <w:rPr>
          <w:rFonts w:ascii="宋体" w:hAnsi="宋体" w:cs="宋体" w:hint="eastAsia"/>
          <w:b/>
          <w:bCs/>
          <w:sz w:val="24"/>
          <w:szCs w:val="24"/>
        </w:rPr>
        <w:t>保证金到账情况，对于未按要求提交</w:t>
      </w:r>
      <w:r w:rsidR="00330BDB" w:rsidRPr="00154C66">
        <w:rPr>
          <w:rFonts w:ascii="宋体" w:hAnsi="宋体" w:cs="宋体" w:hint="eastAsia"/>
          <w:b/>
          <w:bCs/>
          <w:sz w:val="24"/>
          <w:szCs w:val="24"/>
        </w:rPr>
        <w:t>谈判</w:t>
      </w:r>
      <w:r w:rsidRPr="00154C66">
        <w:rPr>
          <w:rFonts w:ascii="宋体" w:hAnsi="宋体" w:cs="宋体" w:hint="eastAsia"/>
          <w:b/>
          <w:bCs/>
          <w:sz w:val="24"/>
          <w:szCs w:val="24"/>
        </w:rPr>
        <w:t>保证金的投标供应商，其投标将作为无效投标不予参加评审。</w:t>
      </w:r>
    </w:p>
    <w:p w:rsidR="00187398" w:rsidRPr="00154C66" w:rsidRDefault="008C721A">
      <w:pPr>
        <w:spacing w:line="360" w:lineRule="auto"/>
        <w:ind w:firstLineChars="200" w:firstLine="480"/>
        <w:jc w:val="left"/>
        <w:rPr>
          <w:rFonts w:ascii="宋体" w:hAnsi="宋体" w:cs="宋体"/>
          <w:sz w:val="24"/>
          <w:szCs w:val="24"/>
        </w:rPr>
      </w:pPr>
      <w:r w:rsidRPr="00154C66">
        <w:rPr>
          <w:rFonts w:ascii="宋体" w:hAnsi="宋体" w:cs="宋体" w:hint="eastAsia"/>
          <w:sz w:val="24"/>
          <w:szCs w:val="24"/>
        </w:rPr>
        <w:t>3.未中标的投标供应商的保证金在本项目中标通知书发出后五个工作日内无息退回。</w:t>
      </w:r>
    </w:p>
    <w:p w:rsidR="00187398" w:rsidRPr="00154C66" w:rsidRDefault="008C721A">
      <w:pPr>
        <w:spacing w:line="360" w:lineRule="auto"/>
        <w:ind w:firstLineChars="200" w:firstLine="480"/>
        <w:jc w:val="left"/>
        <w:rPr>
          <w:rFonts w:asciiTheme="minorEastAsia" w:eastAsiaTheme="minorEastAsia" w:hAnsiTheme="minorEastAsia" w:cs="宋体"/>
          <w:b/>
          <w:sz w:val="24"/>
        </w:rPr>
      </w:pPr>
      <w:r w:rsidRPr="00154C66">
        <w:rPr>
          <w:rFonts w:ascii="宋体" w:hAnsi="宋体" w:cs="宋体" w:hint="eastAsia"/>
          <w:sz w:val="24"/>
          <w:szCs w:val="24"/>
        </w:rPr>
        <w:t>4.成交供应商的投标保证金，在其缴纳履约保证金并签订合同（合同须由代理机构备案）后，五个工作日内无息退还。</w:t>
      </w:r>
    </w:p>
    <w:p w:rsidR="00187398" w:rsidRPr="00154C66" w:rsidRDefault="008C721A">
      <w:pPr>
        <w:spacing w:line="360" w:lineRule="auto"/>
        <w:jc w:val="left"/>
        <w:rPr>
          <w:rFonts w:asciiTheme="minorEastAsia" w:eastAsiaTheme="minorEastAsia" w:hAnsiTheme="minorEastAsia" w:cs="宋体"/>
          <w:sz w:val="24"/>
        </w:rPr>
      </w:pPr>
      <w:r w:rsidRPr="00154C66">
        <w:rPr>
          <w:rFonts w:asciiTheme="minorEastAsia" w:eastAsiaTheme="minorEastAsia" w:hAnsiTheme="minorEastAsia" w:cs="宋体" w:hint="eastAsia"/>
          <w:b/>
          <w:sz w:val="24"/>
        </w:rPr>
        <w:t>十、响应文件的份数和签署</w:t>
      </w:r>
    </w:p>
    <w:p w:rsidR="00187398" w:rsidRPr="00154C66" w:rsidRDefault="008C721A">
      <w:pPr>
        <w:spacing w:line="360" w:lineRule="auto"/>
        <w:ind w:firstLine="480"/>
        <w:jc w:val="left"/>
        <w:rPr>
          <w:rFonts w:asciiTheme="minorEastAsia" w:eastAsiaTheme="minorEastAsia" w:hAnsiTheme="minorEastAsia" w:cs="宋体"/>
          <w:b/>
          <w:sz w:val="24"/>
          <w:u w:val="single"/>
        </w:rPr>
      </w:pPr>
      <w:r w:rsidRPr="00154C66">
        <w:rPr>
          <w:rFonts w:asciiTheme="minorEastAsia" w:eastAsiaTheme="minorEastAsia" w:hAnsiTheme="minorEastAsia" w:cs="宋体" w:hint="eastAsia"/>
          <w:sz w:val="24"/>
        </w:rPr>
        <w:t>1.投标供应商应提交</w:t>
      </w:r>
      <w:r w:rsidRPr="00154C66">
        <w:rPr>
          <w:rFonts w:asciiTheme="minorEastAsia" w:eastAsiaTheme="minorEastAsia" w:hAnsiTheme="minorEastAsia" w:cs="宋体" w:hint="eastAsia"/>
          <w:b/>
          <w:sz w:val="24"/>
        </w:rPr>
        <w:t>胶装的响应文件，壹份“正本”、叁份“副本”，未提供完整的视为无效投标</w:t>
      </w:r>
      <w:r w:rsidRPr="00154C66">
        <w:rPr>
          <w:rFonts w:asciiTheme="minorEastAsia" w:eastAsiaTheme="minorEastAsia" w:hAnsiTheme="minorEastAsia" w:cs="宋体" w:hint="eastAsia"/>
          <w:sz w:val="24"/>
        </w:rPr>
        <w:t>。响应文件正本和副本如有不一致之处，以正本为准。</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2.响应文件正本应使用不能擦去的墨水打印或书写，由投标供应商法定代表人或其授权委托人亲自签署并加盖法人单位公章。副本可以通过正本复印。</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3.响应文件应无涂改和行间插字，投标供应商造成的必须修改的错误，修改处应由响应文件签字人签字证明并加盖印鉴，否则修改无效。</w:t>
      </w:r>
    </w:p>
    <w:p w:rsidR="00187398" w:rsidRPr="00154C66" w:rsidRDefault="008C721A">
      <w:pPr>
        <w:spacing w:line="360" w:lineRule="auto"/>
        <w:jc w:val="left"/>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十一、响应文件的有效期</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自提交响应文件截止之日起</w:t>
      </w:r>
      <w:r w:rsidRPr="00154C66">
        <w:rPr>
          <w:rFonts w:asciiTheme="minorEastAsia" w:eastAsiaTheme="minorEastAsia" w:hAnsiTheme="minorEastAsia" w:cs="宋体" w:hint="eastAsia"/>
          <w:sz w:val="24"/>
          <w:u w:val="single"/>
        </w:rPr>
        <w:t>60</w:t>
      </w:r>
      <w:r w:rsidRPr="00154C66">
        <w:rPr>
          <w:rFonts w:asciiTheme="minorEastAsia" w:eastAsiaTheme="minorEastAsia" w:hAnsiTheme="minorEastAsia" w:cs="宋体" w:hint="eastAsia"/>
          <w:sz w:val="24"/>
        </w:rPr>
        <w:t>日内，响应文件应保持有效。有效期短于这个规定期限的响应，将被拒绝。</w:t>
      </w:r>
    </w:p>
    <w:p w:rsidR="00187398" w:rsidRPr="00154C66" w:rsidRDefault="008C721A">
      <w:pPr>
        <w:spacing w:line="360" w:lineRule="auto"/>
        <w:jc w:val="left"/>
        <w:rPr>
          <w:rFonts w:asciiTheme="minorEastAsia" w:eastAsiaTheme="minorEastAsia" w:hAnsiTheme="minorEastAsia" w:cs="宋体"/>
          <w:sz w:val="24"/>
        </w:rPr>
      </w:pPr>
      <w:r w:rsidRPr="00154C66">
        <w:rPr>
          <w:rFonts w:asciiTheme="minorEastAsia" w:eastAsiaTheme="minorEastAsia" w:hAnsiTheme="minorEastAsia" w:cs="宋体" w:hint="eastAsia"/>
          <w:b/>
          <w:sz w:val="24"/>
        </w:rPr>
        <w:t>十二、响应文件的密封、装订与标志</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1.投标供应商应将响应文件密封并在封袋骑缝处加盖投标供应商公章。</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2.所有封袋上都应写明采购单位名称、采购项目名称、投标供应商名称，加盖投标供应商公章。</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3.投标供应商未按上述规定提交响应文件，其响应文件将被拒绝。</w:t>
      </w:r>
    </w:p>
    <w:p w:rsidR="00187398" w:rsidRPr="00154C66" w:rsidRDefault="008C721A">
      <w:pPr>
        <w:spacing w:line="360" w:lineRule="auto"/>
        <w:jc w:val="left"/>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十三、响应文件提交截止时间</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投标供应商应在规定的截止日期和时间之前将响应文件提交至平台机构，凡逾期送达的响应文件将视为无效响应文件处理。</w:t>
      </w:r>
    </w:p>
    <w:p w:rsidR="00187398" w:rsidRPr="00154C66" w:rsidRDefault="008C721A">
      <w:pPr>
        <w:spacing w:line="360" w:lineRule="auto"/>
        <w:jc w:val="left"/>
        <w:rPr>
          <w:rFonts w:asciiTheme="minorEastAsia" w:eastAsiaTheme="minorEastAsia" w:hAnsiTheme="minorEastAsia" w:cs="宋体"/>
          <w:sz w:val="24"/>
        </w:rPr>
      </w:pPr>
      <w:r w:rsidRPr="00154C66">
        <w:rPr>
          <w:rFonts w:asciiTheme="minorEastAsia" w:eastAsiaTheme="minorEastAsia" w:hAnsiTheme="minorEastAsia" w:cs="宋体" w:hint="eastAsia"/>
          <w:b/>
          <w:sz w:val="24"/>
        </w:rPr>
        <w:t>十四、响应文件的修改和撤回</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递交响应文件以后，投标供应商可以提出书面修改和撤回要求，但这种修改和撤回，必须在规定的响应文件递交截止时间前。投标供应商修改文件的书面材料，须密封送达平台机构，同时应在封套上标明“修改响应文件（并注明项目编号）”和“开标时启封”字样。</w:t>
      </w:r>
    </w:p>
    <w:p w:rsidR="00187398" w:rsidRPr="00154C66" w:rsidRDefault="008C721A">
      <w:pPr>
        <w:spacing w:line="360" w:lineRule="auto"/>
        <w:jc w:val="left"/>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十五、开标时间、地点</w:t>
      </w:r>
    </w:p>
    <w:p w:rsidR="00187398" w:rsidRPr="00154C66" w:rsidRDefault="008C721A">
      <w:pPr>
        <w:spacing w:line="360" w:lineRule="auto"/>
        <w:ind w:left="357"/>
        <w:jc w:val="left"/>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 xml:space="preserve"> 1.开标时间：2021年</w:t>
      </w:r>
      <w:r w:rsidR="001879F5">
        <w:rPr>
          <w:rFonts w:asciiTheme="minorEastAsia" w:eastAsiaTheme="minorEastAsia" w:hAnsiTheme="minorEastAsia" w:cs="宋体" w:hint="eastAsia"/>
          <w:b/>
          <w:sz w:val="24"/>
        </w:rPr>
        <w:t>8</w:t>
      </w:r>
      <w:r w:rsidRPr="00154C66">
        <w:rPr>
          <w:rFonts w:asciiTheme="minorEastAsia" w:eastAsiaTheme="minorEastAsia" w:hAnsiTheme="minorEastAsia" w:cs="宋体" w:hint="eastAsia"/>
          <w:b/>
          <w:sz w:val="24"/>
        </w:rPr>
        <w:t>月</w:t>
      </w:r>
      <w:r w:rsidR="00B82402">
        <w:rPr>
          <w:rFonts w:asciiTheme="minorEastAsia" w:eastAsiaTheme="minorEastAsia" w:hAnsiTheme="minorEastAsia" w:cs="宋体" w:hint="eastAsia"/>
          <w:b/>
          <w:sz w:val="24"/>
        </w:rPr>
        <w:t>4</w:t>
      </w:r>
      <w:r w:rsidRPr="00154C66">
        <w:rPr>
          <w:rFonts w:asciiTheme="minorEastAsia" w:eastAsiaTheme="minorEastAsia" w:hAnsiTheme="minorEastAsia" w:cs="宋体"/>
          <w:b/>
          <w:sz w:val="24"/>
        </w:rPr>
        <w:t>日</w:t>
      </w:r>
      <w:r w:rsidR="004A5560">
        <w:rPr>
          <w:rFonts w:asciiTheme="minorEastAsia" w:eastAsiaTheme="minorEastAsia" w:hAnsiTheme="minorEastAsia" w:cs="宋体" w:hint="eastAsia"/>
          <w:b/>
          <w:sz w:val="24"/>
        </w:rPr>
        <w:t>15</w:t>
      </w:r>
      <w:r w:rsidRPr="00154C66">
        <w:rPr>
          <w:rFonts w:asciiTheme="minorEastAsia" w:eastAsiaTheme="minorEastAsia" w:hAnsiTheme="minorEastAsia" w:cs="宋体" w:hint="eastAsia"/>
          <w:b/>
          <w:sz w:val="24"/>
        </w:rPr>
        <w:t>:00（北京时间）</w:t>
      </w:r>
    </w:p>
    <w:p w:rsidR="00187398" w:rsidRPr="00154C66" w:rsidRDefault="008C721A">
      <w:pPr>
        <w:spacing w:line="360" w:lineRule="auto"/>
        <w:ind w:firstLine="482"/>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2.开标地点：</w:t>
      </w:r>
      <w:r w:rsidRPr="00154C66">
        <w:rPr>
          <w:rFonts w:asciiTheme="minorEastAsia" w:eastAsiaTheme="minorEastAsia" w:hAnsiTheme="minorEastAsia" w:cs="宋体" w:hint="eastAsia"/>
          <w:b/>
          <w:spacing w:val="2"/>
          <w:sz w:val="24"/>
        </w:rPr>
        <w:t>常州常投招标有限公司开标大厅（常州市武进区湖塘镇延政中大道17号金源大厦18F）</w:t>
      </w:r>
    </w:p>
    <w:p w:rsidR="00187398" w:rsidRPr="00154C66" w:rsidRDefault="008C721A">
      <w:pPr>
        <w:spacing w:line="360" w:lineRule="auto"/>
        <w:ind w:left="482" w:hanging="482"/>
        <w:jc w:val="left"/>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十六、开标程序</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1.开标会议按</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文件中规定的时间、地点举行，由招标平台机构主持，邀请投标供应商参加。</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2.投标供应商参加开标会的，投标供应商应委派代表准时参加，投标供应商法定代表人或授权委托代理人应携带本人身份证签名报到，以证明其出席开标活动。</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3.投标供应商的法定代表人或授权委托代理人未参加开标活动的视为认同开标结果。</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sz w:val="24"/>
        </w:rPr>
        <w:t>4.</w:t>
      </w:r>
      <w:r w:rsidRPr="00154C66">
        <w:rPr>
          <w:rFonts w:asciiTheme="minorEastAsia" w:eastAsiaTheme="minorEastAsia" w:hAnsiTheme="minorEastAsia" w:cs="宋体" w:hint="eastAsia"/>
          <w:sz w:val="24"/>
        </w:rPr>
        <w:t>开标：开标时投标供应商代表检查响应文件密封及签章情况，确认无误后投标供应商代表应在开标记录上签字确认。</w:t>
      </w:r>
    </w:p>
    <w:p w:rsidR="00187398" w:rsidRPr="00154C66" w:rsidRDefault="008C721A">
      <w:pPr>
        <w:spacing w:line="360" w:lineRule="auto"/>
        <w:jc w:val="left"/>
        <w:rPr>
          <w:rFonts w:asciiTheme="minorEastAsia" w:eastAsiaTheme="minorEastAsia" w:hAnsiTheme="minorEastAsia" w:cs="宋体"/>
          <w:b/>
          <w:bCs/>
          <w:sz w:val="24"/>
        </w:rPr>
      </w:pPr>
      <w:r w:rsidRPr="00154C66">
        <w:rPr>
          <w:rFonts w:asciiTheme="minorEastAsia" w:eastAsiaTheme="minorEastAsia" w:hAnsiTheme="minorEastAsia" w:cs="宋体" w:hint="eastAsia"/>
          <w:b/>
          <w:sz w:val="24"/>
        </w:rPr>
        <w:t>十七、</w:t>
      </w:r>
      <w:r w:rsidRPr="00154C66">
        <w:rPr>
          <w:rFonts w:asciiTheme="minorEastAsia" w:eastAsiaTheme="minorEastAsia" w:hAnsiTheme="minorEastAsia" w:cs="宋体" w:hint="eastAsia"/>
          <w:b/>
          <w:bCs/>
          <w:sz w:val="24"/>
        </w:rPr>
        <w:t>疫情期间开标说明</w:t>
      </w:r>
    </w:p>
    <w:p w:rsidR="00187398" w:rsidRPr="00154C66" w:rsidRDefault="008C721A">
      <w:pPr>
        <w:spacing w:line="360" w:lineRule="auto"/>
        <w:ind w:firstLineChars="200" w:firstLine="480"/>
        <w:jc w:val="left"/>
        <w:rPr>
          <w:rFonts w:asciiTheme="minorEastAsia" w:eastAsiaTheme="minorEastAsia" w:hAnsiTheme="minorEastAsia" w:cs="宋体"/>
          <w:sz w:val="24"/>
        </w:rPr>
      </w:pPr>
      <w:r w:rsidRPr="00154C66">
        <w:rPr>
          <w:rFonts w:asciiTheme="minorEastAsia" w:eastAsiaTheme="minorEastAsia" w:hAnsiTheme="minorEastAsia" w:cs="宋体"/>
          <w:sz w:val="24"/>
        </w:rPr>
        <w:t>1.</w:t>
      </w:r>
      <w:r w:rsidRPr="00154C66">
        <w:rPr>
          <w:rFonts w:asciiTheme="minorEastAsia" w:eastAsiaTheme="minorEastAsia" w:hAnsiTheme="minorEastAsia" w:cs="宋体" w:hint="eastAsia"/>
          <w:sz w:val="24"/>
        </w:rPr>
        <w:t>参与采购活动的当事人应严格按照疫情期间管理要求，</w:t>
      </w:r>
      <w:r w:rsidRPr="00154C66">
        <w:rPr>
          <w:rFonts w:asciiTheme="minorEastAsia" w:eastAsiaTheme="minorEastAsia" w:hAnsiTheme="minorEastAsia" w:cs="宋体" w:hint="eastAsia"/>
          <w:bCs/>
          <w:sz w:val="24"/>
        </w:rPr>
        <w:t>凡进入活动现场人员，必须自行佩戴口罩并采取“测温</w:t>
      </w:r>
      <w:r w:rsidRPr="00154C66">
        <w:rPr>
          <w:rFonts w:asciiTheme="minorEastAsia" w:eastAsiaTheme="minorEastAsia" w:hAnsiTheme="minorEastAsia" w:cs="宋体"/>
          <w:bCs/>
          <w:sz w:val="24"/>
        </w:rPr>
        <w:t>+</w:t>
      </w:r>
      <w:r w:rsidRPr="00154C66">
        <w:rPr>
          <w:rFonts w:asciiTheme="minorEastAsia" w:eastAsiaTheme="minorEastAsia" w:hAnsiTheme="minorEastAsia" w:cs="宋体" w:hint="eastAsia"/>
          <w:bCs/>
          <w:sz w:val="24"/>
        </w:rPr>
        <w:t>常州健康码”措施。常州健康码申领步骤请参考“我的常州</w:t>
      </w:r>
      <w:r w:rsidRPr="00154C66">
        <w:rPr>
          <w:rFonts w:asciiTheme="minorEastAsia" w:eastAsiaTheme="minorEastAsia" w:hAnsiTheme="minorEastAsia" w:cs="宋体"/>
          <w:bCs/>
          <w:sz w:val="24"/>
        </w:rPr>
        <w:t>APP</w:t>
      </w:r>
      <w:r w:rsidRPr="00154C66">
        <w:rPr>
          <w:rFonts w:asciiTheme="minorEastAsia" w:eastAsiaTheme="minorEastAsia" w:hAnsiTheme="minorEastAsia" w:cs="宋体" w:hint="eastAsia"/>
          <w:bCs/>
          <w:sz w:val="24"/>
        </w:rPr>
        <w:t>”。</w:t>
      </w:r>
      <w:r w:rsidRPr="00154C66">
        <w:rPr>
          <w:rFonts w:asciiTheme="minorEastAsia" w:eastAsiaTheme="minorEastAsia" w:hAnsiTheme="minorEastAsia" w:cs="宋体" w:hint="eastAsia"/>
          <w:sz w:val="24"/>
        </w:rPr>
        <w:t>进场后请保持安全距离，分散等候，不得扎堆聚集，事完即走。自觉服从保安和代理机构人员的指挥和管理。</w:t>
      </w:r>
    </w:p>
    <w:p w:rsidR="00187398" w:rsidRPr="00154C66" w:rsidRDefault="008C721A">
      <w:pPr>
        <w:spacing w:line="360" w:lineRule="auto"/>
        <w:ind w:firstLineChars="200" w:firstLine="480"/>
        <w:jc w:val="left"/>
        <w:rPr>
          <w:rFonts w:asciiTheme="minorEastAsia" w:eastAsiaTheme="minorEastAsia" w:hAnsiTheme="minorEastAsia" w:cs="宋体"/>
          <w:sz w:val="24"/>
        </w:rPr>
      </w:pPr>
      <w:r w:rsidRPr="00154C66">
        <w:rPr>
          <w:rFonts w:asciiTheme="minorEastAsia" w:eastAsiaTheme="minorEastAsia" w:hAnsiTheme="minorEastAsia" w:cs="宋体"/>
          <w:sz w:val="24"/>
        </w:rPr>
        <w:t>2.</w:t>
      </w:r>
      <w:r w:rsidRPr="00154C66">
        <w:rPr>
          <w:rFonts w:asciiTheme="minorEastAsia" w:eastAsiaTheme="minorEastAsia" w:hAnsiTheme="minorEastAsia" w:cs="宋体" w:hint="eastAsia"/>
          <w:sz w:val="24"/>
        </w:rPr>
        <w:t>对于参与开评标活动的投标供应商授权代表、采购单位授权代表应如实填报《疫情期间参与政府采购活动开评标人员健康信息登记表》并加盖单位公章。在进入公司时，请凭《疫情期间参与政府采购活动开评标人员健康信息登记表》和本人身份证原件方能到指定开评标场所。</w:t>
      </w:r>
    </w:p>
    <w:p w:rsidR="00187398" w:rsidRPr="00154C66" w:rsidRDefault="008C721A">
      <w:pPr>
        <w:spacing w:line="360" w:lineRule="auto"/>
        <w:ind w:firstLineChars="200" w:firstLine="480"/>
        <w:jc w:val="left"/>
        <w:rPr>
          <w:rFonts w:asciiTheme="minorEastAsia" w:eastAsiaTheme="minorEastAsia" w:hAnsiTheme="minorEastAsia" w:cs="宋体"/>
          <w:sz w:val="24"/>
        </w:rPr>
      </w:pPr>
      <w:r w:rsidRPr="00154C66">
        <w:rPr>
          <w:rFonts w:asciiTheme="minorEastAsia" w:eastAsiaTheme="minorEastAsia" w:hAnsiTheme="minorEastAsia" w:cs="宋体"/>
          <w:sz w:val="24"/>
        </w:rPr>
        <w:t>3.</w:t>
      </w:r>
      <w:r w:rsidRPr="00154C66">
        <w:rPr>
          <w:rFonts w:asciiTheme="minorEastAsia" w:eastAsiaTheme="minorEastAsia" w:hAnsiTheme="minorEastAsia" w:cs="宋体" w:hint="eastAsia"/>
          <w:sz w:val="24"/>
        </w:rPr>
        <w:t>每家投标供应商现场参与人数不得超过</w:t>
      </w:r>
      <w:r w:rsidR="008475DE" w:rsidRPr="00154C66">
        <w:rPr>
          <w:rFonts w:asciiTheme="minorEastAsia" w:eastAsiaTheme="minorEastAsia" w:hAnsiTheme="minorEastAsia" w:cs="宋体" w:hint="eastAsia"/>
          <w:sz w:val="24"/>
        </w:rPr>
        <w:t>1</w:t>
      </w:r>
      <w:r w:rsidRPr="00154C66">
        <w:rPr>
          <w:rFonts w:asciiTheme="minorEastAsia" w:eastAsiaTheme="minorEastAsia" w:hAnsiTheme="minorEastAsia" w:cs="宋体" w:hint="eastAsia"/>
          <w:sz w:val="24"/>
        </w:rPr>
        <w:t>人。</w:t>
      </w:r>
    </w:p>
    <w:p w:rsidR="00187398" w:rsidRPr="00154C66" w:rsidRDefault="008C721A">
      <w:pPr>
        <w:spacing w:line="360" w:lineRule="auto"/>
        <w:ind w:firstLineChars="200" w:firstLine="480"/>
        <w:jc w:val="left"/>
        <w:rPr>
          <w:rFonts w:asciiTheme="minorEastAsia" w:eastAsiaTheme="minorEastAsia" w:hAnsiTheme="minorEastAsia" w:cs="宋体"/>
          <w:sz w:val="24"/>
        </w:rPr>
      </w:pPr>
      <w:r w:rsidRPr="00154C66">
        <w:rPr>
          <w:rFonts w:asciiTheme="minorEastAsia" w:eastAsiaTheme="minorEastAsia" w:hAnsiTheme="minorEastAsia" w:cs="宋体"/>
          <w:sz w:val="24"/>
        </w:rPr>
        <w:t>4.</w:t>
      </w:r>
      <w:r w:rsidRPr="00154C66">
        <w:rPr>
          <w:rFonts w:asciiTheme="minorEastAsia" w:eastAsiaTheme="minorEastAsia" w:hAnsiTheme="minorEastAsia" w:cs="宋体" w:hint="eastAsia"/>
          <w:sz w:val="24"/>
        </w:rPr>
        <w:t>对于参与评标活动的评审专家，进入评标场所前，如实填写《专家信息承诺书》。对有疫情接触史及身体发烧等症状的评标专家不得参加评标活动。</w:t>
      </w:r>
    </w:p>
    <w:p w:rsidR="00187398" w:rsidRPr="00154C66" w:rsidRDefault="008C721A">
      <w:pPr>
        <w:spacing w:line="360" w:lineRule="auto"/>
        <w:ind w:firstLineChars="200" w:firstLine="480"/>
        <w:jc w:val="left"/>
        <w:rPr>
          <w:rFonts w:asciiTheme="minorEastAsia" w:eastAsiaTheme="minorEastAsia" w:hAnsiTheme="minorEastAsia" w:cs="宋体"/>
          <w:sz w:val="24"/>
        </w:rPr>
      </w:pPr>
      <w:r w:rsidRPr="00154C66">
        <w:rPr>
          <w:rFonts w:asciiTheme="minorEastAsia" w:eastAsiaTheme="minorEastAsia" w:hAnsiTheme="minorEastAsia" w:cs="宋体"/>
          <w:sz w:val="24"/>
        </w:rPr>
        <w:t>5.</w:t>
      </w:r>
      <w:r w:rsidRPr="00154C66">
        <w:rPr>
          <w:rFonts w:asciiTheme="minorEastAsia" w:eastAsiaTheme="minorEastAsia" w:hAnsiTheme="minorEastAsia" w:cs="宋体" w:hint="eastAsia"/>
          <w:sz w:val="24"/>
        </w:rPr>
        <w:t>其余事项严格按照苏财购【</w:t>
      </w:r>
      <w:r w:rsidRPr="00154C66">
        <w:rPr>
          <w:rFonts w:asciiTheme="minorEastAsia" w:eastAsiaTheme="minorEastAsia" w:hAnsiTheme="minorEastAsia" w:cs="宋体"/>
          <w:sz w:val="24"/>
        </w:rPr>
        <w:t>202</w:t>
      </w:r>
      <w:r w:rsidRPr="00154C66">
        <w:rPr>
          <w:rFonts w:asciiTheme="minorEastAsia" w:eastAsiaTheme="minorEastAsia" w:hAnsiTheme="minorEastAsia" w:cs="宋体" w:hint="eastAsia"/>
          <w:sz w:val="24"/>
        </w:rPr>
        <w:t>0】</w:t>
      </w:r>
      <w:r w:rsidRPr="00154C66">
        <w:rPr>
          <w:rFonts w:asciiTheme="minorEastAsia" w:eastAsiaTheme="minorEastAsia" w:hAnsiTheme="minorEastAsia" w:cs="宋体"/>
          <w:sz w:val="24"/>
        </w:rPr>
        <w:t>13</w:t>
      </w:r>
      <w:r w:rsidRPr="00154C66">
        <w:rPr>
          <w:rFonts w:asciiTheme="minorEastAsia" w:eastAsiaTheme="minorEastAsia" w:hAnsiTheme="minorEastAsia" w:cs="宋体" w:hint="eastAsia"/>
          <w:sz w:val="24"/>
        </w:rPr>
        <w:t>号文执行。</w:t>
      </w:r>
    </w:p>
    <w:p w:rsidR="00187398" w:rsidRPr="00154C66" w:rsidRDefault="008C721A">
      <w:pPr>
        <w:spacing w:line="360" w:lineRule="auto"/>
        <w:ind w:firstLineChars="200" w:firstLine="480"/>
        <w:jc w:val="left"/>
        <w:rPr>
          <w:rFonts w:asciiTheme="minorEastAsia" w:eastAsiaTheme="minorEastAsia" w:hAnsiTheme="minorEastAsia" w:cs="宋体"/>
          <w:sz w:val="24"/>
        </w:rPr>
      </w:pPr>
      <w:r w:rsidRPr="00154C66">
        <w:rPr>
          <w:rFonts w:asciiTheme="minorEastAsia" w:eastAsiaTheme="minorEastAsia" w:hAnsiTheme="minorEastAsia" w:cs="宋体"/>
          <w:sz w:val="24"/>
        </w:rPr>
        <w:t>6.</w:t>
      </w:r>
      <w:r w:rsidRPr="00154C66">
        <w:rPr>
          <w:rFonts w:asciiTheme="minorEastAsia" w:eastAsiaTheme="minorEastAsia" w:hAnsiTheme="minorEastAsia" w:cs="宋体" w:hint="eastAsia"/>
          <w:sz w:val="24"/>
        </w:rPr>
        <w:t>因防控工作需要，给采购当事人带来诸多不便，还望多多理解和予以配合。</w:t>
      </w:r>
    </w:p>
    <w:p w:rsidR="00187398" w:rsidRPr="00154C66" w:rsidRDefault="008C721A">
      <w:pPr>
        <w:spacing w:line="360" w:lineRule="auto"/>
        <w:jc w:val="left"/>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十八、评标小组</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1.平台机构根据本次项目的特点和有关规定组建评标小组，评标小组由采购单位代表、专家评委组成。</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2.采购单位可以推荐代表参加评标小组，但人数不得超过评标小组成员总人数的三分之一。参加评审的采购单位代表，必须向平台机构提交采购单位代表身份授权函或证明。</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3.技术复杂的项目，经评标小组批准，采购单位代表可以推荐一名技术人员进入评标现场，仅协助采购单位代表介绍采购项目的需求、技术参数等有关事项，不得发表与采购项目无关的言论或带有倾向性的言辞，陈述完毕后应立即离开现场。</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4.未经评标小组批准，采购单位的其他任何人员禁止进入评审现场。</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5.评标小组负责具体的评标事务，并独立履行以下职责：</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 xml:space="preserve">   5.1 审查响应文件是否符合</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文件的要求，并做出评价；</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 xml:space="preserve">   5.2 可以要求投标供应商对响应文件有关事项做出解释或澄清；</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 xml:space="preserve">   5.3 推荐成交候选人名单；</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 xml:space="preserve">   5.4 向平台机构或者有关部门报告非法干预评标工作的行为。</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6.评标小组成员应当履行下列义务：</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 xml:space="preserve">   6.1遵纪守法，客观、公正、廉洁地履行职责；</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 xml:space="preserve">   6.2按照</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文件规定的评审办法和评分标准进行评审，对评审意见承担个人责任；</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 xml:space="preserve">   6.3对评标过程和结果，以及投标供应商的商业秘密保密；</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 xml:space="preserve">   6.4负责评标报告的起草；</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 xml:space="preserve">   6.5配合相关部门的投诉处理工作；</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 xml:space="preserve">   6.6配合平台机构答复投标供应商对成交结果提出的质疑。</w:t>
      </w:r>
    </w:p>
    <w:p w:rsidR="00187398" w:rsidRPr="00154C66" w:rsidRDefault="008C721A">
      <w:pPr>
        <w:spacing w:line="360" w:lineRule="auto"/>
        <w:jc w:val="left"/>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十九、评审内容的保密</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1.开标开始后，直到宣布授予成交单位合同为止，凡属于审查、澄清、评价和比较响应文件的所有资料，有关授予合同的信息都不应向投标供应商或与评审无关的其他人泄露。</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2.在响应文件的审查、澄清、评价和比较以及授予合同的过程中，投标供应商对平台机构和评标小组施加影响的任何行为，都将取消其成交资格。</w:t>
      </w:r>
    </w:p>
    <w:p w:rsidR="00187398" w:rsidRPr="00154C66" w:rsidRDefault="008C721A">
      <w:pPr>
        <w:spacing w:line="360" w:lineRule="auto"/>
        <w:jc w:val="left"/>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二十、对响应文件的审查</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1.开标后，由采购单位和招标平台机构对投标供应商的响应文件进行资格审查。</w:t>
      </w:r>
    </w:p>
    <w:p w:rsidR="00187398" w:rsidRPr="00154C66" w:rsidRDefault="008C721A">
      <w:pPr>
        <w:spacing w:line="360" w:lineRule="auto"/>
        <w:ind w:firstLine="72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1.1资格审查：依据法律法规和</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文件的规定，对投标供应商递交的响应文件中的资格证明材料等进行审查，以确定投标供应商是否具备投标资格。</w:t>
      </w:r>
    </w:p>
    <w:p w:rsidR="00187398" w:rsidRPr="00154C66" w:rsidRDefault="008C721A">
      <w:pPr>
        <w:spacing w:line="360" w:lineRule="auto"/>
        <w:ind w:firstLine="96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1.1.1响应文件是否按</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文件要求签署、盖章；</w:t>
      </w:r>
    </w:p>
    <w:p w:rsidR="00187398" w:rsidRPr="00154C66" w:rsidRDefault="008C721A">
      <w:pPr>
        <w:spacing w:line="360" w:lineRule="auto"/>
        <w:ind w:left="479" w:firstLine="497"/>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1.1.2是否具备</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文件中规定的资格要求；</w:t>
      </w:r>
    </w:p>
    <w:p w:rsidR="00187398" w:rsidRPr="00154C66" w:rsidRDefault="008C721A">
      <w:pPr>
        <w:spacing w:line="360" w:lineRule="auto"/>
        <w:ind w:left="479" w:firstLine="497"/>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1.1.3投标报价是否超过</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文件中规定的预算金额或最高限价；</w:t>
      </w:r>
    </w:p>
    <w:p w:rsidR="00187398" w:rsidRPr="00154C66" w:rsidRDefault="008C721A">
      <w:pPr>
        <w:spacing w:line="360" w:lineRule="auto"/>
        <w:ind w:firstLine="480"/>
        <w:jc w:val="left"/>
        <w:rPr>
          <w:rFonts w:asciiTheme="minorEastAsia" w:eastAsiaTheme="minorEastAsia" w:hAnsiTheme="minorEastAsia" w:cs="宋体"/>
          <w:b/>
          <w:sz w:val="24"/>
        </w:rPr>
      </w:pPr>
      <w:r w:rsidRPr="00154C66">
        <w:rPr>
          <w:rFonts w:asciiTheme="minorEastAsia" w:eastAsiaTheme="minorEastAsia" w:hAnsiTheme="minorEastAsia" w:cs="宋体" w:hint="eastAsia"/>
          <w:sz w:val="24"/>
        </w:rPr>
        <w:t>2.评标时，评标委员会审查通过资格审查的响应文件是否实质性响应</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文件的要求、内容是否完整、价格构成有无计算错误等。</w:t>
      </w:r>
    </w:p>
    <w:p w:rsidR="00187398" w:rsidRPr="00154C66" w:rsidRDefault="008C721A">
      <w:pPr>
        <w:spacing w:line="360" w:lineRule="auto"/>
        <w:ind w:firstLine="482"/>
        <w:jc w:val="left"/>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3.响应文件有下列情况之一者，评标小组有权将其拒绝，并做无效标处理：</w:t>
      </w:r>
    </w:p>
    <w:p w:rsidR="00187398" w:rsidRPr="00154C66" w:rsidRDefault="008C721A">
      <w:pPr>
        <w:spacing w:line="360" w:lineRule="auto"/>
        <w:ind w:firstLine="72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3.1响应文件逾期送达指定地点的；</w:t>
      </w:r>
    </w:p>
    <w:p w:rsidR="00187398" w:rsidRPr="00154C66" w:rsidRDefault="008C721A">
      <w:pPr>
        <w:spacing w:line="360" w:lineRule="auto"/>
        <w:ind w:firstLine="72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3.2投标供应商的响应文件未按照规定要求密封、签署、盖章的；</w:t>
      </w:r>
    </w:p>
    <w:p w:rsidR="00187398" w:rsidRPr="00154C66" w:rsidRDefault="008C721A">
      <w:pPr>
        <w:spacing w:line="360" w:lineRule="auto"/>
        <w:ind w:firstLine="72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3.3与</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文件有重大偏离；</w:t>
      </w:r>
    </w:p>
    <w:p w:rsidR="00187398" w:rsidRPr="00154C66" w:rsidRDefault="008C721A">
      <w:pPr>
        <w:spacing w:line="360" w:lineRule="auto"/>
        <w:ind w:firstLine="72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3.4投标供应商的报价是选择性或是附有条件的；</w:t>
      </w:r>
    </w:p>
    <w:p w:rsidR="00187398" w:rsidRPr="00154C66" w:rsidRDefault="008C721A">
      <w:pPr>
        <w:spacing w:line="360" w:lineRule="auto"/>
        <w:ind w:firstLine="72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3.5经评标小组认定投标供应商的报价低于成本价的；</w:t>
      </w:r>
    </w:p>
    <w:p w:rsidR="00187398" w:rsidRPr="00154C66" w:rsidRDefault="008C721A">
      <w:pPr>
        <w:spacing w:line="360" w:lineRule="auto"/>
        <w:ind w:firstLine="72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3.6</w:t>
      </w:r>
      <w:r w:rsidR="008475DE" w:rsidRPr="00154C66">
        <w:rPr>
          <w:rFonts w:asciiTheme="minorEastAsia" w:eastAsiaTheme="minorEastAsia" w:hAnsiTheme="minorEastAsia" w:cs="宋体" w:hint="eastAsia"/>
          <w:b/>
          <w:sz w:val="24"/>
        </w:rPr>
        <w:t>投标供应商的</w:t>
      </w:r>
      <w:r w:rsidR="00E83BE5" w:rsidRPr="00154C66">
        <w:rPr>
          <w:rFonts w:ascii="宋体" w:hAnsi="宋体" w:cs="宋体" w:hint="eastAsia"/>
          <w:b/>
          <w:bCs/>
          <w:sz w:val="24"/>
        </w:rPr>
        <w:t>投标报价总价高于最高限价</w:t>
      </w:r>
      <w:r w:rsidR="00E83BE5">
        <w:rPr>
          <w:rFonts w:ascii="宋体" w:hAnsi="宋体" w:cs="宋体" w:hint="eastAsia"/>
          <w:b/>
          <w:bCs/>
          <w:sz w:val="24"/>
        </w:rPr>
        <w:t>的；投标供应商所报</w:t>
      </w:r>
      <w:r w:rsidR="00E83BE5" w:rsidRPr="00154C66">
        <w:rPr>
          <w:rFonts w:ascii="宋体" w:hAnsi="宋体" w:cs="宋体" w:hint="eastAsia"/>
          <w:b/>
          <w:bCs/>
          <w:sz w:val="24"/>
        </w:rPr>
        <w:t>单价</w:t>
      </w:r>
      <w:r w:rsidR="00E83BE5">
        <w:rPr>
          <w:rFonts w:ascii="宋体" w:hAnsi="宋体" w:cs="宋体" w:hint="eastAsia"/>
          <w:b/>
          <w:bCs/>
          <w:sz w:val="24"/>
        </w:rPr>
        <w:t>高于最高现价的；</w:t>
      </w:r>
    </w:p>
    <w:p w:rsidR="00187398" w:rsidRPr="00154C66" w:rsidRDefault="008C721A">
      <w:pPr>
        <w:spacing w:line="360" w:lineRule="auto"/>
        <w:ind w:firstLine="72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3.7响应文件未按</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文件规定的格式、内容和要求编制，响应文件字迹潦草、模糊、难以辨认；</w:t>
      </w:r>
    </w:p>
    <w:p w:rsidR="00187398" w:rsidRPr="00154C66" w:rsidRDefault="008C721A">
      <w:pPr>
        <w:spacing w:line="360" w:lineRule="auto"/>
        <w:ind w:firstLine="72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3.8投标供应商的响应文件出现了评标小组认为不应当雷同的情况；</w:t>
      </w:r>
    </w:p>
    <w:p w:rsidR="00187398" w:rsidRPr="00154C66" w:rsidRDefault="008C721A">
      <w:pPr>
        <w:spacing w:line="360" w:lineRule="auto"/>
        <w:ind w:firstLine="72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3.9投标供应商资格条件不符合国家有关规定和</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文件要求的，或者拒不按照要求对响应文件进行澄清、说明或者补正的，评标小组可以否决其投标；</w:t>
      </w:r>
    </w:p>
    <w:p w:rsidR="00187398" w:rsidRPr="00154C66" w:rsidRDefault="008C721A">
      <w:pPr>
        <w:spacing w:line="360" w:lineRule="auto"/>
        <w:ind w:firstLine="72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3.10投标供应商未通过报名的或者在名称上和法人地位上与报名情况发生实质性的改变的；</w:t>
      </w:r>
    </w:p>
    <w:p w:rsidR="00187398" w:rsidRPr="00154C66" w:rsidRDefault="008C721A">
      <w:pPr>
        <w:spacing w:line="360" w:lineRule="auto"/>
        <w:ind w:firstLine="720"/>
        <w:rPr>
          <w:rFonts w:asciiTheme="minorEastAsia" w:eastAsiaTheme="minorEastAsia" w:hAnsiTheme="minorEastAsia" w:cs="宋体"/>
          <w:sz w:val="24"/>
        </w:rPr>
      </w:pPr>
      <w:r w:rsidRPr="00154C66">
        <w:rPr>
          <w:rFonts w:asciiTheme="minorEastAsia" w:eastAsiaTheme="minorEastAsia" w:hAnsiTheme="minorEastAsia" w:cs="宋体" w:hint="eastAsia"/>
          <w:sz w:val="24"/>
        </w:rPr>
        <w:t>3.11投标供应商不符合</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文件中规定资格要求的，或者资格要求证明材料提供不齐全的；</w:t>
      </w:r>
    </w:p>
    <w:p w:rsidR="00187398" w:rsidRPr="00154C66" w:rsidRDefault="008C721A">
      <w:pPr>
        <w:spacing w:line="360" w:lineRule="auto"/>
        <w:ind w:firstLine="720"/>
        <w:rPr>
          <w:rFonts w:asciiTheme="minorEastAsia" w:eastAsiaTheme="minorEastAsia" w:hAnsiTheme="minorEastAsia" w:cs="宋体"/>
          <w:sz w:val="24"/>
        </w:rPr>
      </w:pPr>
      <w:r w:rsidRPr="00154C66">
        <w:rPr>
          <w:rFonts w:asciiTheme="minorEastAsia" w:eastAsiaTheme="minorEastAsia" w:hAnsiTheme="minorEastAsia" w:cs="宋体" w:hint="eastAsia"/>
          <w:sz w:val="24"/>
        </w:rPr>
        <w:t>3.12响应文件材料所述情况和所附相关资料不实的；</w:t>
      </w:r>
    </w:p>
    <w:p w:rsidR="00187398" w:rsidRPr="00154C66" w:rsidRDefault="008C721A">
      <w:pPr>
        <w:spacing w:line="360" w:lineRule="auto"/>
        <w:ind w:firstLine="720"/>
        <w:rPr>
          <w:rFonts w:asciiTheme="minorEastAsia" w:eastAsiaTheme="minorEastAsia" w:hAnsiTheme="minorEastAsia" w:cs="宋体"/>
          <w:sz w:val="24"/>
        </w:rPr>
      </w:pPr>
      <w:r w:rsidRPr="00154C66">
        <w:rPr>
          <w:rFonts w:asciiTheme="minorEastAsia" w:eastAsiaTheme="minorEastAsia" w:hAnsiTheme="minorEastAsia" w:cs="宋体" w:hint="eastAsia"/>
          <w:sz w:val="24"/>
        </w:rPr>
        <w:t>3.13投标供应商以他人的名义投标、串通投标、以行贿手段谋取成交或者以其他弄虚作假方式投标的；</w:t>
      </w:r>
    </w:p>
    <w:p w:rsidR="00187398" w:rsidRPr="00154C66" w:rsidRDefault="008C721A">
      <w:pPr>
        <w:spacing w:line="360" w:lineRule="auto"/>
        <w:ind w:firstLine="720"/>
        <w:rPr>
          <w:rFonts w:asciiTheme="minorEastAsia" w:eastAsiaTheme="minorEastAsia" w:hAnsiTheme="minorEastAsia" w:cs="宋体"/>
          <w:sz w:val="24"/>
        </w:rPr>
      </w:pPr>
      <w:r w:rsidRPr="00154C66">
        <w:rPr>
          <w:rFonts w:asciiTheme="minorEastAsia" w:eastAsiaTheme="minorEastAsia" w:hAnsiTheme="minorEastAsia" w:cs="宋体" w:hint="eastAsia"/>
          <w:sz w:val="24"/>
        </w:rPr>
        <w:t>3.14投标供应商</w:t>
      </w:r>
      <w:r w:rsidRPr="00154C66">
        <w:rPr>
          <w:rFonts w:asciiTheme="minorEastAsia" w:eastAsiaTheme="minorEastAsia" w:hAnsiTheme="minorEastAsia" w:cs="宋体" w:hint="eastAsia"/>
          <w:sz w:val="24"/>
          <w:szCs w:val="24"/>
        </w:rPr>
        <w:t>被“信用中国”网站（www.creditchina.gov.cn）列入失信被执行人、重大税收违法案件当事人名单、政府采购严重失信行为记录名单的</w:t>
      </w:r>
      <w:r w:rsidRPr="00154C66">
        <w:rPr>
          <w:rFonts w:asciiTheme="minorEastAsia" w:eastAsiaTheme="minorEastAsia" w:hAnsiTheme="minorEastAsia" w:cs="宋体" w:hint="eastAsia"/>
          <w:sz w:val="24"/>
        </w:rPr>
        <w:t>；</w:t>
      </w:r>
    </w:p>
    <w:p w:rsidR="00187398" w:rsidRPr="00154C66" w:rsidRDefault="008C721A">
      <w:pPr>
        <w:spacing w:line="360" w:lineRule="auto"/>
        <w:ind w:firstLine="720"/>
        <w:rPr>
          <w:rFonts w:asciiTheme="minorEastAsia" w:eastAsiaTheme="minorEastAsia" w:hAnsiTheme="minorEastAsia" w:cs="宋体"/>
          <w:sz w:val="24"/>
        </w:rPr>
      </w:pPr>
      <w:r w:rsidRPr="00154C66">
        <w:rPr>
          <w:rFonts w:asciiTheme="minorEastAsia" w:eastAsiaTheme="minorEastAsia" w:hAnsiTheme="minorEastAsia" w:cs="宋体" w:hint="eastAsia"/>
          <w:sz w:val="24"/>
        </w:rPr>
        <w:t>3.15响应文件未胶装成册的，响应文件未标明正副本的；</w:t>
      </w:r>
    </w:p>
    <w:p w:rsidR="00187398" w:rsidRPr="00154C66" w:rsidRDefault="008C721A">
      <w:pPr>
        <w:spacing w:line="360" w:lineRule="auto"/>
        <w:ind w:firstLine="720"/>
        <w:jc w:val="left"/>
        <w:rPr>
          <w:rFonts w:asciiTheme="minorEastAsia" w:eastAsiaTheme="minorEastAsia" w:hAnsiTheme="minorEastAsia" w:cs="宋体"/>
        </w:rPr>
      </w:pPr>
      <w:r w:rsidRPr="00154C66">
        <w:rPr>
          <w:rFonts w:asciiTheme="minorEastAsia" w:eastAsiaTheme="minorEastAsia" w:hAnsiTheme="minorEastAsia" w:cs="宋体" w:hint="eastAsia"/>
          <w:sz w:val="24"/>
        </w:rPr>
        <w:t>3.16按有关规定无效的其他情形。</w:t>
      </w:r>
    </w:p>
    <w:p w:rsidR="00187398" w:rsidRPr="00154C66" w:rsidRDefault="008C721A">
      <w:pPr>
        <w:spacing w:line="360" w:lineRule="auto"/>
        <w:ind w:firstLine="24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 xml:space="preserve"> 4.响应文件修正错误的原则如下：</w:t>
      </w:r>
    </w:p>
    <w:p w:rsidR="00187398" w:rsidRPr="00154C66" w:rsidRDefault="008C721A">
      <w:pPr>
        <w:spacing w:line="360" w:lineRule="auto"/>
        <w:ind w:firstLine="72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4.1响应文件中开标一览表（报价表）内容与响应文件中相应内容不一致的，以开标一览表（报价表）为准；</w:t>
      </w:r>
    </w:p>
    <w:p w:rsidR="00187398" w:rsidRPr="00154C66" w:rsidRDefault="008C721A">
      <w:pPr>
        <w:spacing w:line="360" w:lineRule="auto"/>
        <w:ind w:firstLine="72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4.2 响应文件的大写金额与小写金额不一致的，以大写金额为准；</w:t>
      </w:r>
    </w:p>
    <w:p w:rsidR="00187398" w:rsidRPr="00154C66" w:rsidRDefault="008C721A">
      <w:pPr>
        <w:spacing w:line="360" w:lineRule="auto"/>
        <w:ind w:firstLine="72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4.3单价金额小数点或者百分比有明显错位的，以开标一览表（报价表）的总价为准，并修改单价；</w:t>
      </w:r>
    </w:p>
    <w:p w:rsidR="00187398" w:rsidRPr="00154C66" w:rsidRDefault="008C721A">
      <w:pPr>
        <w:spacing w:line="360" w:lineRule="auto"/>
        <w:ind w:firstLine="72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4.4总价金额与按单价汇总金额不一致的，以单价金额计算结果为准；</w:t>
      </w:r>
    </w:p>
    <w:p w:rsidR="00187398" w:rsidRPr="00154C66" w:rsidRDefault="008C721A">
      <w:pPr>
        <w:spacing w:line="360" w:lineRule="auto"/>
        <w:ind w:firstLine="72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4.5数量不符合</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文件要求的作为未实质性响应</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文件处理，该响应文件将不予以评审，视作无效投标；</w:t>
      </w:r>
    </w:p>
    <w:p w:rsidR="00187398" w:rsidRPr="00154C66" w:rsidRDefault="008C721A">
      <w:pPr>
        <w:spacing w:line="360" w:lineRule="auto"/>
        <w:ind w:firstLine="72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4.6 对不同文字文本响应文件的解释发生异议的，以中文文本为准；</w:t>
      </w:r>
    </w:p>
    <w:p w:rsidR="00187398" w:rsidRPr="00154C66" w:rsidRDefault="008C721A">
      <w:pPr>
        <w:spacing w:line="360" w:lineRule="auto"/>
        <w:ind w:firstLine="72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4.7 投标供应商对于上述修正后的结果应向评标小组做出书面确认并予以认可。投标供应商不同意以上修正，则其投标将被拒绝或视作无效。</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5.评标小组对响应文件的判定，只依据投标内容本身，不依靠开标后的</w:t>
      </w:r>
    </w:p>
    <w:p w:rsidR="00187398" w:rsidRPr="00154C66" w:rsidRDefault="008C721A">
      <w:pPr>
        <w:spacing w:line="360" w:lineRule="auto"/>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任何外来证明。</w:t>
      </w:r>
    </w:p>
    <w:p w:rsidR="00187398" w:rsidRPr="00154C66" w:rsidRDefault="008C721A">
      <w:pPr>
        <w:spacing w:line="360" w:lineRule="auto"/>
        <w:jc w:val="left"/>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二十一、投标的澄清</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1.为了有助于响应文件的审查、评价和比较，评标委员会可以书面方式要求投标供应商对响应文件中含义不明确、对同类问题表述不一致或者明显文字和计算错误的内容作必要的澄清、说明或者补正，但不能影响</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文件中的实质性内容。投标供应商的澄清、说明或者补正应以书面方式进行并不得超出响应文件的范围或者改变响应文件的实质性内容。</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2.所有澄清或说明必须以书面方式正式为之，由法定代表人或其代理人的签名或盖章。</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3.投标供应商拒不按照评委会要求做出澄清、说明或者补正的，视为撤回投标。</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4.评标小组可要求投标供应商就澄清的问题做出答复，该答复经投标供应商代表的签字认可，将作为响应文件内容的一部分。</w:t>
      </w:r>
    </w:p>
    <w:p w:rsidR="00187398" w:rsidRPr="00154C66" w:rsidRDefault="008C721A">
      <w:pPr>
        <w:spacing w:line="360" w:lineRule="auto"/>
        <w:jc w:val="left"/>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二十二、采购失败</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在招标采购中，出现下列情形之一的，应宣布采购失败：</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1.</w:t>
      </w:r>
      <w:r w:rsidRPr="00154C66">
        <w:rPr>
          <w:rFonts w:ascii="宋体" w:hAnsi="宋体" w:cs="宋体" w:hint="eastAsia"/>
          <w:kern w:val="2"/>
          <w:szCs w:val="21"/>
        </w:rPr>
        <w:t xml:space="preserve"> </w:t>
      </w:r>
      <w:r w:rsidRPr="00154C66">
        <w:rPr>
          <w:rFonts w:asciiTheme="minorEastAsia" w:eastAsiaTheme="minorEastAsia" w:hAnsiTheme="minorEastAsia" w:cs="宋体" w:hint="eastAsia"/>
          <w:sz w:val="24"/>
        </w:rPr>
        <w:t>因情况变化，不再符合规定的竞争性</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采购方式适用情形的；</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2. 出现影响采购公正的违法、违规行为的；</w:t>
      </w:r>
    </w:p>
    <w:p w:rsidR="00187398" w:rsidRPr="00154C66" w:rsidRDefault="008C721A">
      <w:pPr>
        <w:spacing w:line="360" w:lineRule="auto"/>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 xml:space="preserve">    3. 投标供应商的</w:t>
      </w:r>
      <w:r w:rsidR="00F5300C">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报价均超过了最高限价，采购单位不能支付的；</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4. 因重大变故，采购任务取消的；</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由以上情形最终导致采购失败，采购单位及平台机构对投标供应商不承担任何经济损失。</w:t>
      </w:r>
    </w:p>
    <w:p w:rsidR="00187398" w:rsidRPr="00154C66" w:rsidRDefault="008C721A">
      <w:pPr>
        <w:spacing w:line="360" w:lineRule="auto"/>
        <w:jc w:val="left"/>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二十三、确定成交单位</w:t>
      </w:r>
    </w:p>
    <w:p w:rsidR="00477F29" w:rsidRPr="00154C66" w:rsidRDefault="00477F29" w:rsidP="00477F29">
      <w:pPr>
        <w:spacing w:line="360" w:lineRule="auto"/>
        <w:ind w:firstLineChars="200" w:firstLine="480"/>
        <w:jc w:val="left"/>
        <w:rPr>
          <w:rFonts w:ascii="宋体" w:hAnsi="宋体" w:cs="宋体"/>
          <w:sz w:val="24"/>
          <w:szCs w:val="24"/>
        </w:rPr>
      </w:pPr>
      <w:r w:rsidRPr="00154C66">
        <w:rPr>
          <w:rFonts w:ascii="宋体" w:hAnsi="宋体" w:cs="宋体" w:hint="eastAsia"/>
          <w:sz w:val="24"/>
          <w:szCs w:val="24"/>
        </w:rPr>
        <w:t>1.本项目评标办法采用</w:t>
      </w:r>
      <w:r w:rsidR="00B62847" w:rsidRPr="00154C66">
        <w:rPr>
          <w:rFonts w:asciiTheme="minorEastAsia" w:eastAsiaTheme="minorEastAsia" w:hAnsiTheme="minorEastAsia" w:cs="宋体" w:hint="eastAsia"/>
          <w:spacing w:val="2"/>
          <w:sz w:val="24"/>
        </w:rPr>
        <w:t>合理低价法。</w:t>
      </w:r>
    </w:p>
    <w:p w:rsidR="00187398" w:rsidRPr="00154C66" w:rsidRDefault="00477F29" w:rsidP="00B62847">
      <w:pPr>
        <w:spacing w:line="360" w:lineRule="auto"/>
        <w:ind w:firstLine="502"/>
        <w:jc w:val="left"/>
        <w:rPr>
          <w:rFonts w:ascii="宋体" w:hAnsi="宋体" w:cs="宋体"/>
          <w:b/>
          <w:sz w:val="24"/>
          <w:szCs w:val="24"/>
        </w:rPr>
      </w:pPr>
      <w:r w:rsidRPr="00154C66">
        <w:rPr>
          <w:rFonts w:ascii="宋体" w:hAnsi="宋体" w:cs="宋体" w:hint="eastAsia"/>
          <w:b/>
          <w:sz w:val="24"/>
          <w:szCs w:val="24"/>
        </w:rPr>
        <w:t>2.采购单位授权</w:t>
      </w:r>
      <w:r w:rsidR="00330BDB" w:rsidRPr="00154C66">
        <w:rPr>
          <w:rFonts w:ascii="宋体" w:hAnsi="宋体" w:cs="宋体" w:hint="eastAsia"/>
          <w:b/>
          <w:sz w:val="24"/>
          <w:szCs w:val="24"/>
        </w:rPr>
        <w:t>谈判</w:t>
      </w:r>
      <w:r w:rsidRPr="00154C66">
        <w:rPr>
          <w:rFonts w:ascii="宋体" w:hAnsi="宋体" w:cs="宋体" w:hint="eastAsia"/>
          <w:b/>
          <w:sz w:val="24"/>
          <w:szCs w:val="24"/>
        </w:rPr>
        <w:t>小组直接确定中标单位。</w:t>
      </w:r>
    </w:p>
    <w:p w:rsidR="00187398" w:rsidRPr="00154C66" w:rsidRDefault="008C721A">
      <w:pPr>
        <w:spacing w:line="360" w:lineRule="auto"/>
        <w:jc w:val="left"/>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二十四、成交结果及公示</w:t>
      </w:r>
    </w:p>
    <w:p w:rsidR="00187398" w:rsidRPr="00154C66" w:rsidRDefault="008C721A">
      <w:pPr>
        <w:spacing w:line="360" w:lineRule="auto"/>
        <w:ind w:firstLine="481"/>
        <w:rPr>
          <w:rFonts w:asciiTheme="minorEastAsia" w:eastAsiaTheme="minorEastAsia" w:hAnsiTheme="minorEastAsia" w:cs="宋体"/>
          <w:sz w:val="24"/>
        </w:rPr>
      </w:pPr>
      <w:r w:rsidRPr="00154C66">
        <w:rPr>
          <w:rFonts w:asciiTheme="minorEastAsia" w:eastAsiaTheme="minorEastAsia" w:hAnsiTheme="minorEastAsia" w:cs="宋体" w:hint="eastAsia"/>
          <w:sz w:val="24"/>
        </w:rPr>
        <w:t>1.成交公告期限为</w:t>
      </w:r>
      <w:r w:rsidR="006711AE" w:rsidRPr="00154C66">
        <w:rPr>
          <w:rFonts w:asciiTheme="minorEastAsia" w:eastAsiaTheme="minorEastAsia" w:hAnsiTheme="minorEastAsia" w:cs="宋体" w:hint="eastAsia"/>
          <w:sz w:val="24"/>
        </w:rPr>
        <w:t>3</w:t>
      </w:r>
      <w:r w:rsidRPr="00154C66">
        <w:rPr>
          <w:rFonts w:asciiTheme="minorEastAsia" w:eastAsiaTheme="minorEastAsia" w:hAnsiTheme="minorEastAsia" w:cs="宋体" w:hint="eastAsia"/>
          <w:sz w:val="24"/>
        </w:rPr>
        <w:t>日。各参加投标供应商如对公示结果有异议，应在有效质疑期内（成交公告期限届满之日起七个工作日），以书面形式向平台机构一次性提出针对同一采购程序环节的质疑，同时出具相关证明材料，该质疑必须由投标供应商法定代表人或参加投标的授权委托代理人签署以及投标供应商盖章方为有效。</w:t>
      </w:r>
    </w:p>
    <w:p w:rsidR="00187398" w:rsidRPr="00154C66" w:rsidRDefault="008C721A">
      <w:pPr>
        <w:spacing w:line="360" w:lineRule="auto"/>
        <w:ind w:firstLine="481"/>
        <w:rPr>
          <w:rFonts w:asciiTheme="minorEastAsia" w:eastAsiaTheme="minorEastAsia" w:hAnsiTheme="minorEastAsia" w:cs="宋体"/>
          <w:sz w:val="24"/>
        </w:rPr>
      </w:pPr>
      <w:r w:rsidRPr="00154C66">
        <w:rPr>
          <w:rFonts w:asciiTheme="minorEastAsia" w:eastAsiaTheme="minorEastAsia" w:hAnsiTheme="minorEastAsia" w:cs="宋体" w:hint="eastAsia"/>
          <w:sz w:val="24"/>
        </w:rPr>
        <w:t>2.平台机构将在收到经投标供应商法定代表人或参加投标的授权委托代理人签署以及投标供应商盖章的书面质疑后的七个工作日内对质疑内容做出书面答复。</w:t>
      </w:r>
    </w:p>
    <w:p w:rsidR="00187398" w:rsidRPr="00154C66" w:rsidRDefault="008C721A">
      <w:pPr>
        <w:spacing w:line="360" w:lineRule="auto"/>
        <w:ind w:firstLine="481"/>
        <w:rPr>
          <w:rFonts w:asciiTheme="minorEastAsia" w:eastAsiaTheme="minorEastAsia" w:hAnsiTheme="minorEastAsia" w:cs="宋体"/>
          <w:sz w:val="24"/>
        </w:rPr>
      </w:pPr>
      <w:r w:rsidRPr="00154C66">
        <w:rPr>
          <w:rFonts w:asciiTheme="minorEastAsia" w:eastAsiaTheme="minorEastAsia" w:hAnsiTheme="minorEastAsia" w:cs="宋体" w:hint="eastAsia"/>
          <w:sz w:val="24"/>
        </w:rPr>
        <w:t>3.被质疑的投标供应商应当配合平台机构对质疑内容调查取证，并提供所需的相关材料，否则，视同质疑成立。</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4.在成交公示期间，如有参加投标的投标供应商提出有效质疑，并因此可能对成交结果产生影响，而最终被取消成交的，平台机构对成交单位不承担任何责任。</w:t>
      </w:r>
    </w:p>
    <w:p w:rsidR="00187398" w:rsidRPr="00154C66" w:rsidRDefault="008C721A">
      <w:pPr>
        <w:spacing w:line="360" w:lineRule="auto"/>
        <w:jc w:val="left"/>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二十五、中标通知书</w:t>
      </w:r>
    </w:p>
    <w:p w:rsidR="00187398" w:rsidRPr="00154C66" w:rsidRDefault="008C721A">
      <w:pPr>
        <w:spacing w:line="360" w:lineRule="auto"/>
        <w:ind w:firstLine="502"/>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1.成交单位确定后，招标平台机构在公告成交结果的同时向成交单位发出中标通知书。中标通知书将成为合同的组成部分并对采购单位和成交单位具有同等法律效力。中标通知书发出后，采购单位改变成交结果或者成交单位放弃成交，均应当承担相应的法律责任，且不影响成交服务费的支付。</w:t>
      </w:r>
    </w:p>
    <w:p w:rsidR="00187398" w:rsidRPr="00154C66" w:rsidRDefault="008C721A">
      <w:pPr>
        <w:spacing w:line="360" w:lineRule="auto"/>
        <w:ind w:firstLine="502"/>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2.平台机构及采购单位对未成交单位不承担解释未成交原因的义务。</w:t>
      </w:r>
    </w:p>
    <w:p w:rsidR="00187398" w:rsidRPr="00154C66" w:rsidRDefault="008C721A">
      <w:pPr>
        <w:spacing w:line="360" w:lineRule="auto"/>
        <w:jc w:val="left"/>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二十六、招标平台服务费</w:t>
      </w:r>
    </w:p>
    <w:p w:rsidR="00187398" w:rsidRPr="00154C66" w:rsidRDefault="008C721A">
      <w:pPr>
        <w:spacing w:line="360" w:lineRule="auto"/>
        <w:ind w:firstLine="480"/>
        <w:jc w:val="left"/>
        <w:rPr>
          <w:rFonts w:ascii="宋体" w:hAnsi="宋体" w:cs="宋体"/>
          <w:sz w:val="24"/>
        </w:rPr>
      </w:pPr>
      <w:r w:rsidRPr="00154C66">
        <w:rPr>
          <w:rFonts w:ascii="宋体" w:hAnsi="宋体" w:cs="宋体" w:hint="eastAsia"/>
          <w:sz w:val="24"/>
        </w:rPr>
        <w:t>1.成交单位应在领取中标通知书同时将成交服务费付至</w:t>
      </w:r>
      <w:r w:rsidRPr="00154C66">
        <w:rPr>
          <w:rFonts w:ascii="宋体" w:hAnsi="宋体" w:cs="宋体" w:hint="eastAsia"/>
          <w:b/>
          <w:sz w:val="24"/>
        </w:rPr>
        <w:t>平台机构</w:t>
      </w:r>
      <w:r w:rsidRPr="00154C66">
        <w:rPr>
          <w:rFonts w:ascii="宋体" w:hAnsi="宋体" w:cs="宋体" w:hint="eastAsia"/>
          <w:sz w:val="24"/>
        </w:rPr>
        <w:t>指定帐户。</w:t>
      </w:r>
    </w:p>
    <w:p w:rsidR="00187398" w:rsidRPr="00154C66" w:rsidRDefault="008C721A">
      <w:pPr>
        <w:spacing w:line="360" w:lineRule="auto"/>
        <w:ind w:firstLine="480"/>
        <w:jc w:val="left"/>
        <w:rPr>
          <w:rFonts w:ascii="宋体" w:hAnsi="宋体" w:cs="宋体"/>
          <w:sz w:val="24"/>
        </w:rPr>
      </w:pPr>
      <w:r w:rsidRPr="00154C66">
        <w:rPr>
          <w:rFonts w:ascii="宋体" w:hAnsi="宋体" w:cs="宋体" w:hint="eastAsia"/>
          <w:sz w:val="24"/>
        </w:rPr>
        <w:t>2.收取成交服务费账户信息:</w:t>
      </w:r>
    </w:p>
    <w:p w:rsidR="00187398" w:rsidRPr="00154C66" w:rsidRDefault="008C721A">
      <w:pPr>
        <w:spacing w:line="360" w:lineRule="auto"/>
        <w:jc w:val="left"/>
        <w:rPr>
          <w:rFonts w:ascii="宋体" w:hAnsi="宋体" w:cs="宋体"/>
          <w:sz w:val="24"/>
        </w:rPr>
      </w:pPr>
      <w:r w:rsidRPr="00154C66">
        <w:rPr>
          <w:rFonts w:ascii="宋体" w:hAnsi="宋体" w:cs="宋体" w:hint="eastAsia"/>
          <w:sz w:val="24"/>
        </w:rPr>
        <w:t xml:space="preserve">    收款单位：常州常投招标有限公司</w:t>
      </w:r>
    </w:p>
    <w:p w:rsidR="00187398" w:rsidRPr="00154C66" w:rsidRDefault="008C721A">
      <w:pPr>
        <w:spacing w:line="360" w:lineRule="auto"/>
        <w:jc w:val="left"/>
        <w:rPr>
          <w:rFonts w:ascii="宋体" w:hAnsi="宋体" w:cs="宋体"/>
          <w:sz w:val="24"/>
        </w:rPr>
      </w:pPr>
      <w:r w:rsidRPr="00154C66">
        <w:rPr>
          <w:rFonts w:ascii="宋体" w:hAnsi="宋体" w:cs="宋体" w:hint="eastAsia"/>
          <w:sz w:val="24"/>
        </w:rPr>
        <w:t xml:space="preserve">    银行账号：3204010011120158001655</w:t>
      </w:r>
    </w:p>
    <w:p w:rsidR="00187398" w:rsidRPr="00154C66" w:rsidRDefault="008C721A">
      <w:pPr>
        <w:spacing w:line="360" w:lineRule="auto"/>
        <w:jc w:val="left"/>
        <w:rPr>
          <w:rFonts w:ascii="宋体" w:hAnsi="宋体" w:cs="宋体"/>
          <w:sz w:val="24"/>
        </w:rPr>
      </w:pPr>
      <w:r w:rsidRPr="00154C66">
        <w:rPr>
          <w:rFonts w:ascii="宋体" w:hAnsi="宋体" w:cs="宋体" w:hint="eastAsia"/>
          <w:sz w:val="24"/>
        </w:rPr>
        <w:t xml:space="preserve">    开户银行：苏州银行股份有限公司常州分行</w:t>
      </w:r>
    </w:p>
    <w:p w:rsidR="00187398" w:rsidRPr="00154C66" w:rsidRDefault="008C721A">
      <w:pPr>
        <w:spacing w:line="360" w:lineRule="auto"/>
        <w:ind w:firstLine="480"/>
        <w:rPr>
          <w:rFonts w:ascii="宋体" w:hAnsi="宋体" w:cs="宋体"/>
          <w:sz w:val="24"/>
        </w:rPr>
      </w:pPr>
      <w:r w:rsidRPr="00154C66">
        <w:rPr>
          <w:rFonts w:ascii="宋体" w:hAnsi="宋体" w:cs="宋体" w:hint="eastAsia"/>
          <w:sz w:val="24"/>
        </w:rPr>
        <w:t>缴纳方式：</w:t>
      </w:r>
      <w:hyperlink r:id="rId12" w:history="1">
        <w:r w:rsidRPr="00154C66">
          <w:rPr>
            <w:rStyle w:val="af4"/>
            <w:rFonts w:ascii="宋体" w:hAnsi="宋体" w:cs="宋体" w:hint="eastAsia"/>
            <w:sz w:val="24"/>
          </w:rPr>
          <w:t>以银行电汇或转账（备注项目编号），汇款后将凭证发送至我司邮箱（changzhouchangtou@126.com）</w:t>
        </w:r>
      </w:hyperlink>
    </w:p>
    <w:p w:rsidR="00187398" w:rsidRPr="00154C66" w:rsidRDefault="008C721A">
      <w:pPr>
        <w:spacing w:line="440" w:lineRule="exact"/>
        <w:ind w:firstLineChars="200" w:firstLine="480"/>
        <w:jc w:val="left"/>
        <w:rPr>
          <w:rFonts w:ascii="新宋体" w:eastAsia="新宋体" w:hAnsi="新宋体" w:cs="新宋体"/>
          <w:sz w:val="24"/>
        </w:rPr>
      </w:pPr>
      <w:r w:rsidRPr="00154C66">
        <w:rPr>
          <w:rFonts w:ascii="宋体" w:hAnsiTheme="minorHAnsi" w:cs="宋体" w:hint="eastAsia"/>
          <w:sz w:val="24"/>
          <w:szCs w:val="24"/>
        </w:rPr>
        <w:t>3.招标平台服务收费标准</w:t>
      </w:r>
    </w:p>
    <w:p w:rsidR="00187398" w:rsidRPr="00154C66" w:rsidRDefault="008C721A">
      <w:pPr>
        <w:spacing w:line="360" w:lineRule="auto"/>
        <w:ind w:firstLineChars="200" w:firstLine="480"/>
        <w:jc w:val="left"/>
      </w:pPr>
      <w:r w:rsidRPr="00154C66">
        <w:rPr>
          <w:rFonts w:ascii="新宋体" w:eastAsia="新宋体" w:hAnsi="新宋体" w:cs="新宋体" w:hint="eastAsia"/>
          <w:sz w:val="24"/>
        </w:rPr>
        <w:t>招标平台服务费按“计价格[2002]1980号文件”、“发改价格（2011）534号文件”的规定下浮20%收取。</w:t>
      </w:r>
    </w:p>
    <w:tbl>
      <w:tblPr>
        <w:tblW w:w="6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40"/>
        <w:gridCol w:w="1247"/>
        <w:gridCol w:w="1247"/>
        <w:gridCol w:w="1247"/>
      </w:tblGrid>
      <w:tr w:rsidR="00187398" w:rsidRPr="00154C66">
        <w:trPr>
          <w:trHeight w:val="2044"/>
          <w:jc w:val="center"/>
        </w:trPr>
        <w:tc>
          <w:tcPr>
            <w:tcW w:w="2740" w:type="dxa"/>
          </w:tcPr>
          <w:p w:rsidR="00187398" w:rsidRPr="00154C66" w:rsidRDefault="00946AA6">
            <w:pPr>
              <w:spacing w:line="360" w:lineRule="auto"/>
              <w:ind w:leftChars="570" w:left="2157" w:hangingChars="400" w:hanging="960"/>
              <w:rPr>
                <w:rFonts w:ascii="宋体"/>
                <w:bCs/>
                <w:sz w:val="24"/>
                <w:szCs w:val="24"/>
              </w:rPr>
            </w:pPr>
            <w:r w:rsidRPr="00946AA6">
              <w:rPr>
                <w:sz w:val="24"/>
                <w:szCs w:val="24"/>
              </w:rPr>
              <w:pict>
                <v:line id="直接连接符 3" o:spid="_x0000_s1026" style="position:absolute;left:0;text-align:left;flip:x y;z-index:251660288" from="53.25pt,-.15pt" to="131.7pt,118.65pt" o:gfxdata="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xFkcidQA&#10;AAAJAQAADwAAAAAAAAABACAAAAAiAAAAZHJzL2Rvd25yZXYueG1sUEsBAhQAFAAAAAgAh07iQALn&#10;I7rqAQAAtQMAAA4AAAAAAAAAAQAgAAAAIwEAAGRycy9lMm9Eb2MueG1sUEsFBgAAAAAGAAYAWQEA&#10;AH8FAAAAAA==&#10;"/>
              </w:pict>
            </w:r>
            <w:r w:rsidRPr="00946AA6">
              <w:rPr>
                <w:sz w:val="24"/>
                <w:szCs w:val="24"/>
              </w:rPr>
              <w:pict>
                <v:line id="_x0000_s1028" style="position:absolute;left:0;text-align:left;z-index:251661312" from="-8.7pt,-.2pt" to="-8.65pt,-.15pt" o:gfxdata="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8BSNrTAAAABwEAAA8AAAAAAAAAAQAgAAAAIgAAAGRycy9kb3ducmV2LnhtbFBLAQIUABQA&#10;AAAIAIdO4kAmtukC9QEAAPQDAAAOAAAAAAAAAAEAIAAAACIBAABkcnMvZTJvRG9jLnhtbFBLBQYA&#10;AAAABgAGAFkBAACJBQAAAAA=&#10;"/>
              </w:pict>
            </w:r>
            <w:r w:rsidR="008C721A" w:rsidRPr="00154C66">
              <w:rPr>
                <w:rFonts w:ascii="宋体" w:hint="eastAsia"/>
                <w:bCs/>
                <w:sz w:val="24"/>
                <w:szCs w:val="24"/>
              </w:rPr>
              <w:t xml:space="preserve">     服务</w:t>
            </w:r>
          </w:p>
          <w:p w:rsidR="00187398" w:rsidRPr="00154C66" w:rsidRDefault="00946AA6">
            <w:pPr>
              <w:spacing w:line="360" w:lineRule="auto"/>
              <w:ind w:firstLineChars="150" w:firstLine="360"/>
              <w:rPr>
                <w:rFonts w:ascii="宋体"/>
                <w:bCs/>
                <w:sz w:val="24"/>
                <w:szCs w:val="24"/>
              </w:rPr>
            </w:pPr>
            <w:r w:rsidRPr="00946AA6">
              <w:rPr>
                <w:sz w:val="24"/>
                <w:szCs w:val="24"/>
              </w:rPr>
              <w:pict>
                <v:line id="_x0000_s1027" style="position:absolute;left:0;text-align:left;flip:x y;z-index:251662336" from="-4.5pt,15.8pt" to="131.7pt,95.25pt" o:gfxdata="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lpVgN&#10;1QAAAAkBAAAPAAAAAAAAAAEAIAAAACIAAABkcnMvZG93bnJldi54bWxQSwECFAAUAAAACACHTuJA&#10;pDnB3esBAAC8AwAADgAAAAAAAAABACAAAAAkAQAAZHJzL2Uyb0RvYy54bWxQSwUGAAAAAAYABgBZ&#10;AQAAgQUAAAAA&#10;"/>
              </w:pict>
            </w:r>
            <w:r w:rsidR="008C721A" w:rsidRPr="00154C66">
              <w:rPr>
                <w:rFonts w:ascii="宋体" w:hint="eastAsia"/>
                <w:bCs/>
                <w:sz w:val="24"/>
                <w:szCs w:val="24"/>
              </w:rPr>
              <w:t>费率         类型</w:t>
            </w:r>
          </w:p>
          <w:p w:rsidR="00187398" w:rsidRPr="00154C66" w:rsidRDefault="008C721A">
            <w:pPr>
              <w:spacing w:line="360" w:lineRule="auto"/>
              <w:rPr>
                <w:rFonts w:ascii="宋体"/>
                <w:bCs/>
                <w:sz w:val="24"/>
                <w:szCs w:val="24"/>
              </w:rPr>
            </w:pPr>
            <w:r w:rsidRPr="00154C66">
              <w:rPr>
                <w:rFonts w:ascii="宋体" w:hint="eastAsia"/>
                <w:bCs/>
                <w:sz w:val="24"/>
                <w:szCs w:val="24"/>
              </w:rPr>
              <w:t xml:space="preserve">　　</w:t>
            </w:r>
          </w:p>
          <w:p w:rsidR="00187398" w:rsidRPr="00154C66" w:rsidRDefault="00187398">
            <w:pPr>
              <w:spacing w:line="360" w:lineRule="auto"/>
              <w:rPr>
                <w:rFonts w:ascii="宋体"/>
                <w:bCs/>
                <w:sz w:val="24"/>
                <w:szCs w:val="24"/>
              </w:rPr>
            </w:pPr>
          </w:p>
          <w:p w:rsidR="00187398" w:rsidRPr="00154C66" w:rsidRDefault="008C721A">
            <w:pPr>
              <w:spacing w:line="360" w:lineRule="auto"/>
              <w:rPr>
                <w:rFonts w:ascii="宋体"/>
                <w:bCs/>
                <w:sz w:val="24"/>
                <w:szCs w:val="24"/>
              </w:rPr>
            </w:pPr>
            <w:r w:rsidRPr="00154C66">
              <w:rPr>
                <w:rFonts w:ascii="宋体" w:hint="eastAsia"/>
                <w:bCs/>
                <w:sz w:val="24"/>
                <w:szCs w:val="24"/>
              </w:rPr>
              <w:t>成交金额（万元）</w:t>
            </w:r>
          </w:p>
        </w:tc>
        <w:tc>
          <w:tcPr>
            <w:tcW w:w="1247" w:type="dxa"/>
            <w:vAlign w:val="center"/>
          </w:tcPr>
          <w:p w:rsidR="00187398" w:rsidRPr="00154C66" w:rsidRDefault="008C721A">
            <w:pPr>
              <w:spacing w:line="360" w:lineRule="auto"/>
              <w:jc w:val="center"/>
              <w:rPr>
                <w:rFonts w:ascii="宋体"/>
                <w:bCs/>
                <w:sz w:val="24"/>
                <w:szCs w:val="24"/>
              </w:rPr>
            </w:pPr>
            <w:r w:rsidRPr="00154C66">
              <w:rPr>
                <w:rFonts w:ascii="宋体" w:hint="eastAsia"/>
                <w:bCs/>
                <w:sz w:val="24"/>
                <w:szCs w:val="24"/>
              </w:rPr>
              <w:t>货物招标</w:t>
            </w:r>
          </w:p>
        </w:tc>
        <w:tc>
          <w:tcPr>
            <w:tcW w:w="1247" w:type="dxa"/>
            <w:vAlign w:val="center"/>
          </w:tcPr>
          <w:p w:rsidR="00187398" w:rsidRPr="00154C66" w:rsidRDefault="008C721A">
            <w:pPr>
              <w:spacing w:line="360" w:lineRule="auto"/>
              <w:jc w:val="center"/>
              <w:rPr>
                <w:rFonts w:ascii="宋体"/>
                <w:bCs/>
                <w:sz w:val="24"/>
                <w:szCs w:val="24"/>
              </w:rPr>
            </w:pPr>
            <w:r w:rsidRPr="00154C66">
              <w:rPr>
                <w:rFonts w:ascii="宋体" w:hint="eastAsia"/>
                <w:bCs/>
                <w:sz w:val="24"/>
                <w:szCs w:val="24"/>
              </w:rPr>
              <w:t>服务招标</w:t>
            </w:r>
          </w:p>
        </w:tc>
        <w:tc>
          <w:tcPr>
            <w:tcW w:w="1247" w:type="dxa"/>
            <w:vAlign w:val="center"/>
          </w:tcPr>
          <w:p w:rsidR="00187398" w:rsidRPr="00154C66" w:rsidRDefault="008C721A">
            <w:pPr>
              <w:spacing w:line="360" w:lineRule="auto"/>
              <w:jc w:val="center"/>
              <w:rPr>
                <w:rFonts w:ascii="宋体"/>
                <w:bCs/>
                <w:sz w:val="24"/>
                <w:szCs w:val="24"/>
              </w:rPr>
            </w:pPr>
            <w:r w:rsidRPr="00154C66">
              <w:rPr>
                <w:rFonts w:ascii="宋体" w:hint="eastAsia"/>
                <w:bCs/>
                <w:sz w:val="24"/>
                <w:szCs w:val="24"/>
              </w:rPr>
              <w:t>工程招标</w:t>
            </w:r>
          </w:p>
        </w:tc>
      </w:tr>
      <w:tr w:rsidR="00187398" w:rsidRPr="00154C66">
        <w:trPr>
          <w:jc w:val="center"/>
        </w:trPr>
        <w:tc>
          <w:tcPr>
            <w:tcW w:w="2740" w:type="dxa"/>
          </w:tcPr>
          <w:p w:rsidR="00187398" w:rsidRPr="00154C66" w:rsidRDefault="008C721A">
            <w:pPr>
              <w:spacing w:line="360" w:lineRule="auto"/>
              <w:jc w:val="center"/>
              <w:rPr>
                <w:rFonts w:ascii="宋体"/>
                <w:sz w:val="24"/>
                <w:szCs w:val="24"/>
              </w:rPr>
            </w:pPr>
            <w:r w:rsidRPr="00154C66">
              <w:rPr>
                <w:rFonts w:ascii="宋体"/>
                <w:sz w:val="24"/>
                <w:szCs w:val="24"/>
              </w:rPr>
              <w:t>100</w:t>
            </w:r>
            <w:r w:rsidRPr="00154C66">
              <w:rPr>
                <w:rFonts w:ascii="宋体" w:hint="eastAsia"/>
                <w:sz w:val="24"/>
                <w:szCs w:val="24"/>
              </w:rPr>
              <w:t>以下</w:t>
            </w:r>
          </w:p>
        </w:tc>
        <w:tc>
          <w:tcPr>
            <w:tcW w:w="1247" w:type="dxa"/>
          </w:tcPr>
          <w:p w:rsidR="00187398" w:rsidRPr="00154C66" w:rsidRDefault="008C721A">
            <w:pPr>
              <w:spacing w:line="360" w:lineRule="auto"/>
              <w:jc w:val="center"/>
              <w:rPr>
                <w:rFonts w:ascii="宋体"/>
                <w:sz w:val="24"/>
                <w:szCs w:val="24"/>
              </w:rPr>
            </w:pPr>
            <w:r w:rsidRPr="00154C66">
              <w:rPr>
                <w:rFonts w:ascii="宋体"/>
                <w:sz w:val="24"/>
                <w:szCs w:val="24"/>
              </w:rPr>
              <w:t>1.5%</w:t>
            </w:r>
          </w:p>
        </w:tc>
        <w:tc>
          <w:tcPr>
            <w:tcW w:w="1247" w:type="dxa"/>
          </w:tcPr>
          <w:p w:rsidR="00187398" w:rsidRPr="00154C66" w:rsidRDefault="008C721A">
            <w:pPr>
              <w:spacing w:line="360" w:lineRule="auto"/>
              <w:jc w:val="center"/>
              <w:rPr>
                <w:rFonts w:ascii="宋体"/>
                <w:sz w:val="24"/>
                <w:szCs w:val="24"/>
              </w:rPr>
            </w:pPr>
            <w:r w:rsidRPr="00154C66">
              <w:rPr>
                <w:rFonts w:ascii="宋体"/>
                <w:sz w:val="24"/>
                <w:szCs w:val="24"/>
              </w:rPr>
              <w:t>1.5%</w:t>
            </w:r>
          </w:p>
        </w:tc>
        <w:tc>
          <w:tcPr>
            <w:tcW w:w="1247" w:type="dxa"/>
          </w:tcPr>
          <w:p w:rsidR="00187398" w:rsidRPr="00154C66" w:rsidRDefault="008C721A">
            <w:pPr>
              <w:spacing w:line="360" w:lineRule="auto"/>
              <w:jc w:val="center"/>
              <w:rPr>
                <w:rFonts w:ascii="宋体"/>
                <w:sz w:val="24"/>
                <w:szCs w:val="24"/>
              </w:rPr>
            </w:pPr>
            <w:r w:rsidRPr="00154C66">
              <w:rPr>
                <w:rFonts w:ascii="宋体" w:hint="eastAsia"/>
                <w:sz w:val="24"/>
                <w:szCs w:val="24"/>
              </w:rPr>
              <w:t>1.0%</w:t>
            </w:r>
          </w:p>
        </w:tc>
      </w:tr>
      <w:tr w:rsidR="00187398" w:rsidRPr="00154C66">
        <w:trPr>
          <w:jc w:val="center"/>
        </w:trPr>
        <w:tc>
          <w:tcPr>
            <w:tcW w:w="2740" w:type="dxa"/>
          </w:tcPr>
          <w:p w:rsidR="00187398" w:rsidRPr="00154C66" w:rsidRDefault="008C721A">
            <w:pPr>
              <w:spacing w:line="360" w:lineRule="auto"/>
              <w:jc w:val="center"/>
              <w:rPr>
                <w:rFonts w:ascii="宋体"/>
                <w:sz w:val="24"/>
                <w:szCs w:val="24"/>
              </w:rPr>
            </w:pPr>
            <w:r w:rsidRPr="00154C66">
              <w:rPr>
                <w:rFonts w:ascii="宋体"/>
                <w:sz w:val="24"/>
                <w:szCs w:val="24"/>
              </w:rPr>
              <w:t>100-</w:t>
            </w:r>
            <w:r w:rsidRPr="00154C66">
              <w:rPr>
                <w:rFonts w:ascii="宋体" w:hint="eastAsia"/>
                <w:sz w:val="24"/>
                <w:szCs w:val="24"/>
              </w:rPr>
              <w:t>500</w:t>
            </w:r>
          </w:p>
        </w:tc>
        <w:tc>
          <w:tcPr>
            <w:tcW w:w="1247" w:type="dxa"/>
          </w:tcPr>
          <w:p w:rsidR="00187398" w:rsidRPr="00154C66" w:rsidRDefault="008C721A">
            <w:pPr>
              <w:spacing w:line="360" w:lineRule="auto"/>
              <w:jc w:val="center"/>
              <w:rPr>
                <w:rFonts w:ascii="宋体"/>
                <w:sz w:val="24"/>
                <w:szCs w:val="24"/>
              </w:rPr>
            </w:pPr>
            <w:r w:rsidRPr="00154C66">
              <w:rPr>
                <w:rFonts w:ascii="宋体"/>
                <w:sz w:val="24"/>
                <w:szCs w:val="24"/>
              </w:rPr>
              <w:t>1.</w:t>
            </w:r>
            <w:r w:rsidRPr="00154C66">
              <w:rPr>
                <w:rFonts w:ascii="宋体" w:hint="eastAsia"/>
                <w:sz w:val="24"/>
                <w:szCs w:val="24"/>
              </w:rPr>
              <w:t>1</w:t>
            </w:r>
            <w:r w:rsidRPr="00154C66">
              <w:rPr>
                <w:rFonts w:ascii="宋体"/>
                <w:sz w:val="24"/>
                <w:szCs w:val="24"/>
              </w:rPr>
              <w:t>%</w:t>
            </w:r>
          </w:p>
        </w:tc>
        <w:tc>
          <w:tcPr>
            <w:tcW w:w="1247" w:type="dxa"/>
          </w:tcPr>
          <w:p w:rsidR="00187398" w:rsidRPr="00154C66" w:rsidRDefault="008C721A">
            <w:pPr>
              <w:spacing w:line="360" w:lineRule="auto"/>
              <w:jc w:val="center"/>
              <w:rPr>
                <w:rFonts w:ascii="宋体"/>
                <w:sz w:val="24"/>
                <w:szCs w:val="24"/>
              </w:rPr>
            </w:pPr>
            <w:r w:rsidRPr="00154C66">
              <w:rPr>
                <w:rFonts w:ascii="宋体" w:hint="eastAsia"/>
                <w:sz w:val="24"/>
                <w:szCs w:val="24"/>
              </w:rPr>
              <w:t>0.8</w:t>
            </w:r>
            <w:r w:rsidRPr="00154C66">
              <w:rPr>
                <w:rFonts w:ascii="宋体"/>
                <w:sz w:val="24"/>
                <w:szCs w:val="24"/>
              </w:rPr>
              <w:t>%</w:t>
            </w:r>
          </w:p>
        </w:tc>
        <w:tc>
          <w:tcPr>
            <w:tcW w:w="1247" w:type="dxa"/>
          </w:tcPr>
          <w:p w:rsidR="00187398" w:rsidRPr="00154C66" w:rsidRDefault="008C721A">
            <w:pPr>
              <w:spacing w:line="360" w:lineRule="auto"/>
              <w:jc w:val="center"/>
              <w:rPr>
                <w:rFonts w:ascii="宋体"/>
                <w:sz w:val="24"/>
                <w:szCs w:val="24"/>
              </w:rPr>
            </w:pPr>
            <w:r w:rsidRPr="00154C66">
              <w:rPr>
                <w:rFonts w:ascii="宋体" w:hint="eastAsia"/>
                <w:sz w:val="24"/>
                <w:szCs w:val="24"/>
              </w:rPr>
              <w:t>0.7%</w:t>
            </w:r>
          </w:p>
        </w:tc>
      </w:tr>
      <w:tr w:rsidR="00187398" w:rsidRPr="00154C66">
        <w:trPr>
          <w:jc w:val="center"/>
        </w:trPr>
        <w:tc>
          <w:tcPr>
            <w:tcW w:w="2740" w:type="dxa"/>
          </w:tcPr>
          <w:p w:rsidR="00187398" w:rsidRPr="00154C66" w:rsidRDefault="008C721A">
            <w:pPr>
              <w:spacing w:line="360" w:lineRule="auto"/>
              <w:jc w:val="center"/>
              <w:rPr>
                <w:rFonts w:ascii="宋体"/>
                <w:sz w:val="24"/>
                <w:szCs w:val="24"/>
              </w:rPr>
            </w:pPr>
            <w:r w:rsidRPr="00154C66">
              <w:rPr>
                <w:rFonts w:ascii="宋体" w:hint="eastAsia"/>
                <w:sz w:val="24"/>
                <w:szCs w:val="24"/>
              </w:rPr>
              <w:t>500</w:t>
            </w:r>
            <w:r w:rsidRPr="00154C66">
              <w:rPr>
                <w:rFonts w:ascii="宋体"/>
                <w:sz w:val="24"/>
                <w:szCs w:val="24"/>
              </w:rPr>
              <w:t>-</w:t>
            </w:r>
            <w:r w:rsidRPr="00154C66">
              <w:rPr>
                <w:rFonts w:ascii="宋体" w:hint="eastAsia"/>
                <w:sz w:val="24"/>
                <w:szCs w:val="24"/>
              </w:rPr>
              <w:t>1000</w:t>
            </w:r>
          </w:p>
        </w:tc>
        <w:tc>
          <w:tcPr>
            <w:tcW w:w="1247" w:type="dxa"/>
          </w:tcPr>
          <w:p w:rsidR="00187398" w:rsidRPr="00154C66" w:rsidRDefault="008C721A">
            <w:pPr>
              <w:spacing w:line="360" w:lineRule="auto"/>
              <w:jc w:val="center"/>
              <w:rPr>
                <w:rFonts w:ascii="宋体"/>
                <w:sz w:val="24"/>
                <w:szCs w:val="24"/>
              </w:rPr>
            </w:pPr>
            <w:r w:rsidRPr="00154C66">
              <w:rPr>
                <w:rFonts w:ascii="宋体" w:hint="eastAsia"/>
                <w:sz w:val="24"/>
                <w:szCs w:val="24"/>
              </w:rPr>
              <w:t>0.8</w:t>
            </w:r>
            <w:r w:rsidRPr="00154C66">
              <w:rPr>
                <w:rFonts w:ascii="宋体"/>
                <w:sz w:val="24"/>
                <w:szCs w:val="24"/>
              </w:rPr>
              <w:t>%</w:t>
            </w:r>
          </w:p>
        </w:tc>
        <w:tc>
          <w:tcPr>
            <w:tcW w:w="1247" w:type="dxa"/>
          </w:tcPr>
          <w:p w:rsidR="00187398" w:rsidRPr="00154C66" w:rsidRDefault="008C721A">
            <w:pPr>
              <w:spacing w:line="360" w:lineRule="auto"/>
              <w:jc w:val="center"/>
              <w:rPr>
                <w:rFonts w:ascii="宋体"/>
                <w:sz w:val="24"/>
                <w:szCs w:val="24"/>
              </w:rPr>
            </w:pPr>
            <w:r w:rsidRPr="00154C66">
              <w:rPr>
                <w:rFonts w:ascii="宋体" w:hint="eastAsia"/>
                <w:sz w:val="24"/>
                <w:szCs w:val="24"/>
              </w:rPr>
              <w:t>0.45%</w:t>
            </w:r>
          </w:p>
        </w:tc>
        <w:tc>
          <w:tcPr>
            <w:tcW w:w="1247" w:type="dxa"/>
          </w:tcPr>
          <w:p w:rsidR="00187398" w:rsidRPr="00154C66" w:rsidRDefault="008C721A">
            <w:pPr>
              <w:spacing w:line="360" w:lineRule="auto"/>
              <w:jc w:val="center"/>
              <w:rPr>
                <w:rFonts w:ascii="宋体"/>
                <w:sz w:val="24"/>
                <w:szCs w:val="24"/>
              </w:rPr>
            </w:pPr>
            <w:r w:rsidRPr="00154C66">
              <w:rPr>
                <w:rFonts w:ascii="宋体" w:hint="eastAsia"/>
                <w:sz w:val="24"/>
                <w:szCs w:val="24"/>
              </w:rPr>
              <w:t>0.55%</w:t>
            </w:r>
          </w:p>
        </w:tc>
      </w:tr>
      <w:tr w:rsidR="00187398" w:rsidRPr="00154C66">
        <w:trPr>
          <w:jc w:val="center"/>
        </w:trPr>
        <w:tc>
          <w:tcPr>
            <w:tcW w:w="2740" w:type="dxa"/>
          </w:tcPr>
          <w:p w:rsidR="00187398" w:rsidRPr="00154C66" w:rsidRDefault="008C721A">
            <w:pPr>
              <w:spacing w:line="360" w:lineRule="auto"/>
              <w:jc w:val="center"/>
              <w:rPr>
                <w:rFonts w:ascii="宋体"/>
                <w:sz w:val="24"/>
                <w:szCs w:val="24"/>
              </w:rPr>
            </w:pPr>
            <w:r w:rsidRPr="00154C66">
              <w:rPr>
                <w:rFonts w:ascii="宋体" w:hint="eastAsia"/>
                <w:sz w:val="24"/>
                <w:szCs w:val="24"/>
              </w:rPr>
              <w:t xml:space="preserve">1000-5000 </w:t>
            </w:r>
          </w:p>
        </w:tc>
        <w:tc>
          <w:tcPr>
            <w:tcW w:w="1247" w:type="dxa"/>
          </w:tcPr>
          <w:p w:rsidR="00187398" w:rsidRPr="00154C66" w:rsidRDefault="008C721A">
            <w:pPr>
              <w:spacing w:line="360" w:lineRule="auto"/>
              <w:jc w:val="center"/>
              <w:rPr>
                <w:rFonts w:ascii="宋体"/>
                <w:sz w:val="24"/>
                <w:szCs w:val="24"/>
              </w:rPr>
            </w:pPr>
            <w:r w:rsidRPr="00154C66">
              <w:rPr>
                <w:rFonts w:ascii="宋体" w:hint="eastAsia"/>
                <w:sz w:val="24"/>
                <w:szCs w:val="24"/>
              </w:rPr>
              <w:t xml:space="preserve"> 0.5%</w:t>
            </w:r>
          </w:p>
        </w:tc>
        <w:tc>
          <w:tcPr>
            <w:tcW w:w="1247" w:type="dxa"/>
          </w:tcPr>
          <w:p w:rsidR="00187398" w:rsidRPr="00154C66" w:rsidRDefault="008C721A">
            <w:pPr>
              <w:spacing w:line="360" w:lineRule="auto"/>
              <w:jc w:val="center"/>
              <w:rPr>
                <w:rFonts w:ascii="宋体"/>
                <w:sz w:val="24"/>
                <w:szCs w:val="24"/>
              </w:rPr>
            </w:pPr>
            <w:r w:rsidRPr="00154C66">
              <w:rPr>
                <w:rFonts w:ascii="宋体" w:hint="eastAsia"/>
                <w:sz w:val="24"/>
                <w:szCs w:val="24"/>
              </w:rPr>
              <w:t>0.25%</w:t>
            </w:r>
          </w:p>
        </w:tc>
        <w:tc>
          <w:tcPr>
            <w:tcW w:w="1247" w:type="dxa"/>
          </w:tcPr>
          <w:p w:rsidR="00187398" w:rsidRPr="00154C66" w:rsidRDefault="008C721A">
            <w:pPr>
              <w:spacing w:line="360" w:lineRule="auto"/>
              <w:jc w:val="center"/>
              <w:rPr>
                <w:rFonts w:ascii="宋体"/>
                <w:sz w:val="24"/>
                <w:szCs w:val="24"/>
              </w:rPr>
            </w:pPr>
            <w:r w:rsidRPr="00154C66">
              <w:rPr>
                <w:rFonts w:ascii="宋体" w:hint="eastAsia"/>
                <w:sz w:val="24"/>
                <w:szCs w:val="24"/>
              </w:rPr>
              <w:t>0.35%</w:t>
            </w:r>
          </w:p>
        </w:tc>
      </w:tr>
      <w:tr w:rsidR="00187398" w:rsidRPr="00154C66">
        <w:trPr>
          <w:jc w:val="center"/>
        </w:trPr>
        <w:tc>
          <w:tcPr>
            <w:tcW w:w="2740" w:type="dxa"/>
          </w:tcPr>
          <w:p w:rsidR="00187398" w:rsidRPr="00154C66" w:rsidRDefault="008C721A">
            <w:pPr>
              <w:spacing w:line="360" w:lineRule="auto"/>
              <w:jc w:val="center"/>
              <w:rPr>
                <w:rFonts w:ascii="宋体"/>
                <w:sz w:val="24"/>
                <w:szCs w:val="24"/>
              </w:rPr>
            </w:pPr>
            <w:r w:rsidRPr="00154C66">
              <w:rPr>
                <w:rFonts w:ascii="宋体" w:hint="eastAsia"/>
                <w:sz w:val="24"/>
                <w:szCs w:val="24"/>
              </w:rPr>
              <w:t>5000-10000</w:t>
            </w:r>
          </w:p>
        </w:tc>
        <w:tc>
          <w:tcPr>
            <w:tcW w:w="1247" w:type="dxa"/>
          </w:tcPr>
          <w:p w:rsidR="00187398" w:rsidRPr="00154C66" w:rsidRDefault="008C721A">
            <w:pPr>
              <w:spacing w:line="360" w:lineRule="auto"/>
              <w:jc w:val="center"/>
              <w:rPr>
                <w:rFonts w:ascii="宋体"/>
                <w:sz w:val="24"/>
                <w:szCs w:val="24"/>
              </w:rPr>
            </w:pPr>
            <w:r w:rsidRPr="00154C66">
              <w:rPr>
                <w:rFonts w:ascii="宋体" w:hint="eastAsia"/>
                <w:sz w:val="24"/>
                <w:szCs w:val="24"/>
              </w:rPr>
              <w:t>0.25%</w:t>
            </w:r>
          </w:p>
        </w:tc>
        <w:tc>
          <w:tcPr>
            <w:tcW w:w="1247" w:type="dxa"/>
          </w:tcPr>
          <w:p w:rsidR="00187398" w:rsidRPr="00154C66" w:rsidRDefault="008C721A">
            <w:pPr>
              <w:spacing w:line="360" w:lineRule="auto"/>
              <w:jc w:val="center"/>
              <w:rPr>
                <w:rFonts w:ascii="宋体"/>
                <w:sz w:val="24"/>
                <w:szCs w:val="24"/>
              </w:rPr>
            </w:pPr>
            <w:r w:rsidRPr="00154C66">
              <w:rPr>
                <w:rFonts w:ascii="宋体" w:hint="eastAsia"/>
                <w:sz w:val="24"/>
                <w:szCs w:val="24"/>
              </w:rPr>
              <w:t>0.1%</w:t>
            </w:r>
          </w:p>
        </w:tc>
        <w:tc>
          <w:tcPr>
            <w:tcW w:w="1247" w:type="dxa"/>
          </w:tcPr>
          <w:p w:rsidR="00187398" w:rsidRPr="00154C66" w:rsidRDefault="008C721A">
            <w:pPr>
              <w:spacing w:line="360" w:lineRule="auto"/>
              <w:jc w:val="center"/>
              <w:rPr>
                <w:rFonts w:ascii="宋体"/>
                <w:sz w:val="24"/>
                <w:szCs w:val="24"/>
              </w:rPr>
            </w:pPr>
            <w:r w:rsidRPr="00154C66">
              <w:rPr>
                <w:rFonts w:ascii="宋体" w:hint="eastAsia"/>
                <w:sz w:val="24"/>
                <w:szCs w:val="24"/>
              </w:rPr>
              <w:t>0.2%</w:t>
            </w:r>
          </w:p>
        </w:tc>
      </w:tr>
      <w:tr w:rsidR="00187398" w:rsidRPr="00154C66">
        <w:trPr>
          <w:jc w:val="center"/>
        </w:trPr>
        <w:tc>
          <w:tcPr>
            <w:tcW w:w="2740" w:type="dxa"/>
          </w:tcPr>
          <w:p w:rsidR="00187398" w:rsidRPr="00154C66" w:rsidRDefault="008C721A">
            <w:pPr>
              <w:spacing w:line="360" w:lineRule="auto"/>
              <w:jc w:val="center"/>
              <w:rPr>
                <w:rFonts w:ascii="宋体"/>
                <w:sz w:val="24"/>
                <w:szCs w:val="24"/>
              </w:rPr>
            </w:pPr>
            <w:r w:rsidRPr="00154C66">
              <w:rPr>
                <w:rFonts w:ascii="宋体" w:hint="eastAsia"/>
                <w:sz w:val="24"/>
                <w:szCs w:val="24"/>
              </w:rPr>
              <w:t>10000-100000</w:t>
            </w:r>
          </w:p>
        </w:tc>
        <w:tc>
          <w:tcPr>
            <w:tcW w:w="1247" w:type="dxa"/>
          </w:tcPr>
          <w:p w:rsidR="00187398" w:rsidRPr="00154C66" w:rsidRDefault="008C721A">
            <w:pPr>
              <w:spacing w:line="360" w:lineRule="auto"/>
              <w:jc w:val="center"/>
              <w:rPr>
                <w:rFonts w:ascii="宋体"/>
                <w:sz w:val="24"/>
                <w:szCs w:val="24"/>
              </w:rPr>
            </w:pPr>
            <w:r w:rsidRPr="00154C66">
              <w:rPr>
                <w:rFonts w:ascii="宋体" w:hint="eastAsia"/>
                <w:sz w:val="24"/>
                <w:szCs w:val="24"/>
              </w:rPr>
              <w:t>0.05%</w:t>
            </w:r>
          </w:p>
        </w:tc>
        <w:tc>
          <w:tcPr>
            <w:tcW w:w="1247" w:type="dxa"/>
          </w:tcPr>
          <w:p w:rsidR="00187398" w:rsidRPr="00154C66" w:rsidRDefault="008C721A">
            <w:pPr>
              <w:spacing w:line="360" w:lineRule="auto"/>
              <w:jc w:val="center"/>
              <w:rPr>
                <w:rFonts w:ascii="宋体"/>
                <w:sz w:val="24"/>
                <w:szCs w:val="24"/>
              </w:rPr>
            </w:pPr>
            <w:r w:rsidRPr="00154C66">
              <w:rPr>
                <w:rFonts w:ascii="宋体" w:hint="eastAsia"/>
                <w:sz w:val="24"/>
                <w:szCs w:val="24"/>
              </w:rPr>
              <w:t>0.05%</w:t>
            </w:r>
          </w:p>
        </w:tc>
        <w:tc>
          <w:tcPr>
            <w:tcW w:w="1247" w:type="dxa"/>
          </w:tcPr>
          <w:p w:rsidR="00187398" w:rsidRPr="00154C66" w:rsidRDefault="008C721A">
            <w:pPr>
              <w:spacing w:line="360" w:lineRule="auto"/>
              <w:jc w:val="center"/>
              <w:rPr>
                <w:rFonts w:ascii="宋体"/>
                <w:sz w:val="24"/>
                <w:szCs w:val="24"/>
              </w:rPr>
            </w:pPr>
            <w:r w:rsidRPr="00154C66">
              <w:rPr>
                <w:rFonts w:ascii="宋体" w:hint="eastAsia"/>
                <w:sz w:val="24"/>
                <w:szCs w:val="24"/>
              </w:rPr>
              <w:t>0.05%</w:t>
            </w:r>
          </w:p>
        </w:tc>
      </w:tr>
      <w:tr w:rsidR="00187398" w:rsidRPr="00154C66">
        <w:trPr>
          <w:jc w:val="center"/>
        </w:trPr>
        <w:tc>
          <w:tcPr>
            <w:tcW w:w="2740" w:type="dxa"/>
          </w:tcPr>
          <w:p w:rsidR="00187398" w:rsidRPr="00154C66" w:rsidRDefault="008C721A">
            <w:pPr>
              <w:spacing w:line="360" w:lineRule="auto"/>
              <w:jc w:val="center"/>
              <w:rPr>
                <w:rFonts w:ascii="宋体"/>
                <w:sz w:val="24"/>
                <w:szCs w:val="24"/>
              </w:rPr>
            </w:pPr>
            <w:r w:rsidRPr="00154C66">
              <w:rPr>
                <w:rFonts w:ascii="宋体" w:hint="eastAsia"/>
                <w:sz w:val="24"/>
                <w:szCs w:val="24"/>
              </w:rPr>
              <w:t>1000000以上</w:t>
            </w:r>
          </w:p>
        </w:tc>
        <w:tc>
          <w:tcPr>
            <w:tcW w:w="1247" w:type="dxa"/>
          </w:tcPr>
          <w:p w:rsidR="00187398" w:rsidRPr="00154C66" w:rsidRDefault="008C721A">
            <w:pPr>
              <w:spacing w:line="360" w:lineRule="auto"/>
              <w:jc w:val="center"/>
              <w:rPr>
                <w:rFonts w:ascii="宋体"/>
                <w:sz w:val="24"/>
                <w:szCs w:val="24"/>
              </w:rPr>
            </w:pPr>
            <w:r w:rsidRPr="00154C66">
              <w:rPr>
                <w:rFonts w:ascii="宋体" w:hint="eastAsia"/>
                <w:sz w:val="24"/>
                <w:szCs w:val="24"/>
              </w:rPr>
              <w:t>0.01%</w:t>
            </w:r>
          </w:p>
        </w:tc>
        <w:tc>
          <w:tcPr>
            <w:tcW w:w="1247" w:type="dxa"/>
          </w:tcPr>
          <w:p w:rsidR="00187398" w:rsidRPr="00154C66" w:rsidRDefault="008C721A">
            <w:pPr>
              <w:spacing w:line="360" w:lineRule="auto"/>
              <w:jc w:val="center"/>
              <w:rPr>
                <w:rFonts w:ascii="宋体"/>
                <w:sz w:val="24"/>
                <w:szCs w:val="24"/>
              </w:rPr>
            </w:pPr>
            <w:r w:rsidRPr="00154C66">
              <w:rPr>
                <w:rFonts w:ascii="宋体" w:hint="eastAsia"/>
                <w:sz w:val="24"/>
                <w:szCs w:val="24"/>
              </w:rPr>
              <w:t>0.01%</w:t>
            </w:r>
          </w:p>
        </w:tc>
        <w:tc>
          <w:tcPr>
            <w:tcW w:w="1247" w:type="dxa"/>
          </w:tcPr>
          <w:p w:rsidR="00187398" w:rsidRPr="00154C66" w:rsidRDefault="008C721A">
            <w:pPr>
              <w:spacing w:line="360" w:lineRule="auto"/>
              <w:jc w:val="center"/>
              <w:rPr>
                <w:rFonts w:ascii="宋体"/>
                <w:sz w:val="24"/>
                <w:szCs w:val="24"/>
              </w:rPr>
            </w:pPr>
            <w:r w:rsidRPr="00154C66">
              <w:rPr>
                <w:rFonts w:ascii="宋体" w:hint="eastAsia"/>
                <w:sz w:val="24"/>
                <w:szCs w:val="24"/>
              </w:rPr>
              <w:t>0.01%</w:t>
            </w:r>
          </w:p>
        </w:tc>
      </w:tr>
    </w:tbl>
    <w:p w:rsidR="00187398" w:rsidRPr="00154C66" w:rsidRDefault="00187398">
      <w:pPr>
        <w:pStyle w:val="Default"/>
        <w:rPr>
          <w:color w:val="auto"/>
        </w:rPr>
      </w:pPr>
    </w:p>
    <w:p w:rsidR="00187398" w:rsidRPr="00154C66" w:rsidRDefault="008C721A">
      <w:pPr>
        <w:spacing w:line="360" w:lineRule="auto"/>
        <w:ind w:firstLineChars="200" w:firstLine="480"/>
        <w:rPr>
          <w:rFonts w:ascii="宋体" w:hAnsi="宋体" w:cs="宋体"/>
          <w:bCs/>
          <w:sz w:val="24"/>
        </w:rPr>
      </w:pPr>
      <w:r w:rsidRPr="00154C66">
        <w:rPr>
          <w:rFonts w:ascii="宋体" w:hAnsi="宋体" w:cs="宋体" w:hint="eastAsia"/>
          <w:bCs/>
          <w:sz w:val="24"/>
        </w:rPr>
        <w:t>3.1</w:t>
      </w:r>
      <w:r w:rsidRPr="00154C66">
        <w:rPr>
          <w:rFonts w:ascii="宋体" w:hAnsi="宋体" w:cs="宋体" w:hint="eastAsia"/>
          <w:sz w:val="24"/>
          <w:szCs w:val="24"/>
        </w:rPr>
        <w:t>招标平台</w:t>
      </w:r>
      <w:r w:rsidRPr="00154C66">
        <w:rPr>
          <w:rFonts w:ascii="宋体" w:hAnsi="宋体" w:cs="宋体" w:hint="eastAsia"/>
          <w:bCs/>
          <w:sz w:val="24"/>
        </w:rPr>
        <w:t>服务收费按差额定率累进法计算。</w:t>
      </w:r>
    </w:p>
    <w:p w:rsidR="00187398" w:rsidRPr="00154C66" w:rsidRDefault="008C721A">
      <w:pPr>
        <w:spacing w:line="360" w:lineRule="auto"/>
        <w:ind w:firstLineChars="200" w:firstLine="480"/>
        <w:rPr>
          <w:rFonts w:ascii="宋体" w:hAnsi="宋体" w:cs="宋体"/>
          <w:sz w:val="24"/>
          <w:szCs w:val="24"/>
        </w:rPr>
      </w:pPr>
      <w:r w:rsidRPr="00154C66">
        <w:rPr>
          <w:rFonts w:ascii="宋体" w:hAnsi="宋体" w:cs="宋体" w:hint="eastAsia"/>
          <w:bCs/>
          <w:sz w:val="24"/>
        </w:rPr>
        <w:t>3.2</w:t>
      </w:r>
      <w:r w:rsidRPr="00154C66">
        <w:rPr>
          <w:rFonts w:ascii="宋体" w:hAnsi="宋体" w:cs="宋体" w:hint="eastAsia"/>
          <w:sz w:val="24"/>
          <w:szCs w:val="24"/>
        </w:rPr>
        <w:t>招标平台服务收费按成交金额确定</w:t>
      </w:r>
      <w:r w:rsidRPr="00154C66">
        <w:rPr>
          <w:rFonts w:ascii="宋体" w:hAnsi="宋体" w:cs="宋体"/>
          <w:sz w:val="24"/>
          <w:szCs w:val="24"/>
        </w:rPr>
        <w:t>服务费金额。按上述计算方法不足人民币2400元的，按人民币2400元收</w:t>
      </w:r>
      <w:r w:rsidRPr="00154C66">
        <w:rPr>
          <w:rFonts w:ascii="宋体" w:hAnsi="宋体" w:cs="宋体" w:hint="eastAsia"/>
          <w:sz w:val="24"/>
          <w:szCs w:val="24"/>
        </w:rPr>
        <w:t>取。</w:t>
      </w:r>
    </w:p>
    <w:p w:rsidR="00187398" w:rsidRPr="00154C66" w:rsidRDefault="008C721A">
      <w:pPr>
        <w:pStyle w:val="Default"/>
        <w:ind w:firstLineChars="200" w:firstLine="480"/>
        <w:rPr>
          <w:rFonts w:hAnsi="宋体"/>
          <w:color w:val="auto"/>
        </w:rPr>
      </w:pPr>
      <w:r w:rsidRPr="00154C66">
        <w:rPr>
          <w:rFonts w:hAnsi="宋体" w:hint="eastAsia"/>
          <w:color w:val="auto"/>
        </w:rPr>
        <w:t>3.3 招标平台服务费由成交单位支付，此费用包含在投标报价当中。</w:t>
      </w:r>
    </w:p>
    <w:p w:rsidR="00187398" w:rsidRPr="00154C66" w:rsidRDefault="008C721A">
      <w:pPr>
        <w:spacing w:line="360" w:lineRule="auto"/>
        <w:jc w:val="left"/>
        <w:rPr>
          <w:rFonts w:ascii="宋体" w:hAnsi="宋体"/>
          <w:b/>
          <w:sz w:val="24"/>
          <w:szCs w:val="24"/>
        </w:rPr>
      </w:pPr>
      <w:r w:rsidRPr="00154C66">
        <w:rPr>
          <w:rFonts w:ascii="宋体" w:hAnsi="宋体" w:hint="eastAsia"/>
          <w:b/>
          <w:sz w:val="24"/>
          <w:szCs w:val="24"/>
        </w:rPr>
        <w:t>二十七、履约保证金</w:t>
      </w:r>
    </w:p>
    <w:p w:rsidR="00187398" w:rsidRPr="00154C66" w:rsidRDefault="008C721A">
      <w:pPr>
        <w:tabs>
          <w:tab w:val="left" w:pos="312"/>
        </w:tabs>
        <w:spacing w:line="360" w:lineRule="auto"/>
        <w:ind w:firstLineChars="200" w:firstLine="480"/>
        <w:jc w:val="left"/>
        <w:rPr>
          <w:rFonts w:ascii="宋体" w:hAnsi="宋体" w:cs="宋体"/>
          <w:b/>
          <w:sz w:val="24"/>
        </w:rPr>
      </w:pPr>
      <w:r w:rsidRPr="00154C66">
        <w:rPr>
          <w:rFonts w:ascii="宋体" w:hAnsi="宋体" w:cs="宋体" w:hint="eastAsia"/>
          <w:sz w:val="24"/>
        </w:rPr>
        <w:t>1.履约保证金缴纳数额为</w:t>
      </w:r>
      <w:r w:rsidRPr="00154C66">
        <w:rPr>
          <w:rFonts w:ascii="宋体" w:hAnsi="宋体" w:cs="宋体" w:hint="eastAsia"/>
          <w:b/>
          <w:sz w:val="24"/>
        </w:rPr>
        <w:t>成交合同价的</w:t>
      </w:r>
      <w:r w:rsidRPr="00154C66">
        <w:rPr>
          <w:rFonts w:ascii="宋体" w:hAnsi="宋体" w:cs="宋体" w:hint="eastAsia"/>
          <w:b/>
          <w:sz w:val="24"/>
          <w:u w:val="single"/>
        </w:rPr>
        <w:t xml:space="preserve"> </w:t>
      </w:r>
      <w:r w:rsidRPr="00154C66">
        <w:rPr>
          <w:rFonts w:ascii="宋体" w:hAnsi="宋体" w:cs="宋体"/>
          <w:b/>
          <w:sz w:val="24"/>
          <w:u w:val="single"/>
        </w:rPr>
        <w:t>5</w:t>
      </w:r>
      <w:r w:rsidRPr="00154C66">
        <w:rPr>
          <w:rFonts w:ascii="宋体" w:hAnsi="宋体" w:cs="宋体" w:hint="eastAsia"/>
          <w:b/>
          <w:sz w:val="24"/>
          <w:u w:val="single"/>
        </w:rPr>
        <w:t xml:space="preserve"> </w:t>
      </w:r>
      <w:r w:rsidRPr="00154C66">
        <w:rPr>
          <w:rFonts w:ascii="宋体" w:hAnsi="宋体" w:cs="宋体" w:hint="eastAsia"/>
          <w:b/>
          <w:sz w:val="24"/>
        </w:rPr>
        <w:t>%</w:t>
      </w:r>
      <w:r w:rsidRPr="00154C66">
        <w:rPr>
          <w:rFonts w:ascii="宋体" w:hAnsi="宋体" w:cs="宋体" w:hint="eastAsia"/>
          <w:sz w:val="24"/>
        </w:rPr>
        <w:t>，成交单位应在合同签订前将履约保证金汇入</w:t>
      </w:r>
      <w:r w:rsidRPr="00154C66">
        <w:rPr>
          <w:rFonts w:ascii="宋体" w:hAnsi="宋体" w:cs="宋体" w:hint="eastAsia"/>
          <w:b/>
          <w:sz w:val="24"/>
        </w:rPr>
        <w:t>常州信息职业技术学院指定账户。</w:t>
      </w:r>
    </w:p>
    <w:p w:rsidR="00073C5D" w:rsidRPr="00154C66" w:rsidRDefault="00073C5D" w:rsidP="00073C5D">
      <w:pPr>
        <w:spacing w:line="360" w:lineRule="auto"/>
        <w:ind w:firstLineChars="196" w:firstLine="47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开户单位：常州信息职业技术学院</w:t>
      </w:r>
    </w:p>
    <w:p w:rsidR="00073C5D" w:rsidRPr="00154C66" w:rsidRDefault="00073C5D" w:rsidP="00073C5D">
      <w:pPr>
        <w:spacing w:line="360" w:lineRule="auto"/>
        <w:ind w:firstLineChars="196" w:firstLine="47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银行账号： 1105020909000054710</w:t>
      </w:r>
    </w:p>
    <w:p w:rsidR="00073C5D" w:rsidRPr="00154C66" w:rsidRDefault="00073C5D" w:rsidP="00073C5D">
      <w:pPr>
        <w:spacing w:line="360" w:lineRule="auto"/>
        <w:ind w:firstLineChars="196" w:firstLine="47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开 户 行：中国工商银行常州广化支行</w:t>
      </w:r>
    </w:p>
    <w:p w:rsidR="00187398" w:rsidRPr="00154C66" w:rsidRDefault="008C721A">
      <w:pPr>
        <w:pStyle w:val="Default"/>
        <w:spacing w:line="360" w:lineRule="auto"/>
        <w:ind w:firstLineChars="200" w:firstLine="480"/>
        <w:rPr>
          <w:color w:val="auto"/>
        </w:rPr>
      </w:pPr>
      <w:r w:rsidRPr="00154C66">
        <w:rPr>
          <w:rFonts w:hAnsi="宋体" w:hint="eastAsia"/>
          <w:color w:val="auto"/>
        </w:rPr>
        <w:t>履约保证金缴纳方式：</w:t>
      </w:r>
      <w:r w:rsidRPr="00154C66">
        <w:rPr>
          <w:rFonts w:hAnsi="宋体"/>
        </w:rPr>
        <w:t>汇款、转账、现金</w:t>
      </w:r>
      <w:r w:rsidRPr="00154C66">
        <w:rPr>
          <w:rFonts w:hAnsi="宋体" w:hint="eastAsia"/>
          <w:bCs/>
          <w:color w:val="auto"/>
        </w:rPr>
        <w:t>（备注项目名称及编号）</w:t>
      </w:r>
    </w:p>
    <w:p w:rsidR="00187398" w:rsidRPr="00154C66" w:rsidRDefault="008C721A">
      <w:pPr>
        <w:spacing w:line="360" w:lineRule="auto"/>
        <w:ind w:firstLine="480"/>
        <w:jc w:val="left"/>
        <w:rPr>
          <w:rFonts w:hAnsi="宋体"/>
        </w:rPr>
      </w:pPr>
      <w:r w:rsidRPr="00154C66">
        <w:rPr>
          <w:rFonts w:ascii="宋体" w:hAnsi="宋体" w:cs="宋体" w:hint="eastAsia"/>
          <w:sz w:val="24"/>
        </w:rPr>
        <w:t>2. 履约保证金将在项目完成并验收合格后凭验收报告（无息）退还成交单位。</w:t>
      </w:r>
    </w:p>
    <w:p w:rsidR="0019784E" w:rsidRPr="00154C66" w:rsidRDefault="008C721A" w:rsidP="00073C5D">
      <w:pPr>
        <w:spacing w:line="360" w:lineRule="auto"/>
        <w:jc w:val="left"/>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二十八、合同的签订</w:t>
      </w:r>
    </w:p>
    <w:p w:rsidR="00187398" w:rsidRPr="00154C66" w:rsidRDefault="008C721A" w:rsidP="0019784E">
      <w:pPr>
        <w:spacing w:line="360" w:lineRule="auto"/>
        <w:ind w:firstLineChars="200"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1.成交单位应当在中标通知书发出之日起</w:t>
      </w:r>
      <w:r w:rsidR="00187398" w:rsidRPr="00154C66">
        <w:rPr>
          <w:rFonts w:asciiTheme="minorEastAsia" w:eastAsiaTheme="minorEastAsia" w:hAnsiTheme="minorEastAsia" w:cs="宋体" w:hint="eastAsia"/>
          <w:sz w:val="24"/>
        </w:rPr>
        <w:t>的十五日</w:t>
      </w:r>
      <w:r w:rsidRPr="00154C66">
        <w:rPr>
          <w:rFonts w:asciiTheme="minorEastAsia" w:eastAsiaTheme="minorEastAsia" w:hAnsiTheme="minorEastAsia" w:cs="宋体" w:hint="eastAsia"/>
          <w:sz w:val="24"/>
        </w:rPr>
        <w:t>内与采购单位签订合同。</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2.成交单位应按中标通知书指定的时间、地点派代表前来与采购单位具体商谈签订合同。</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文件、成交单位的响应文件及澄清文件等，均为签订合同的依据。</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3.采购单位在授予合同时有权对“响应文件”中的货物及配置在合法范围内进行调整。</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4.成交单位因不可抗力导致无法按期签订合同的，应当在不可抗力发生之日起5日内提出，并提供书面证据，采购单位及成交单位互不承担任何责任及损失。如成交单位无正当理由未按期签订合同的，视为自动放弃成交资格，并承担违约责任，采购单位可以与排位在成交单位之后第一位的成交候选人签订合同或重新委托进行招标。</w:t>
      </w:r>
    </w:p>
    <w:p w:rsidR="00187398" w:rsidRPr="00154C66" w:rsidRDefault="008C721A">
      <w:pPr>
        <w:spacing w:line="360" w:lineRule="auto"/>
        <w:jc w:val="left"/>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二十九、投标供应商有下列情形之一的，列入不良行为记录名单，在网站予以公布，两年内不得参与本公司组织的一切项目。已经成交的，取消其成交资格。已经签约的，所签订的合同无效，同时招标平台机构不承担任何责任。</w:t>
      </w:r>
    </w:p>
    <w:p w:rsidR="00187398" w:rsidRPr="00154C66" w:rsidRDefault="008C721A">
      <w:pPr>
        <w:spacing w:line="360" w:lineRule="auto"/>
        <w:ind w:left="479"/>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1.采取不正当手段诋毁、排挤或串通他人的；</w:t>
      </w:r>
      <w:r w:rsidRPr="00154C66">
        <w:rPr>
          <w:rFonts w:asciiTheme="minorEastAsia" w:eastAsiaTheme="minorEastAsia" w:hAnsiTheme="minorEastAsia" w:cs="宋体" w:hint="eastAsia"/>
          <w:sz w:val="24"/>
        </w:rPr>
        <w:br/>
        <w:t>2.有吵闹、起哄、斗殴等行为，扰乱招投标现场、评审或办公秩序的；</w:t>
      </w:r>
    </w:p>
    <w:p w:rsidR="00187398" w:rsidRPr="00154C66" w:rsidRDefault="008C721A">
      <w:pPr>
        <w:spacing w:line="360" w:lineRule="auto"/>
        <w:ind w:firstLine="480"/>
        <w:jc w:val="left"/>
        <w:rPr>
          <w:rFonts w:asciiTheme="minorEastAsia" w:eastAsiaTheme="minorEastAsia" w:hAnsiTheme="minorEastAsia" w:cs="宋体"/>
          <w:b/>
          <w:sz w:val="24"/>
        </w:rPr>
      </w:pPr>
      <w:r w:rsidRPr="00154C66">
        <w:rPr>
          <w:rFonts w:asciiTheme="minorEastAsia" w:eastAsiaTheme="minorEastAsia" w:hAnsiTheme="minorEastAsia" w:cs="宋体" w:hint="eastAsia"/>
          <w:sz w:val="24"/>
        </w:rPr>
        <w:t>3.成交后，因成交单位原因，未能在规定期限内与采购单位签署合同的或无正当理由拒不签订合同的，合同签订后未能履行又不按约赔偿的；</w:t>
      </w:r>
      <w:r w:rsidRPr="00154C66">
        <w:rPr>
          <w:rFonts w:asciiTheme="minorEastAsia" w:eastAsiaTheme="minorEastAsia" w:hAnsiTheme="minorEastAsia" w:cs="宋体" w:hint="eastAsia"/>
          <w:sz w:val="24"/>
        </w:rPr>
        <w:br/>
        <w:t xml:space="preserve">    4.成交后，由于成交单位的原因所签订的合同依法被认定无效的；</w:t>
      </w:r>
      <w:r w:rsidRPr="00154C66">
        <w:rPr>
          <w:rFonts w:asciiTheme="minorEastAsia" w:eastAsiaTheme="minorEastAsia" w:hAnsiTheme="minorEastAsia" w:cs="宋体" w:hint="eastAsia"/>
          <w:sz w:val="24"/>
        </w:rPr>
        <w:br/>
        <w:t xml:space="preserve">    5.成交后，不缴付成交服务费的；</w:t>
      </w:r>
      <w:r w:rsidRPr="00154C66">
        <w:rPr>
          <w:rFonts w:asciiTheme="minorEastAsia" w:eastAsiaTheme="minorEastAsia" w:hAnsiTheme="minorEastAsia" w:cs="宋体" w:hint="eastAsia"/>
          <w:sz w:val="24"/>
        </w:rPr>
        <w:br/>
        <w:t xml:space="preserve">    6.提出不当要求，进行恶意敲诈的；</w:t>
      </w:r>
      <w:r w:rsidRPr="00154C66">
        <w:rPr>
          <w:rFonts w:asciiTheme="minorEastAsia" w:eastAsiaTheme="minorEastAsia" w:hAnsiTheme="minorEastAsia" w:cs="宋体" w:hint="eastAsia"/>
          <w:sz w:val="24"/>
        </w:rPr>
        <w:br/>
        <w:t xml:space="preserve">    7.提供虚假材料谋取成交的；</w:t>
      </w:r>
      <w:r w:rsidRPr="00154C66">
        <w:rPr>
          <w:rFonts w:asciiTheme="minorEastAsia" w:eastAsiaTheme="minorEastAsia" w:hAnsiTheme="minorEastAsia" w:cs="宋体" w:hint="eastAsia"/>
          <w:sz w:val="24"/>
        </w:rPr>
        <w:br/>
        <w:t xml:space="preserve">    8.提供虚假材料或者未按规定程序进行质疑、投诉、诉讼，影响项目正常进行的；</w:t>
      </w:r>
      <w:r w:rsidRPr="00154C66">
        <w:rPr>
          <w:rFonts w:asciiTheme="minorEastAsia" w:eastAsiaTheme="minorEastAsia" w:hAnsiTheme="minorEastAsia" w:cs="宋体" w:hint="eastAsia"/>
          <w:sz w:val="24"/>
        </w:rPr>
        <w:br/>
        <w:t xml:space="preserve">    9.向平台机构工作人员行贿或提供其他不正当利益的；</w:t>
      </w:r>
      <w:r w:rsidRPr="00154C66">
        <w:rPr>
          <w:rFonts w:asciiTheme="minorEastAsia" w:eastAsiaTheme="minorEastAsia" w:hAnsiTheme="minorEastAsia" w:cs="宋体" w:hint="eastAsia"/>
          <w:sz w:val="24"/>
        </w:rPr>
        <w:br/>
        <w:t xml:space="preserve">    10.投标供应商拒不按照评委会要求做出澄清、说明或者补正的，视为撤回投标；</w:t>
      </w:r>
      <w:r w:rsidRPr="00154C66">
        <w:rPr>
          <w:rFonts w:asciiTheme="minorEastAsia" w:eastAsiaTheme="minorEastAsia" w:hAnsiTheme="minorEastAsia" w:cs="宋体" w:hint="eastAsia"/>
          <w:sz w:val="24"/>
        </w:rPr>
        <w:br/>
        <w:t xml:space="preserve">    11.在投标有效期内撤回响应文件的；</w:t>
      </w:r>
      <w:r w:rsidRPr="00154C66">
        <w:rPr>
          <w:rFonts w:asciiTheme="minorEastAsia" w:eastAsiaTheme="minorEastAsia" w:hAnsiTheme="minorEastAsia" w:cs="宋体" w:hint="eastAsia"/>
          <w:sz w:val="24"/>
        </w:rPr>
        <w:br/>
        <w:t xml:space="preserve">    12.法律法规认定的其他情形。</w:t>
      </w:r>
    </w:p>
    <w:p w:rsidR="00187398" w:rsidRPr="00154C66" w:rsidRDefault="008C721A">
      <w:pPr>
        <w:spacing w:line="360" w:lineRule="auto"/>
        <w:jc w:val="left"/>
        <w:rPr>
          <w:rFonts w:ascii="宋体" w:hAnsi="宋体" w:cs="宋体"/>
          <w:b/>
          <w:bCs/>
          <w:sz w:val="24"/>
          <w:szCs w:val="24"/>
        </w:rPr>
      </w:pPr>
      <w:r w:rsidRPr="00154C66">
        <w:rPr>
          <w:rFonts w:ascii="宋体" w:hAnsi="宋体" w:cs="宋体" w:hint="eastAsia"/>
          <w:b/>
          <w:bCs/>
          <w:sz w:val="24"/>
          <w:szCs w:val="24"/>
        </w:rPr>
        <w:t>三十、成交单位违反第二十八及二十九条规定，并且导致成交无效的，采购单位可以与排位在成交单位之后第一位的成交候选人签订采购合同或重新委托进行招标，原成交单位应承担相应损失（包括但不限于以下损失）：</w:t>
      </w:r>
    </w:p>
    <w:p w:rsidR="00187398" w:rsidRPr="00154C66" w:rsidRDefault="008C721A">
      <w:pPr>
        <w:spacing w:line="360" w:lineRule="auto"/>
        <w:ind w:firstLineChars="200" w:firstLine="480"/>
        <w:jc w:val="left"/>
        <w:rPr>
          <w:rFonts w:ascii="宋体" w:hAnsi="宋体" w:cs="宋体"/>
          <w:sz w:val="24"/>
          <w:szCs w:val="24"/>
        </w:rPr>
      </w:pPr>
      <w:r w:rsidRPr="00154C66">
        <w:rPr>
          <w:rFonts w:ascii="宋体" w:hAnsi="宋体" w:cs="宋体" w:hint="eastAsia"/>
          <w:sz w:val="24"/>
          <w:szCs w:val="24"/>
        </w:rPr>
        <w:t>1.向平台机构支付原采购活动产生的合理费用（评审费用）；</w:t>
      </w:r>
    </w:p>
    <w:p w:rsidR="00187398" w:rsidRPr="00154C66" w:rsidRDefault="008C721A">
      <w:pPr>
        <w:spacing w:line="360" w:lineRule="auto"/>
        <w:ind w:firstLineChars="200" w:firstLine="480"/>
        <w:jc w:val="left"/>
        <w:rPr>
          <w:rFonts w:asciiTheme="minorEastAsia" w:eastAsiaTheme="minorEastAsia" w:hAnsiTheme="minorEastAsia" w:cs="宋体"/>
          <w:b/>
          <w:sz w:val="40"/>
        </w:rPr>
      </w:pPr>
      <w:r w:rsidRPr="00154C66">
        <w:rPr>
          <w:rFonts w:ascii="宋体" w:hAnsi="宋体" w:cs="宋体" w:hint="eastAsia"/>
          <w:sz w:val="24"/>
          <w:szCs w:val="24"/>
        </w:rPr>
        <w:t>2.如最终成交价高于原成交价的，原成交单位应当以成交价的差价对采购单位进行赔偿。</w:t>
      </w:r>
    </w:p>
    <w:p w:rsidR="00187398" w:rsidRPr="00154C66" w:rsidRDefault="00187398">
      <w:pPr>
        <w:ind w:firstLine="480"/>
        <w:jc w:val="center"/>
        <w:rPr>
          <w:rFonts w:asciiTheme="minorEastAsia" w:eastAsiaTheme="minorEastAsia" w:hAnsiTheme="minorEastAsia" w:cs="宋体"/>
          <w:b/>
          <w:sz w:val="40"/>
        </w:rPr>
      </w:pPr>
    </w:p>
    <w:p w:rsidR="00187398" w:rsidRPr="00154C66" w:rsidRDefault="00187398">
      <w:pPr>
        <w:ind w:firstLine="480"/>
        <w:jc w:val="center"/>
        <w:rPr>
          <w:rFonts w:asciiTheme="minorEastAsia" w:eastAsiaTheme="minorEastAsia" w:hAnsiTheme="minorEastAsia" w:cs="宋体"/>
          <w:b/>
          <w:sz w:val="40"/>
        </w:rPr>
      </w:pPr>
    </w:p>
    <w:p w:rsidR="00187398" w:rsidRPr="00154C66" w:rsidRDefault="00187398">
      <w:pPr>
        <w:ind w:firstLine="480"/>
        <w:jc w:val="center"/>
        <w:rPr>
          <w:rFonts w:asciiTheme="minorEastAsia" w:eastAsiaTheme="minorEastAsia" w:hAnsiTheme="minorEastAsia" w:cs="宋体"/>
          <w:b/>
          <w:sz w:val="40"/>
        </w:rPr>
      </w:pPr>
    </w:p>
    <w:p w:rsidR="00187398" w:rsidRPr="00154C66" w:rsidRDefault="00187398">
      <w:pPr>
        <w:ind w:firstLineChars="600" w:firstLine="2409"/>
        <w:rPr>
          <w:rFonts w:asciiTheme="minorEastAsia" w:eastAsiaTheme="minorEastAsia" w:hAnsiTheme="minorEastAsia" w:cs="宋体"/>
          <w:b/>
          <w:sz w:val="40"/>
        </w:rPr>
        <w:sectPr w:rsidR="00187398" w:rsidRPr="00154C66">
          <w:pgSz w:w="11906" w:h="16838"/>
          <w:pgMar w:top="1440" w:right="1800" w:bottom="1440" w:left="1800" w:header="720" w:footer="720" w:gutter="0"/>
          <w:cols w:space="720"/>
          <w:docGrid w:type="lines" w:linePitch="312"/>
        </w:sectPr>
      </w:pPr>
    </w:p>
    <w:p w:rsidR="00187398" w:rsidRPr="00154C66" w:rsidRDefault="008C721A">
      <w:pPr>
        <w:ind w:firstLineChars="600" w:firstLine="2409"/>
        <w:rPr>
          <w:rFonts w:asciiTheme="minorEastAsia" w:eastAsiaTheme="minorEastAsia" w:hAnsiTheme="minorEastAsia" w:cs="宋体"/>
          <w:b/>
          <w:sz w:val="40"/>
        </w:rPr>
      </w:pPr>
      <w:r w:rsidRPr="00154C66">
        <w:rPr>
          <w:rFonts w:asciiTheme="minorEastAsia" w:eastAsiaTheme="minorEastAsia" w:hAnsiTheme="minorEastAsia" w:cs="宋体" w:hint="eastAsia"/>
          <w:b/>
          <w:sz w:val="40"/>
        </w:rPr>
        <w:t>第二章 响应文件的内容</w:t>
      </w:r>
    </w:p>
    <w:p w:rsidR="00187398" w:rsidRPr="00154C66" w:rsidRDefault="008C721A">
      <w:pPr>
        <w:spacing w:line="360" w:lineRule="auto"/>
        <w:ind w:firstLine="482"/>
        <w:rPr>
          <w:rFonts w:asciiTheme="minorEastAsia" w:eastAsiaTheme="minorEastAsia" w:hAnsiTheme="minorEastAsia" w:cs="宋体"/>
        </w:rPr>
      </w:pPr>
      <w:r w:rsidRPr="00154C66">
        <w:rPr>
          <w:rFonts w:asciiTheme="minorEastAsia" w:eastAsiaTheme="minorEastAsia" w:hAnsiTheme="minorEastAsia" w:cs="宋体" w:hint="eastAsia"/>
          <w:b/>
          <w:sz w:val="24"/>
        </w:rPr>
        <w:t>响应文件胶装成册，一式</w:t>
      </w:r>
      <w:r w:rsidRPr="00154C66">
        <w:rPr>
          <w:rFonts w:asciiTheme="minorEastAsia" w:eastAsiaTheme="minorEastAsia" w:hAnsiTheme="minorEastAsia" w:cs="宋体" w:hint="eastAsia"/>
          <w:b/>
          <w:sz w:val="24"/>
          <w:u w:val="single"/>
        </w:rPr>
        <w:t xml:space="preserve"> 肆 </w:t>
      </w:r>
      <w:r w:rsidRPr="00154C66">
        <w:rPr>
          <w:rFonts w:asciiTheme="minorEastAsia" w:eastAsiaTheme="minorEastAsia" w:hAnsiTheme="minorEastAsia" w:cs="宋体" w:hint="eastAsia"/>
          <w:b/>
          <w:sz w:val="24"/>
        </w:rPr>
        <w:t>份，</w:t>
      </w:r>
      <w:r w:rsidRPr="00154C66">
        <w:rPr>
          <w:rFonts w:asciiTheme="minorEastAsia" w:eastAsiaTheme="minorEastAsia" w:hAnsiTheme="minorEastAsia" w:cs="宋体" w:hint="eastAsia"/>
          <w:b/>
          <w:sz w:val="24"/>
          <w:u w:val="single"/>
        </w:rPr>
        <w:t xml:space="preserve"> 壹 </w:t>
      </w:r>
      <w:r w:rsidRPr="00154C66">
        <w:rPr>
          <w:rFonts w:asciiTheme="minorEastAsia" w:eastAsiaTheme="minorEastAsia" w:hAnsiTheme="minorEastAsia" w:cs="宋体" w:hint="eastAsia"/>
          <w:b/>
          <w:sz w:val="24"/>
        </w:rPr>
        <w:t>份正本，</w:t>
      </w:r>
      <w:r w:rsidRPr="00154C66">
        <w:rPr>
          <w:rFonts w:asciiTheme="minorEastAsia" w:eastAsiaTheme="minorEastAsia" w:hAnsiTheme="minorEastAsia" w:cs="宋体" w:hint="eastAsia"/>
          <w:b/>
          <w:sz w:val="24"/>
          <w:u w:val="single"/>
        </w:rPr>
        <w:t xml:space="preserve"> 叁 </w:t>
      </w:r>
      <w:r w:rsidRPr="00154C66">
        <w:rPr>
          <w:rFonts w:asciiTheme="minorEastAsia" w:eastAsiaTheme="minorEastAsia" w:hAnsiTheme="minorEastAsia" w:cs="宋体" w:hint="eastAsia"/>
          <w:b/>
          <w:sz w:val="24"/>
        </w:rPr>
        <w:t>份副本，未提供完整的视为无效投标。</w:t>
      </w:r>
      <w:r w:rsidRPr="00154C66">
        <w:rPr>
          <w:rFonts w:asciiTheme="minorEastAsia" w:eastAsiaTheme="minorEastAsia" w:hAnsiTheme="minorEastAsia" w:cs="宋体" w:hint="eastAsia"/>
          <w:sz w:val="24"/>
        </w:rPr>
        <w:t>响应文件应当符合</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文件的要求，并应包括但不限于下列内容。</w:t>
      </w:r>
    </w:p>
    <w:p w:rsidR="00187398" w:rsidRPr="00154C66" w:rsidRDefault="008C721A">
      <w:pPr>
        <w:spacing w:line="400" w:lineRule="auto"/>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一、资格证明材料，复印件须加盖公章，所有项目若有缺失或无效将可能导致投标无效且不允许在投标截止后补正，要求提供原件的，将原件（或公证件）在投标截止时间前随同响应文件一并提交以供核查，过时不予接收。</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*1.投标函</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*2.法定代表人身份证复印件</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*3.授权委托书（如果有授权委托情况的，必须提供）</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*4.授权委托人身份证复印件（如果有授权委托情况的，必须提供）</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*5.投标供应商情况表</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*6.营业执照副本、税务登记证副本和组织机构代码证副本复印件（三证合一后只需提供营业执照副本）</w:t>
      </w:r>
    </w:p>
    <w:p w:rsidR="00187398" w:rsidRPr="00154C66" w:rsidRDefault="008C721A">
      <w:pPr>
        <w:spacing w:line="360" w:lineRule="auto"/>
        <w:ind w:firstLine="480"/>
        <w:jc w:val="left"/>
        <w:rPr>
          <w:rFonts w:asciiTheme="minorEastAsia" w:eastAsiaTheme="minorEastAsia" w:hAnsiTheme="minorEastAsia" w:cs="宋体"/>
          <w:sz w:val="24"/>
        </w:rPr>
      </w:pPr>
      <w:r w:rsidRPr="00154C66">
        <w:rPr>
          <w:rFonts w:asciiTheme="minorEastAsia" w:eastAsiaTheme="minorEastAsia" w:hAnsiTheme="minorEastAsia" w:cs="宋体" w:hint="eastAsia"/>
          <w:sz w:val="24"/>
        </w:rPr>
        <w:t>*7.承诺函</w:t>
      </w:r>
      <w:r w:rsidRPr="00154C66">
        <w:rPr>
          <w:rFonts w:asciiTheme="minorEastAsia" w:eastAsiaTheme="minorEastAsia" w:hAnsiTheme="minorEastAsia" w:cs="宋体" w:hint="eastAsia"/>
          <w:sz w:val="24"/>
        </w:rPr>
        <w:br/>
        <w:t xml:space="preserve">    *8.未被列入</w:t>
      </w:r>
      <w:r w:rsidRPr="00154C66">
        <w:rPr>
          <w:rFonts w:asciiTheme="minorEastAsia" w:eastAsiaTheme="minorEastAsia" w:hAnsiTheme="minorEastAsia" w:cs="宋体" w:hint="eastAsia"/>
          <w:sz w:val="24"/>
          <w:szCs w:val="24"/>
        </w:rPr>
        <w:t xml:space="preserve"> “信用中国”网站（www.creditchina.gov.cn）失信被执行人、重大税收违法案件当事人名单、政府采购严重失信行为记录名单</w:t>
      </w:r>
      <w:r w:rsidRPr="00154C66">
        <w:rPr>
          <w:rFonts w:asciiTheme="minorEastAsia" w:eastAsiaTheme="minorEastAsia" w:hAnsiTheme="minorEastAsia" w:cs="宋体" w:hint="eastAsia"/>
          <w:sz w:val="24"/>
        </w:rPr>
        <w:t>网上打印凭证加盖公章。（“信用中国”网站查询时间显示为本项目</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公告发布日期至响应文件递交截止日期的任意时间）</w:t>
      </w:r>
    </w:p>
    <w:p w:rsidR="00187398" w:rsidRPr="00154C66" w:rsidRDefault="008C721A">
      <w:pPr>
        <w:pStyle w:val="Default"/>
        <w:spacing w:line="360" w:lineRule="auto"/>
        <w:ind w:firstLineChars="200" w:firstLine="480"/>
        <w:rPr>
          <w:rFonts w:asciiTheme="minorEastAsia" w:eastAsiaTheme="minorEastAsia" w:hAnsiTheme="minorEastAsia"/>
          <w:color w:val="auto"/>
          <w:szCs w:val="22"/>
        </w:rPr>
      </w:pPr>
      <w:r w:rsidRPr="00154C66">
        <w:rPr>
          <w:rFonts w:asciiTheme="minorEastAsia" w:eastAsiaTheme="minorEastAsia" w:hAnsiTheme="minorEastAsia" w:hint="eastAsia"/>
        </w:rPr>
        <w:t>*9.</w:t>
      </w:r>
      <w:r w:rsidRPr="00154C66">
        <w:rPr>
          <w:rFonts w:asciiTheme="minorEastAsia" w:eastAsiaTheme="minorEastAsia" w:hAnsiTheme="minorEastAsia" w:hint="eastAsia"/>
          <w:color w:val="auto"/>
          <w:szCs w:val="22"/>
        </w:rPr>
        <w:t>投标供应商管理关系或控股关系信息情况表</w:t>
      </w:r>
    </w:p>
    <w:p w:rsidR="004F4051" w:rsidRPr="00154C66" w:rsidRDefault="00E52724" w:rsidP="004F4051">
      <w:pPr>
        <w:pStyle w:val="Default"/>
        <w:spacing w:line="360" w:lineRule="auto"/>
        <w:ind w:firstLineChars="200" w:firstLine="480"/>
        <w:rPr>
          <w:rFonts w:asciiTheme="minorEastAsia" w:eastAsiaTheme="minorEastAsia" w:hAnsiTheme="minorEastAsia"/>
        </w:rPr>
      </w:pPr>
      <w:r w:rsidRPr="00154C66">
        <w:rPr>
          <w:rFonts w:asciiTheme="minorEastAsia" w:eastAsiaTheme="minorEastAsia" w:hAnsiTheme="minorEastAsia" w:hint="eastAsia"/>
        </w:rPr>
        <w:t>*10.</w:t>
      </w:r>
      <w:r w:rsidR="00F73E36">
        <w:rPr>
          <w:rFonts w:asciiTheme="minorEastAsia" w:eastAsiaTheme="minorEastAsia" w:hAnsiTheme="minorEastAsia" w:hint="eastAsia"/>
        </w:rPr>
        <w:t>投标供应商</w:t>
      </w:r>
      <w:r w:rsidR="004F4051" w:rsidRPr="00154C66">
        <w:rPr>
          <w:rFonts w:asciiTheme="minorEastAsia" w:eastAsiaTheme="minorEastAsia" w:hAnsiTheme="minorEastAsia" w:hint="eastAsia"/>
        </w:rPr>
        <w:t>资质证书复印件</w:t>
      </w:r>
    </w:p>
    <w:p w:rsidR="004F4051" w:rsidRPr="00154C66" w:rsidRDefault="004F4051" w:rsidP="004F4051">
      <w:pPr>
        <w:pStyle w:val="Default"/>
        <w:spacing w:line="360" w:lineRule="auto"/>
        <w:ind w:firstLineChars="200" w:firstLine="480"/>
        <w:rPr>
          <w:rFonts w:asciiTheme="minorEastAsia" w:eastAsiaTheme="minorEastAsia" w:hAnsiTheme="minorEastAsia"/>
        </w:rPr>
      </w:pPr>
      <w:r w:rsidRPr="00154C66">
        <w:rPr>
          <w:rFonts w:asciiTheme="minorEastAsia" w:eastAsiaTheme="minorEastAsia" w:hAnsiTheme="minorEastAsia" w:hint="eastAsia"/>
        </w:rPr>
        <w:t>*11.</w:t>
      </w:r>
      <w:r w:rsidR="00F73E36">
        <w:rPr>
          <w:rFonts w:asciiTheme="minorEastAsia" w:eastAsiaTheme="minorEastAsia" w:hAnsiTheme="minorEastAsia" w:hint="eastAsia"/>
        </w:rPr>
        <w:t>投标供应商</w:t>
      </w:r>
      <w:r w:rsidRPr="00154C66">
        <w:rPr>
          <w:rFonts w:asciiTheme="minorEastAsia" w:eastAsiaTheme="minorEastAsia" w:hAnsiTheme="minorEastAsia" w:hint="eastAsia"/>
        </w:rPr>
        <w:t>有效的安全生产许可证复印件</w:t>
      </w:r>
    </w:p>
    <w:p w:rsidR="004F4051" w:rsidRPr="00154C66" w:rsidRDefault="004F4051" w:rsidP="004F4051">
      <w:pPr>
        <w:pStyle w:val="Default"/>
        <w:spacing w:line="360" w:lineRule="auto"/>
        <w:ind w:firstLineChars="200" w:firstLine="480"/>
        <w:rPr>
          <w:rFonts w:asciiTheme="minorEastAsia" w:eastAsiaTheme="minorEastAsia" w:hAnsiTheme="minorEastAsia"/>
        </w:rPr>
      </w:pPr>
      <w:r w:rsidRPr="00154C66">
        <w:rPr>
          <w:rFonts w:asciiTheme="minorEastAsia" w:eastAsiaTheme="minorEastAsia" w:hAnsiTheme="minorEastAsia" w:hint="eastAsia"/>
        </w:rPr>
        <w:t>*12.</w:t>
      </w:r>
      <w:r w:rsidR="00F73E36">
        <w:rPr>
          <w:rFonts w:asciiTheme="minorEastAsia" w:eastAsiaTheme="minorEastAsia" w:hAnsiTheme="minorEastAsia" w:hint="eastAsia"/>
        </w:rPr>
        <w:t>投标供应商</w:t>
      </w:r>
      <w:r w:rsidRPr="00154C66">
        <w:rPr>
          <w:rFonts w:asciiTheme="minorEastAsia" w:eastAsiaTheme="minorEastAsia" w:hAnsiTheme="minorEastAsia" w:hint="eastAsia"/>
        </w:rPr>
        <w:t>拟派项目负责人的建筑工程二级（含）以上注册建造师证书复印件同时具有建设行政主管部门核发的安全生产考核合格证（B 证）复印件</w:t>
      </w:r>
    </w:p>
    <w:p w:rsidR="00CE438C" w:rsidRPr="00154C66" w:rsidRDefault="00CE438C" w:rsidP="004F4051">
      <w:pPr>
        <w:pStyle w:val="Default"/>
        <w:spacing w:line="360" w:lineRule="auto"/>
        <w:ind w:firstLineChars="200" w:firstLine="480"/>
        <w:rPr>
          <w:rFonts w:asciiTheme="minorEastAsia" w:eastAsiaTheme="minorEastAsia" w:hAnsiTheme="minorEastAsia"/>
        </w:rPr>
      </w:pPr>
      <w:r w:rsidRPr="00154C66">
        <w:rPr>
          <w:rFonts w:asciiTheme="minorEastAsia" w:eastAsiaTheme="minorEastAsia" w:hAnsiTheme="minorEastAsia" w:hint="eastAsia"/>
        </w:rPr>
        <w:t>*13.</w:t>
      </w:r>
      <w:r w:rsidRPr="00154C66">
        <w:rPr>
          <w:rFonts w:hAnsi="宋体" w:hint="eastAsia"/>
        </w:rPr>
        <w:t>投标供应商为项目负责人缴纳2021年</w:t>
      </w:r>
      <w:r w:rsidR="00ED23A2">
        <w:rPr>
          <w:rFonts w:hAnsi="宋体" w:hint="eastAsia"/>
        </w:rPr>
        <w:t>5</w:t>
      </w:r>
      <w:r w:rsidRPr="00154C66">
        <w:rPr>
          <w:rFonts w:hAnsi="宋体" w:hint="eastAsia"/>
        </w:rPr>
        <w:t>月至 2021年</w:t>
      </w:r>
      <w:r w:rsidR="00ED23A2">
        <w:rPr>
          <w:rFonts w:hAnsi="宋体" w:hint="eastAsia"/>
        </w:rPr>
        <w:t>7</w:t>
      </w:r>
      <w:r w:rsidRPr="00154C66">
        <w:rPr>
          <w:rFonts w:hAnsi="宋体" w:hint="eastAsia"/>
        </w:rPr>
        <w:t>月社会基本养老保险的参保缴费证明（加盖社保部门签章或电子签章）</w:t>
      </w:r>
    </w:p>
    <w:p w:rsidR="00187398" w:rsidRPr="00154C66" w:rsidRDefault="008C721A">
      <w:pPr>
        <w:spacing w:line="360" w:lineRule="auto"/>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二、价格及有关商务部分材料</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*1.</w:t>
      </w:r>
      <w:r w:rsidRPr="00154C66">
        <w:rPr>
          <w:rFonts w:ascii="宋体" w:hAnsi="宋体" w:cs="宋体" w:hint="eastAsia"/>
          <w:kern w:val="2"/>
          <w:szCs w:val="21"/>
        </w:rPr>
        <w:t xml:space="preserve"> </w:t>
      </w:r>
      <w:r w:rsidR="00330BDB" w:rsidRPr="00154C66">
        <w:rPr>
          <w:rFonts w:asciiTheme="minorEastAsia" w:eastAsiaTheme="minorEastAsia" w:hAnsiTheme="minorEastAsia" w:cs="宋体" w:hint="eastAsia"/>
          <w:sz w:val="24"/>
        </w:rPr>
        <w:t>谈判</w:t>
      </w:r>
      <w:r w:rsidRPr="00154C66">
        <w:rPr>
          <w:rFonts w:asciiTheme="minorEastAsia" w:eastAsiaTheme="minorEastAsia" w:hAnsiTheme="minorEastAsia" w:cs="宋体" w:hint="eastAsia"/>
          <w:sz w:val="24"/>
        </w:rPr>
        <w:t>响应首次报价表</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 xml:space="preserve">*2. </w:t>
      </w:r>
      <w:r w:rsidR="00436168" w:rsidRPr="00154C66">
        <w:rPr>
          <w:rFonts w:asciiTheme="minorEastAsia" w:eastAsiaTheme="minorEastAsia" w:hAnsiTheme="minorEastAsia" w:cs="宋体" w:hint="eastAsia"/>
          <w:sz w:val="24"/>
        </w:rPr>
        <w:t>工程量报价</w:t>
      </w:r>
      <w:r w:rsidR="00FA3ACE" w:rsidRPr="00154C66">
        <w:rPr>
          <w:rFonts w:asciiTheme="minorEastAsia" w:eastAsiaTheme="minorEastAsia" w:hAnsiTheme="minorEastAsia" w:cs="宋体" w:hint="eastAsia"/>
          <w:sz w:val="24"/>
        </w:rPr>
        <w:t>清单</w:t>
      </w:r>
    </w:p>
    <w:p w:rsidR="00187398" w:rsidRPr="00154C66" w:rsidRDefault="008C721A">
      <w:pPr>
        <w:spacing w:line="360" w:lineRule="auto"/>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三、技术部分材料</w:t>
      </w:r>
    </w:p>
    <w:p w:rsidR="00802389" w:rsidRDefault="00843A5F" w:rsidP="006968F4">
      <w:pPr>
        <w:pStyle w:val="Default"/>
        <w:spacing w:line="360" w:lineRule="auto"/>
        <w:ind w:firstLineChars="200" w:firstLine="480"/>
        <w:rPr>
          <w:rFonts w:asciiTheme="minorEastAsia" w:eastAsiaTheme="minorEastAsia" w:hAnsiTheme="minorEastAsia"/>
          <w:color w:val="auto"/>
        </w:rPr>
      </w:pPr>
      <w:r w:rsidRPr="00154C66">
        <w:rPr>
          <w:rFonts w:asciiTheme="minorEastAsia" w:eastAsiaTheme="minorEastAsia" w:hAnsiTheme="minorEastAsia" w:hint="eastAsia"/>
        </w:rPr>
        <w:t>*</w:t>
      </w:r>
      <w:r w:rsidR="00FA3ACE" w:rsidRPr="00154C66">
        <w:rPr>
          <w:rFonts w:asciiTheme="minorEastAsia" w:eastAsiaTheme="minorEastAsia" w:hAnsiTheme="minorEastAsia" w:hint="eastAsia"/>
          <w:color w:val="auto"/>
        </w:rPr>
        <w:t>1</w:t>
      </w:r>
      <w:r w:rsidR="008C721A" w:rsidRPr="00154C66">
        <w:rPr>
          <w:rFonts w:asciiTheme="minorEastAsia" w:eastAsiaTheme="minorEastAsia" w:hAnsiTheme="minorEastAsia" w:hint="eastAsia"/>
          <w:color w:val="auto"/>
        </w:rPr>
        <w:t>.</w:t>
      </w:r>
      <w:r w:rsidR="006968F4" w:rsidRPr="00154C66">
        <w:rPr>
          <w:rFonts w:asciiTheme="minorEastAsia" w:eastAsiaTheme="minorEastAsia" w:hAnsiTheme="minorEastAsia" w:hint="eastAsia"/>
          <w:color w:val="auto"/>
        </w:rPr>
        <w:t xml:space="preserve"> </w:t>
      </w:r>
      <w:r w:rsidR="00802389">
        <w:rPr>
          <w:rFonts w:asciiTheme="minorEastAsia" w:eastAsiaTheme="minorEastAsia" w:hAnsiTheme="minorEastAsia" w:hint="eastAsia"/>
          <w:color w:val="auto"/>
        </w:rPr>
        <w:t>材料品牌选用表</w:t>
      </w:r>
    </w:p>
    <w:p w:rsidR="00187398" w:rsidRPr="00154C66" w:rsidRDefault="00802389" w:rsidP="006968F4">
      <w:pPr>
        <w:pStyle w:val="Default"/>
        <w:spacing w:line="360" w:lineRule="auto"/>
        <w:ind w:firstLineChars="200" w:firstLine="480"/>
        <w:rPr>
          <w:color w:val="auto"/>
        </w:rPr>
      </w:pPr>
      <w:r>
        <w:rPr>
          <w:rFonts w:asciiTheme="minorEastAsia" w:eastAsiaTheme="minorEastAsia" w:hAnsiTheme="minorEastAsia" w:hint="eastAsia"/>
          <w:color w:val="auto"/>
          <w:szCs w:val="22"/>
        </w:rPr>
        <w:t xml:space="preserve">2. </w:t>
      </w:r>
      <w:r w:rsidR="008C721A" w:rsidRPr="00154C66">
        <w:rPr>
          <w:rFonts w:asciiTheme="minorEastAsia" w:eastAsiaTheme="minorEastAsia" w:hAnsiTheme="minorEastAsia" w:hint="eastAsia"/>
          <w:color w:val="auto"/>
          <w:szCs w:val="22"/>
        </w:rPr>
        <w:t>服务承诺书</w:t>
      </w:r>
    </w:p>
    <w:p w:rsidR="00187398" w:rsidRPr="00154C66" w:rsidRDefault="00802389" w:rsidP="006968F4">
      <w:pPr>
        <w:pStyle w:val="a4"/>
        <w:spacing w:line="360" w:lineRule="auto"/>
        <w:ind w:firstLineChars="200" w:firstLine="480"/>
        <w:jc w:val="both"/>
        <w:rPr>
          <w:rFonts w:asciiTheme="minorEastAsia" w:eastAsiaTheme="minorEastAsia" w:hAnsiTheme="minorEastAsia"/>
          <w:szCs w:val="22"/>
        </w:rPr>
      </w:pPr>
      <w:r>
        <w:rPr>
          <w:rFonts w:asciiTheme="minorEastAsia" w:eastAsiaTheme="minorEastAsia" w:hAnsiTheme="minorEastAsia" w:hint="eastAsia"/>
          <w:szCs w:val="22"/>
        </w:rPr>
        <w:t>3</w:t>
      </w:r>
      <w:r w:rsidR="008C721A" w:rsidRPr="00154C66">
        <w:rPr>
          <w:rFonts w:asciiTheme="minorEastAsia" w:eastAsiaTheme="minorEastAsia" w:hAnsiTheme="minorEastAsia" w:hint="eastAsia"/>
          <w:szCs w:val="22"/>
        </w:rPr>
        <w:t>.</w:t>
      </w:r>
      <w:r w:rsidR="008C721A" w:rsidRPr="00154C66">
        <w:rPr>
          <w:rFonts w:asciiTheme="minorEastAsia" w:eastAsiaTheme="minorEastAsia" w:hAnsiTheme="minorEastAsia" w:hint="eastAsia"/>
        </w:rPr>
        <w:t xml:space="preserve"> 企业声明函（小型和微型企业提供）</w:t>
      </w:r>
    </w:p>
    <w:p w:rsidR="00187398" w:rsidRPr="00154C66" w:rsidRDefault="00802389" w:rsidP="006968F4">
      <w:pPr>
        <w:spacing w:line="360" w:lineRule="auto"/>
        <w:ind w:firstLine="480"/>
        <w:jc w:val="left"/>
        <w:rPr>
          <w:rFonts w:asciiTheme="minorEastAsia" w:eastAsiaTheme="minorEastAsia" w:hAnsiTheme="minorEastAsia" w:cs="宋体"/>
          <w:sz w:val="24"/>
        </w:rPr>
      </w:pPr>
      <w:r>
        <w:rPr>
          <w:rFonts w:asciiTheme="minorEastAsia" w:eastAsiaTheme="minorEastAsia" w:hAnsiTheme="minorEastAsia" w:cs="宋体" w:hint="eastAsia"/>
          <w:sz w:val="24"/>
        </w:rPr>
        <w:t>4</w:t>
      </w:r>
      <w:r w:rsidR="008C721A" w:rsidRPr="00154C66">
        <w:rPr>
          <w:rFonts w:asciiTheme="minorEastAsia" w:eastAsiaTheme="minorEastAsia" w:hAnsiTheme="minorEastAsia" w:cs="宋体" w:hint="eastAsia"/>
          <w:sz w:val="24"/>
        </w:rPr>
        <w:t>. 其他投标供应商认为需要提供的相关资料（投标供应商请自行增加）</w:t>
      </w:r>
    </w:p>
    <w:p w:rsidR="00187398" w:rsidRPr="00154C66" w:rsidRDefault="008C721A">
      <w:pPr>
        <w:spacing w:line="360" w:lineRule="auto"/>
        <w:rPr>
          <w:rFonts w:asciiTheme="minorEastAsia" w:eastAsiaTheme="minorEastAsia" w:hAnsiTheme="minorEastAsia" w:cs="宋体"/>
          <w:b/>
          <w:sz w:val="24"/>
        </w:rPr>
      </w:pPr>
      <w:r w:rsidRPr="00154C66">
        <w:rPr>
          <w:rFonts w:asciiTheme="minorEastAsia" w:eastAsiaTheme="minorEastAsia" w:hAnsiTheme="minorEastAsia" w:cs="宋体" w:hint="eastAsia"/>
          <w:b/>
          <w:sz w:val="24"/>
        </w:rPr>
        <w:t>说明：</w:t>
      </w:r>
    </w:p>
    <w:p w:rsidR="00187398" w:rsidRPr="00154C66" w:rsidRDefault="008C721A">
      <w:pPr>
        <w:spacing w:line="360" w:lineRule="auto"/>
        <w:ind w:firstLine="480"/>
        <w:rPr>
          <w:rFonts w:asciiTheme="minorEastAsia" w:eastAsiaTheme="minorEastAsia" w:hAnsiTheme="minorEastAsia" w:cs="宋体"/>
          <w:b/>
        </w:rPr>
      </w:pPr>
      <w:r w:rsidRPr="00154C66">
        <w:rPr>
          <w:rFonts w:asciiTheme="minorEastAsia" w:eastAsiaTheme="minorEastAsia" w:hAnsiTheme="minorEastAsia" w:cs="宋体" w:hint="eastAsia"/>
          <w:sz w:val="24"/>
        </w:rPr>
        <w:t>1.上述带“*”条款投标供应商必须在响应文件中提供，否则将作为无效响应处理。</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2.投标供应商依据评分办法提交的各类证明资料在响应文件中应提供复印件，否则不予得分</w:t>
      </w:r>
      <w:r w:rsidRPr="00154C66">
        <w:rPr>
          <w:rFonts w:asciiTheme="minorEastAsia" w:eastAsiaTheme="minorEastAsia" w:hAnsiTheme="minorEastAsia" w:cs="宋体" w:hint="eastAsia"/>
          <w:b/>
          <w:sz w:val="24"/>
        </w:rPr>
        <w:t>(要求“原件备查或核查”的应当将原件（或公证件）在投标截止时间前随同响应文件一并提交以供备查或核查，过时不予接收，未提供的评审中将不予计分)。</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3.对本章所有的格式，投标供应商可根据自身情况进行补充和修改，但补充和修改不得造成与本格式内容有实质性的违背。投标供应商可提供其它相关的证明材料（不限于此）。</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4.投标供应商需按响应文件的组成要求进行编制，胶装成册，注明页码，同时提供目录表。</w:t>
      </w:r>
    </w:p>
    <w:p w:rsidR="00187398" w:rsidRPr="00154C66" w:rsidRDefault="00187398">
      <w:pPr>
        <w:spacing w:line="360" w:lineRule="auto"/>
        <w:ind w:firstLine="480"/>
        <w:jc w:val="center"/>
        <w:rPr>
          <w:rFonts w:asciiTheme="minorEastAsia" w:eastAsiaTheme="minorEastAsia" w:hAnsiTheme="minorEastAsia" w:cs="宋体"/>
          <w:sz w:val="24"/>
        </w:rPr>
        <w:sectPr w:rsidR="00187398" w:rsidRPr="00154C66">
          <w:pgSz w:w="11906" w:h="16838"/>
          <w:pgMar w:top="1440" w:right="1800" w:bottom="1440" w:left="1800" w:header="720" w:footer="720" w:gutter="0"/>
          <w:cols w:space="720"/>
          <w:docGrid w:type="lines" w:linePitch="312"/>
        </w:sectPr>
      </w:pPr>
    </w:p>
    <w:p w:rsidR="00187398" w:rsidRPr="00154C66" w:rsidRDefault="008C721A">
      <w:pPr>
        <w:spacing w:line="360" w:lineRule="auto"/>
        <w:ind w:firstLine="480"/>
        <w:jc w:val="center"/>
        <w:rPr>
          <w:rFonts w:asciiTheme="minorEastAsia" w:eastAsiaTheme="minorEastAsia" w:hAnsiTheme="minorEastAsia" w:cs="宋体"/>
          <w:b/>
          <w:sz w:val="40"/>
        </w:rPr>
      </w:pPr>
      <w:r w:rsidRPr="00154C66">
        <w:rPr>
          <w:rFonts w:asciiTheme="minorEastAsia" w:eastAsiaTheme="minorEastAsia" w:hAnsiTheme="minorEastAsia" w:cs="宋体" w:hint="eastAsia"/>
          <w:b/>
          <w:sz w:val="40"/>
        </w:rPr>
        <w:t>第三章 招标内容及技术要求</w:t>
      </w:r>
    </w:p>
    <w:p w:rsidR="00232A2C" w:rsidRPr="00154C66" w:rsidRDefault="00232A2C" w:rsidP="00232A2C">
      <w:pPr>
        <w:spacing w:line="360" w:lineRule="auto"/>
        <w:rPr>
          <w:rFonts w:asciiTheme="minorEastAsia" w:hAnsiTheme="minorEastAsia"/>
          <w:b/>
          <w:sz w:val="28"/>
          <w:szCs w:val="28"/>
        </w:rPr>
      </w:pPr>
      <w:r w:rsidRPr="00154C66">
        <w:rPr>
          <w:rFonts w:asciiTheme="minorEastAsia" w:hAnsiTheme="minorEastAsia" w:hint="eastAsia"/>
          <w:b/>
          <w:sz w:val="28"/>
          <w:szCs w:val="28"/>
        </w:rPr>
        <w:t>一、项目清单</w:t>
      </w:r>
      <w:r w:rsidR="00BE1E4C" w:rsidRPr="00154C66">
        <w:rPr>
          <w:rFonts w:asciiTheme="minorEastAsia" w:hAnsiTheme="minorEastAsia" w:hint="eastAsia"/>
          <w:b/>
          <w:sz w:val="28"/>
          <w:szCs w:val="28"/>
        </w:rPr>
        <w:t>及图纸</w:t>
      </w:r>
    </w:p>
    <w:p w:rsidR="00987998" w:rsidRPr="00154C66" w:rsidRDefault="00BE1E4C" w:rsidP="00987998">
      <w:pPr>
        <w:pStyle w:val="Default"/>
        <w:spacing w:line="360" w:lineRule="auto"/>
        <w:ind w:firstLineChars="200" w:firstLine="482"/>
        <w:rPr>
          <w:rFonts w:asciiTheme="minorEastAsia" w:eastAsiaTheme="minorEastAsia" w:hAnsiTheme="minorEastAsia"/>
          <w:b/>
          <w:bCs/>
        </w:rPr>
      </w:pPr>
      <w:r w:rsidRPr="00154C66">
        <w:rPr>
          <w:rFonts w:asciiTheme="minorEastAsia" w:eastAsiaTheme="minorEastAsia" w:hAnsiTheme="minorEastAsia" w:hint="eastAsia"/>
          <w:b/>
          <w:bCs/>
        </w:rPr>
        <w:t>1.项目清单：</w:t>
      </w:r>
      <w:r w:rsidR="00987998" w:rsidRPr="00154C66">
        <w:rPr>
          <w:rFonts w:asciiTheme="minorEastAsia" w:eastAsiaTheme="minorEastAsia" w:hAnsiTheme="minorEastAsia" w:hint="eastAsia"/>
          <w:b/>
          <w:bCs/>
        </w:rPr>
        <w:t>详见另附的</w:t>
      </w:r>
      <w:r w:rsidR="002727AF" w:rsidRPr="002727AF">
        <w:rPr>
          <w:rFonts w:asciiTheme="minorEastAsia" w:eastAsiaTheme="minorEastAsia" w:hAnsiTheme="minorEastAsia" w:hint="eastAsia"/>
          <w:b/>
          <w:bCs/>
        </w:rPr>
        <w:t>工程量清单</w:t>
      </w:r>
    </w:p>
    <w:p w:rsidR="00BE1E4C" w:rsidRPr="00154C66" w:rsidRDefault="00BE1E4C" w:rsidP="00987998">
      <w:pPr>
        <w:pStyle w:val="Default"/>
        <w:spacing w:line="360" w:lineRule="auto"/>
        <w:ind w:firstLineChars="200" w:firstLine="482"/>
        <w:rPr>
          <w:rFonts w:asciiTheme="minorEastAsia" w:eastAsiaTheme="minorEastAsia" w:hAnsiTheme="minorEastAsia"/>
          <w:b/>
          <w:bCs/>
        </w:rPr>
      </w:pPr>
      <w:r w:rsidRPr="00154C66">
        <w:rPr>
          <w:rFonts w:asciiTheme="minorEastAsia" w:eastAsiaTheme="minorEastAsia" w:hAnsiTheme="minorEastAsia" w:hint="eastAsia"/>
          <w:b/>
          <w:bCs/>
        </w:rPr>
        <w:t>2.图纸：详见另附</w:t>
      </w:r>
      <w:r w:rsidR="002727AF" w:rsidRPr="002727AF">
        <w:rPr>
          <w:rFonts w:asciiTheme="minorEastAsia" w:eastAsiaTheme="minorEastAsia" w:hAnsiTheme="minorEastAsia" w:hint="eastAsia"/>
          <w:b/>
          <w:bCs/>
        </w:rPr>
        <w:t>施工电子图</w:t>
      </w:r>
    </w:p>
    <w:p w:rsidR="00ED23A2" w:rsidRPr="002727AF" w:rsidRDefault="002727AF" w:rsidP="002727AF">
      <w:pPr>
        <w:spacing w:line="360" w:lineRule="auto"/>
        <w:rPr>
          <w:rFonts w:asciiTheme="minorEastAsia" w:hAnsiTheme="minorEastAsia"/>
          <w:b/>
          <w:sz w:val="28"/>
          <w:szCs w:val="28"/>
        </w:rPr>
      </w:pPr>
      <w:r>
        <w:rPr>
          <w:rFonts w:asciiTheme="minorEastAsia" w:hAnsiTheme="minorEastAsia" w:hint="eastAsia"/>
          <w:b/>
          <w:sz w:val="28"/>
          <w:szCs w:val="28"/>
        </w:rPr>
        <w:t>二、</w:t>
      </w:r>
      <w:r w:rsidR="00ED23A2" w:rsidRPr="002727AF">
        <w:rPr>
          <w:rFonts w:asciiTheme="minorEastAsia" w:hAnsiTheme="minorEastAsia" w:hint="eastAsia"/>
          <w:b/>
          <w:sz w:val="28"/>
          <w:szCs w:val="28"/>
        </w:rPr>
        <w:t>工程清单编制范围：</w:t>
      </w:r>
    </w:p>
    <w:p w:rsidR="00ED23A2" w:rsidRDefault="00ED23A2" w:rsidP="00ED23A2">
      <w:pPr>
        <w:spacing w:line="360" w:lineRule="auto"/>
        <w:rPr>
          <w:rFonts w:ascii="宋体" w:hAnsi="宋体" w:cs="宋体"/>
          <w:sz w:val="24"/>
          <w:szCs w:val="24"/>
        </w:rPr>
      </w:pPr>
      <w:r>
        <w:rPr>
          <w:rFonts w:ascii="宋体" w:hAnsi="宋体" w:cs="宋体" w:hint="eastAsia"/>
          <w:sz w:val="24"/>
          <w:szCs w:val="24"/>
        </w:rPr>
        <w:t xml:space="preserve">    编制范围见</w:t>
      </w:r>
      <w:r>
        <w:rPr>
          <w:rFonts w:ascii="宋体" w:hAnsi="宋体" w:cs="宋体" w:hint="eastAsia"/>
          <w:color w:val="000000"/>
          <w:sz w:val="24"/>
          <w:szCs w:val="24"/>
        </w:rPr>
        <w:t>常州信息职业技术学院教工餐厅</w:t>
      </w:r>
      <w:r>
        <w:rPr>
          <w:rFonts w:ascii="宋体" w:hAnsi="宋体" w:cs="宋体" w:hint="eastAsia"/>
          <w:sz w:val="24"/>
          <w:szCs w:val="24"/>
        </w:rPr>
        <w:t>环境布置</w:t>
      </w:r>
      <w:r>
        <w:rPr>
          <w:rFonts w:ascii="宋体" w:hAnsi="宋体" w:cs="宋体"/>
          <w:sz w:val="24"/>
          <w:szCs w:val="24"/>
        </w:rPr>
        <w:t>项目</w:t>
      </w:r>
      <w:r>
        <w:rPr>
          <w:rFonts w:ascii="宋体" w:hAnsi="宋体" w:cs="宋体" w:hint="eastAsia"/>
          <w:sz w:val="24"/>
          <w:szCs w:val="24"/>
        </w:rPr>
        <w:t>施工电子图，及本项目工程量清单。</w:t>
      </w:r>
    </w:p>
    <w:p w:rsidR="00ED23A2" w:rsidRPr="002727AF" w:rsidRDefault="002727AF" w:rsidP="002727AF">
      <w:pPr>
        <w:spacing w:line="360" w:lineRule="auto"/>
        <w:rPr>
          <w:rFonts w:ascii="宋体" w:hAnsi="宋体" w:cs="宋体"/>
          <w:b/>
          <w:bCs/>
          <w:sz w:val="28"/>
          <w:szCs w:val="24"/>
        </w:rPr>
      </w:pPr>
      <w:r w:rsidRPr="002727AF">
        <w:rPr>
          <w:rFonts w:ascii="宋体" w:hAnsi="宋体" w:cs="宋体" w:hint="eastAsia"/>
          <w:b/>
          <w:bCs/>
          <w:sz w:val="28"/>
          <w:szCs w:val="24"/>
        </w:rPr>
        <w:t>三、</w:t>
      </w:r>
      <w:r w:rsidR="00ED23A2" w:rsidRPr="002727AF">
        <w:rPr>
          <w:rFonts w:ascii="宋体" w:hAnsi="宋体" w:cs="宋体" w:hint="eastAsia"/>
          <w:b/>
          <w:bCs/>
          <w:sz w:val="28"/>
          <w:szCs w:val="24"/>
        </w:rPr>
        <w:t>工程量清单及招标控制价编制依据：</w:t>
      </w:r>
    </w:p>
    <w:p w:rsidR="00ED23A2" w:rsidRDefault="00ED23A2" w:rsidP="00ED23A2">
      <w:pPr>
        <w:widowControl/>
        <w:spacing w:line="360" w:lineRule="auto"/>
        <w:ind w:firstLineChars="200" w:firstLine="480"/>
        <w:jc w:val="left"/>
        <w:rPr>
          <w:rFonts w:ascii="宋体" w:hAnsi="宋体" w:cs="宋体"/>
          <w:sz w:val="24"/>
          <w:szCs w:val="24"/>
        </w:rPr>
      </w:pPr>
      <w:r>
        <w:rPr>
          <w:rFonts w:ascii="宋体" w:hAnsi="宋体" w:cs="宋体" w:hint="eastAsia"/>
          <w:sz w:val="24"/>
          <w:szCs w:val="24"/>
        </w:rPr>
        <w:t>1</w:t>
      </w:r>
      <w:r w:rsidR="002727AF">
        <w:rPr>
          <w:rFonts w:ascii="宋体" w:hAnsi="宋体" w:cs="宋体" w:hint="eastAsia"/>
          <w:sz w:val="24"/>
          <w:szCs w:val="24"/>
        </w:rPr>
        <w:t>.</w:t>
      </w:r>
      <w:r>
        <w:rPr>
          <w:rFonts w:ascii="宋体" w:hAnsi="宋体" w:cs="宋体" w:hint="eastAsia"/>
          <w:sz w:val="24"/>
          <w:szCs w:val="24"/>
        </w:rPr>
        <w:t>《建设工程工程量清单计价规范》（GB50500-2013）、《房屋建筑与装饰工程工程量计算规范》（GB50854-2013）、《江苏省建筑与装饰工程计价定额》（2014版）、《江苏省房屋修缮工程计价表》（土建）（2010版）及配套的《江苏省建设工程费用定额》（2014版）、苏建价[2014]448号、常建[2014]279号文件；</w:t>
      </w:r>
      <w:r>
        <w:rPr>
          <w:rFonts w:ascii="宋体" w:hAnsi="宋体" w:cs="宋体" w:hint="eastAsia"/>
          <w:color w:val="000000"/>
          <w:sz w:val="24"/>
          <w:szCs w:val="24"/>
        </w:rPr>
        <w:t>苏建函价【2019】178号省住房城乡建设厅关于调整建设工程计价增值税税率的通知；</w:t>
      </w:r>
      <w:r>
        <w:rPr>
          <w:rFonts w:ascii="宋体" w:hAnsi="宋体" w:cs="宋体" w:hint="eastAsia"/>
          <w:bCs/>
          <w:sz w:val="24"/>
          <w:szCs w:val="24"/>
        </w:rPr>
        <w:t xml:space="preserve">国家及有关部委、江苏省、常州市的有关工程造价方面的法律法规、办法、规定等。 </w:t>
      </w:r>
    </w:p>
    <w:p w:rsidR="00ED23A2" w:rsidRDefault="00ED23A2" w:rsidP="00ED23A2">
      <w:pPr>
        <w:pStyle w:val="ae"/>
        <w:spacing w:before="0" w:beforeAutospacing="0" w:after="0" w:afterAutospacing="0" w:line="360" w:lineRule="auto"/>
        <w:ind w:firstLineChars="200" w:firstLine="480"/>
      </w:pPr>
      <w:r>
        <w:rPr>
          <w:rFonts w:hint="eastAsia"/>
        </w:rPr>
        <w:t>2</w:t>
      </w:r>
      <w:r w:rsidR="002727AF">
        <w:rPr>
          <w:rFonts w:hint="eastAsia"/>
        </w:rPr>
        <w:t>.</w:t>
      </w:r>
      <w:r>
        <w:rPr>
          <w:rFonts w:hint="eastAsia"/>
        </w:rPr>
        <w:t>业主提供的施工电子图及编制要求。</w:t>
      </w:r>
    </w:p>
    <w:p w:rsidR="00ED23A2" w:rsidRPr="002727AF" w:rsidRDefault="00ED23A2" w:rsidP="00ED23A2">
      <w:pPr>
        <w:spacing w:line="360" w:lineRule="auto"/>
        <w:rPr>
          <w:rFonts w:ascii="宋体" w:hAnsi="宋体" w:cs="宋体"/>
          <w:b/>
          <w:bCs/>
          <w:sz w:val="28"/>
          <w:szCs w:val="24"/>
        </w:rPr>
      </w:pPr>
      <w:r w:rsidRPr="002727AF">
        <w:rPr>
          <w:rFonts w:ascii="宋体" w:hAnsi="宋体" w:cs="宋体" w:hint="eastAsia"/>
          <w:b/>
          <w:bCs/>
          <w:sz w:val="28"/>
          <w:szCs w:val="24"/>
        </w:rPr>
        <w:t>四、编制说明：</w:t>
      </w:r>
    </w:p>
    <w:p w:rsidR="00ED23A2" w:rsidRDefault="00ED23A2" w:rsidP="00ED23A2">
      <w:pPr>
        <w:spacing w:line="360" w:lineRule="auto"/>
        <w:ind w:firstLineChars="200" w:firstLine="480"/>
        <w:rPr>
          <w:rFonts w:ascii="宋体" w:hAnsi="宋体" w:cs="宋体"/>
          <w:sz w:val="24"/>
          <w:szCs w:val="24"/>
        </w:rPr>
      </w:pPr>
      <w:r>
        <w:rPr>
          <w:rFonts w:ascii="宋体" w:hAnsi="宋体" w:cs="宋体" w:hint="eastAsia"/>
          <w:sz w:val="24"/>
          <w:szCs w:val="24"/>
        </w:rPr>
        <w:t>1</w:t>
      </w:r>
      <w:r w:rsidR="002727AF">
        <w:rPr>
          <w:rFonts w:ascii="宋体" w:hAnsi="宋体" w:cs="宋体" w:hint="eastAsia"/>
          <w:sz w:val="24"/>
          <w:szCs w:val="24"/>
        </w:rPr>
        <w:t>.</w:t>
      </w:r>
      <w:r>
        <w:rPr>
          <w:rFonts w:ascii="宋体" w:hAnsi="宋体" w:cs="宋体" w:hint="eastAsia"/>
          <w:sz w:val="24"/>
          <w:szCs w:val="24"/>
        </w:rPr>
        <w:t>控制价中人工工资单价按照苏建函价[2021]62号文执行。</w:t>
      </w:r>
    </w:p>
    <w:p w:rsidR="00ED23A2" w:rsidRDefault="00ED23A2" w:rsidP="00ED23A2">
      <w:pPr>
        <w:spacing w:line="360" w:lineRule="auto"/>
        <w:ind w:firstLineChars="200" w:firstLine="480"/>
        <w:rPr>
          <w:rFonts w:ascii="宋体" w:hAnsi="宋体" w:cs="宋体"/>
          <w:bCs/>
          <w:sz w:val="24"/>
          <w:szCs w:val="24"/>
        </w:rPr>
      </w:pPr>
      <w:r>
        <w:rPr>
          <w:rFonts w:ascii="宋体" w:hAnsi="宋体" w:cs="宋体" w:hint="eastAsia"/>
          <w:sz w:val="24"/>
          <w:szCs w:val="24"/>
        </w:rPr>
        <w:t>2</w:t>
      </w:r>
      <w:r w:rsidR="002727AF">
        <w:rPr>
          <w:rFonts w:ascii="宋体" w:hAnsi="宋体" w:cs="宋体" w:hint="eastAsia"/>
          <w:sz w:val="24"/>
          <w:szCs w:val="24"/>
        </w:rPr>
        <w:t>.</w:t>
      </w:r>
      <w:r>
        <w:rPr>
          <w:rFonts w:ascii="宋体" w:hAnsi="宋体" w:cs="宋体" w:hint="eastAsia"/>
          <w:sz w:val="24"/>
          <w:szCs w:val="24"/>
        </w:rPr>
        <w:t>控制价中</w:t>
      </w:r>
      <w:r>
        <w:rPr>
          <w:rFonts w:ascii="宋体" w:hAnsi="宋体" w:cs="宋体" w:hint="eastAsia"/>
          <w:bCs/>
          <w:sz w:val="24"/>
          <w:szCs w:val="24"/>
        </w:rPr>
        <w:t>材料价格按照2021年6月份《常州工程造价信息》指导价中除税价计入，6月份中除税指导价没有的逐月前推；《常州工程造价信息》中没有的材料按市场询价计入。</w:t>
      </w:r>
    </w:p>
    <w:p w:rsidR="00ED23A2" w:rsidRDefault="00ED23A2" w:rsidP="00ED23A2">
      <w:pPr>
        <w:spacing w:line="360" w:lineRule="auto"/>
        <w:ind w:firstLineChars="200" w:firstLine="480"/>
        <w:rPr>
          <w:rFonts w:ascii="宋体" w:hAnsi="宋体" w:cs="宋体"/>
          <w:bCs/>
          <w:sz w:val="24"/>
          <w:szCs w:val="24"/>
        </w:rPr>
      </w:pPr>
      <w:r>
        <w:rPr>
          <w:rFonts w:ascii="宋体" w:hAnsi="宋体" w:cs="宋体" w:hint="eastAsia"/>
          <w:color w:val="000000"/>
          <w:sz w:val="24"/>
          <w:szCs w:val="24"/>
        </w:rPr>
        <w:t>3</w:t>
      </w:r>
      <w:r w:rsidR="002727AF">
        <w:rPr>
          <w:rFonts w:ascii="宋体" w:hAnsi="宋体" w:cs="宋体" w:hint="eastAsia"/>
          <w:color w:val="000000"/>
          <w:sz w:val="24"/>
          <w:szCs w:val="24"/>
        </w:rPr>
        <w:t>.</w:t>
      </w:r>
      <w:r>
        <w:rPr>
          <w:rFonts w:ascii="宋体" w:hAnsi="宋体" w:cs="宋体" w:hint="eastAsia"/>
          <w:sz w:val="24"/>
          <w:szCs w:val="24"/>
        </w:rPr>
        <w:t>机械费用依据江苏省2014年台班单价和苏建价〔2016〕154号规定计取，其中水、电、油料、机械人工根据现行指导价进行调差</w:t>
      </w:r>
      <w:r>
        <w:rPr>
          <w:rFonts w:ascii="宋体" w:hAnsi="宋体" w:cs="宋体" w:hint="eastAsia"/>
          <w:bCs/>
          <w:sz w:val="24"/>
          <w:szCs w:val="24"/>
        </w:rPr>
        <w:t>。</w:t>
      </w:r>
    </w:p>
    <w:p w:rsidR="00ED23A2" w:rsidRDefault="00ED23A2" w:rsidP="00ED23A2">
      <w:pPr>
        <w:spacing w:line="360" w:lineRule="auto"/>
        <w:ind w:firstLineChars="200" w:firstLine="480"/>
        <w:rPr>
          <w:rFonts w:ascii="宋体" w:hAnsi="宋体" w:cs="宋体"/>
          <w:bCs/>
          <w:sz w:val="24"/>
          <w:szCs w:val="24"/>
        </w:rPr>
      </w:pPr>
      <w:r>
        <w:rPr>
          <w:rFonts w:ascii="宋体" w:hAnsi="宋体" w:cs="宋体" w:hint="eastAsia"/>
          <w:bCs/>
          <w:sz w:val="24"/>
          <w:szCs w:val="24"/>
        </w:rPr>
        <w:t>4</w:t>
      </w:r>
      <w:r w:rsidR="002727AF">
        <w:rPr>
          <w:rFonts w:ascii="宋体" w:hAnsi="宋体" w:cs="宋体" w:hint="eastAsia"/>
          <w:bCs/>
          <w:sz w:val="24"/>
          <w:szCs w:val="24"/>
        </w:rPr>
        <w:t>.</w:t>
      </w:r>
      <w:r>
        <w:rPr>
          <w:rFonts w:ascii="宋体" w:hAnsi="宋体" w:cs="宋体" w:hint="eastAsia"/>
          <w:bCs/>
          <w:sz w:val="24"/>
          <w:szCs w:val="24"/>
        </w:rPr>
        <w:t>总价措施项目费、规费、税金费率详见工程量清单。</w:t>
      </w:r>
    </w:p>
    <w:p w:rsidR="00ED23A2" w:rsidRDefault="00ED23A2" w:rsidP="00ED23A2">
      <w:pPr>
        <w:spacing w:line="360" w:lineRule="auto"/>
        <w:ind w:firstLineChars="200" w:firstLine="480"/>
        <w:rPr>
          <w:rFonts w:ascii="宋体" w:hAnsi="宋体" w:cs="宋体"/>
          <w:bCs/>
          <w:sz w:val="24"/>
          <w:szCs w:val="24"/>
        </w:rPr>
      </w:pPr>
      <w:r>
        <w:rPr>
          <w:rFonts w:ascii="宋体" w:hAnsi="宋体" w:cs="宋体" w:hint="eastAsia"/>
          <w:bCs/>
          <w:sz w:val="24"/>
          <w:szCs w:val="24"/>
        </w:rPr>
        <w:t>5</w:t>
      </w:r>
      <w:r w:rsidR="002727AF">
        <w:rPr>
          <w:rFonts w:ascii="宋体" w:hAnsi="宋体" w:cs="宋体" w:hint="eastAsia"/>
          <w:bCs/>
          <w:sz w:val="24"/>
          <w:szCs w:val="24"/>
        </w:rPr>
        <w:t>.</w:t>
      </w:r>
      <w:r>
        <w:rPr>
          <w:rFonts w:ascii="宋体" w:hAnsi="宋体" w:cs="宋体" w:hint="eastAsia"/>
          <w:bCs/>
          <w:sz w:val="24"/>
          <w:szCs w:val="24"/>
        </w:rPr>
        <w:t>长条光轨道灯安装需与现场现有轨道符合，灯泡安装需与现场吊灯符合。</w:t>
      </w:r>
    </w:p>
    <w:p w:rsidR="00ED23A2" w:rsidRPr="00EE5EDD" w:rsidRDefault="00ED23A2" w:rsidP="00ED23A2">
      <w:pPr>
        <w:spacing w:line="360" w:lineRule="auto"/>
        <w:rPr>
          <w:rFonts w:ascii="宋体" w:hAnsi="宋体" w:cs="宋体"/>
          <w:b/>
          <w:bCs/>
          <w:sz w:val="28"/>
          <w:szCs w:val="24"/>
        </w:rPr>
      </w:pPr>
      <w:r w:rsidRPr="00EE5EDD">
        <w:rPr>
          <w:rFonts w:ascii="宋体" w:hAnsi="宋体" w:cs="宋体" w:hint="eastAsia"/>
          <w:b/>
          <w:bCs/>
          <w:sz w:val="28"/>
          <w:szCs w:val="24"/>
        </w:rPr>
        <w:t>五、品牌表</w:t>
      </w:r>
    </w:p>
    <w:p w:rsidR="00ED23A2" w:rsidRDefault="00F73E36" w:rsidP="00ED23A2">
      <w:pPr>
        <w:spacing w:line="360" w:lineRule="auto"/>
        <w:ind w:firstLineChars="200" w:firstLine="480"/>
        <w:rPr>
          <w:rFonts w:ascii="宋体" w:hAnsi="宋体" w:cs="宋体"/>
          <w:color w:val="000000"/>
          <w:sz w:val="24"/>
          <w:szCs w:val="24"/>
        </w:rPr>
      </w:pPr>
      <w:r>
        <w:rPr>
          <w:rFonts w:ascii="宋体" w:hAnsi="宋体" w:cs="宋体" w:hint="eastAsia"/>
          <w:sz w:val="24"/>
          <w:szCs w:val="24"/>
        </w:rPr>
        <w:t>投标供应商</w:t>
      </w:r>
      <w:r w:rsidR="00ED23A2">
        <w:rPr>
          <w:rFonts w:ascii="宋体" w:hAnsi="宋体" w:cs="宋体" w:hint="eastAsia"/>
          <w:sz w:val="24"/>
          <w:szCs w:val="24"/>
        </w:rPr>
        <w:t>应在以下推荐品牌范围内自行选择一款，并根据市场行情及自身实际情况进行报价。中标单位于施工前向业主提供样品，并经业主确认后方可材料进场施工。</w:t>
      </w:r>
    </w:p>
    <w:tbl>
      <w:tblPr>
        <w:tblW w:w="5000" w:type="pct"/>
        <w:tblCellMar>
          <w:left w:w="0" w:type="dxa"/>
          <w:right w:w="0" w:type="dxa"/>
        </w:tblCellMar>
        <w:tblLook w:val="0000"/>
      </w:tblPr>
      <w:tblGrid>
        <w:gridCol w:w="844"/>
        <w:gridCol w:w="2035"/>
        <w:gridCol w:w="4620"/>
        <w:gridCol w:w="843"/>
      </w:tblGrid>
      <w:tr w:rsidR="00ED23A2" w:rsidTr="00EE5EDD">
        <w:trPr>
          <w:trHeight w:val="560"/>
        </w:trPr>
        <w:tc>
          <w:tcPr>
            <w:tcW w:w="50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D23A2" w:rsidRDefault="00ED23A2" w:rsidP="005656E7">
            <w:pPr>
              <w:widowControl/>
              <w:spacing w:line="360" w:lineRule="auto"/>
              <w:jc w:val="center"/>
              <w:textAlignment w:val="center"/>
              <w:rPr>
                <w:rFonts w:ascii="宋体" w:hAnsi="宋体" w:cs="宋体"/>
                <w:color w:val="000000"/>
                <w:sz w:val="24"/>
                <w:szCs w:val="24"/>
              </w:rPr>
            </w:pPr>
            <w:r>
              <w:rPr>
                <w:rFonts w:ascii="宋体" w:hAnsi="宋体" w:cs="宋体" w:hint="eastAsia"/>
                <w:color w:val="000000"/>
                <w:sz w:val="24"/>
                <w:szCs w:val="24"/>
              </w:rPr>
              <w:t>序号</w:t>
            </w:r>
          </w:p>
        </w:tc>
        <w:tc>
          <w:tcPr>
            <w:tcW w:w="122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D23A2" w:rsidRDefault="00ED23A2" w:rsidP="005656E7">
            <w:pPr>
              <w:widowControl/>
              <w:spacing w:line="360" w:lineRule="auto"/>
              <w:jc w:val="center"/>
              <w:textAlignment w:val="center"/>
              <w:rPr>
                <w:rFonts w:ascii="宋体" w:hAnsi="宋体" w:cs="宋体"/>
                <w:color w:val="000000"/>
                <w:sz w:val="24"/>
                <w:szCs w:val="24"/>
              </w:rPr>
            </w:pPr>
            <w:r>
              <w:rPr>
                <w:rFonts w:ascii="宋体" w:hAnsi="宋体" w:cs="宋体" w:hint="eastAsia"/>
                <w:color w:val="000000"/>
                <w:sz w:val="24"/>
                <w:szCs w:val="24"/>
              </w:rPr>
              <w:t>项目名称</w:t>
            </w:r>
          </w:p>
        </w:tc>
        <w:tc>
          <w:tcPr>
            <w:tcW w:w="276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D23A2" w:rsidRDefault="00ED23A2" w:rsidP="005656E7">
            <w:pPr>
              <w:widowControl/>
              <w:spacing w:line="360" w:lineRule="auto"/>
              <w:jc w:val="center"/>
              <w:textAlignment w:val="center"/>
              <w:rPr>
                <w:rFonts w:ascii="宋体" w:hAnsi="宋体" w:cs="宋体"/>
                <w:color w:val="000000"/>
                <w:sz w:val="24"/>
                <w:szCs w:val="24"/>
              </w:rPr>
            </w:pPr>
            <w:r>
              <w:rPr>
                <w:rFonts w:ascii="宋体" w:hAnsi="宋体" w:cs="宋体" w:hint="eastAsia"/>
                <w:color w:val="000000"/>
                <w:sz w:val="24"/>
                <w:szCs w:val="24"/>
              </w:rPr>
              <w:t>推荐品牌</w:t>
            </w:r>
          </w:p>
        </w:tc>
        <w:tc>
          <w:tcPr>
            <w:tcW w:w="50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D23A2" w:rsidRDefault="00ED23A2" w:rsidP="005656E7">
            <w:pPr>
              <w:widowControl/>
              <w:spacing w:line="360" w:lineRule="auto"/>
              <w:jc w:val="center"/>
              <w:textAlignment w:val="center"/>
              <w:rPr>
                <w:rFonts w:ascii="宋体" w:hAnsi="宋体" w:cs="宋体"/>
                <w:color w:val="000000"/>
                <w:sz w:val="24"/>
                <w:szCs w:val="24"/>
              </w:rPr>
            </w:pPr>
            <w:r>
              <w:rPr>
                <w:rFonts w:ascii="宋体" w:hAnsi="宋体" w:cs="宋体" w:hint="eastAsia"/>
                <w:color w:val="000000"/>
                <w:sz w:val="24"/>
                <w:szCs w:val="24"/>
              </w:rPr>
              <w:t>备注</w:t>
            </w:r>
          </w:p>
        </w:tc>
      </w:tr>
      <w:tr w:rsidR="00ED23A2" w:rsidTr="00EE5EDD">
        <w:trPr>
          <w:trHeight w:val="414"/>
        </w:trPr>
        <w:tc>
          <w:tcPr>
            <w:tcW w:w="50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D23A2" w:rsidRDefault="00ED23A2" w:rsidP="005656E7">
            <w:pPr>
              <w:widowControl/>
              <w:spacing w:line="360" w:lineRule="auto"/>
              <w:jc w:val="center"/>
              <w:textAlignment w:val="center"/>
              <w:rPr>
                <w:rFonts w:ascii="宋体" w:hAnsi="宋体" w:cs="宋体"/>
                <w:color w:val="000000"/>
                <w:sz w:val="24"/>
                <w:szCs w:val="24"/>
              </w:rPr>
            </w:pPr>
            <w:r>
              <w:rPr>
                <w:rFonts w:ascii="宋体" w:hAnsi="宋体" w:cs="宋体" w:hint="eastAsia"/>
                <w:color w:val="000000"/>
                <w:sz w:val="24"/>
                <w:szCs w:val="24"/>
              </w:rPr>
              <w:t>1</w:t>
            </w:r>
          </w:p>
        </w:tc>
        <w:tc>
          <w:tcPr>
            <w:tcW w:w="12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D23A2" w:rsidRDefault="00ED23A2" w:rsidP="005656E7">
            <w:pPr>
              <w:widowControl/>
              <w:spacing w:line="360" w:lineRule="auto"/>
              <w:jc w:val="center"/>
              <w:textAlignment w:val="center"/>
              <w:rPr>
                <w:rFonts w:ascii="宋体" w:hAnsi="宋体" w:cs="宋体"/>
                <w:color w:val="000000"/>
                <w:sz w:val="24"/>
                <w:szCs w:val="24"/>
              </w:rPr>
            </w:pPr>
            <w:r>
              <w:rPr>
                <w:rFonts w:ascii="宋体" w:hAnsi="宋体" w:cs="宋体" w:hint="eastAsia"/>
                <w:color w:val="000000"/>
                <w:sz w:val="24"/>
                <w:szCs w:val="24"/>
              </w:rPr>
              <w:t>光源、灯具</w:t>
            </w:r>
          </w:p>
        </w:tc>
        <w:tc>
          <w:tcPr>
            <w:tcW w:w="2769"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D23A2" w:rsidRDefault="00ED23A2" w:rsidP="005656E7">
            <w:pPr>
              <w:tabs>
                <w:tab w:val="center" w:pos="2666"/>
                <w:tab w:val="left" w:pos="3933"/>
              </w:tabs>
              <w:spacing w:line="360" w:lineRule="auto"/>
              <w:jc w:val="left"/>
              <w:rPr>
                <w:rFonts w:ascii="宋体" w:hAnsi="宋体" w:cs="宋体"/>
                <w:color w:val="000000"/>
                <w:sz w:val="24"/>
                <w:szCs w:val="24"/>
              </w:rPr>
            </w:pPr>
            <w:r>
              <w:rPr>
                <w:rFonts w:ascii="宋体" w:hAnsi="宋体" w:cs="宋体" w:hint="eastAsia"/>
                <w:color w:val="000000"/>
                <w:sz w:val="24"/>
                <w:szCs w:val="24"/>
              </w:rPr>
              <w:tab/>
              <w:t>雷士、三雄极光、飞利浦</w:t>
            </w:r>
          </w:p>
        </w:tc>
        <w:tc>
          <w:tcPr>
            <w:tcW w:w="50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D23A2" w:rsidRDefault="00ED23A2" w:rsidP="005656E7">
            <w:pPr>
              <w:spacing w:line="360" w:lineRule="auto"/>
              <w:jc w:val="center"/>
              <w:rPr>
                <w:rFonts w:ascii="宋体" w:hAnsi="宋体" w:cs="宋体"/>
                <w:color w:val="000000"/>
                <w:sz w:val="24"/>
                <w:szCs w:val="24"/>
              </w:rPr>
            </w:pPr>
          </w:p>
        </w:tc>
      </w:tr>
    </w:tbl>
    <w:p w:rsidR="005B723F" w:rsidRPr="00154C66" w:rsidRDefault="00EE5EDD" w:rsidP="005B723F">
      <w:pPr>
        <w:spacing w:line="360" w:lineRule="auto"/>
        <w:rPr>
          <w:rFonts w:asciiTheme="minorEastAsia" w:hAnsiTheme="minorEastAsia"/>
          <w:b/>
          <w:sz w:val="28"/>
          <w:szCs w:val="28"/>
        </w:rPr>
      </w:pPr>
      <w:r>
        <w:rPr>
          <w:rFonts w:asciiTheme="minorEastAsia" w:hAnsiTheme="minorEastAsia" w:hint="eastAsia"/>
          <w:b/>
          <w:sz w:val="28"/>
          <w:szCs w:val="28"/>
        </w:rPr>
        <w:t>六</w:t>
      </w:r>
      <w:r w:rsidR="005B723F" w:rsidRPr="00154C66">
        <w:rPr>
          <w:rFonts w:asciiTheme="minorEastAsia" w:hAnsiTheme="minorEastAsia" w:hint="eastAsia"/>
          <w:b/>
          <w:sz w:val="28"/>
          <w:szCs w:val="28"/>
        </w:rPr>
        <w:t>、项目工期</w:t>
      </w:r>
    </w:p>
    <w:p w:rsidR="005B723F" w:rsidRPr="00154C66" w:rsidRDefault="00C12AC3" w:rsidP="00C12AC3">
      <w:pPr>
        <w:pStyle w:val="Default"/>
        <w:ind w:firstLineChars="200" w:firstLine="480"/>
      </w:pPr>
      <w:r w:rsidRPr="00154C66">
        <w:rPr>
          <w:rFonts w:hint="eastAsia"/>
        </w:rPr>
        <w:t>1.项目工期：</w:t>
      </w:r>
      <w:r w:rsidR="007E1706">
        <w:rPr>
          <w:rFonts w:asciiTheme="minorEastAsia" w:eastAsiaTheme="minorEastAsia" w:hAnsiTheme="minorEastAsia" w:hint="eastAsia"/>
        </w:rPr>
        <w:t xml:space="preserve">中标后接甲方通知3天内进场， </w:t>
      </w:r>
      <w:r w:rsidR="007E1706">
        <w:rPr>
          <w:rFonts w:asciiTheme="minorEastAsia" w:eastAsiaTheme="minorEastAsia" w:hAnsiTheme="minorEastAsia"/>
        </w:rPr>
        <w:t>20</w:t>
      </w:r>
      <w:r w:rsidR="007E1706">
        <w:rPr>
          <w:rFonts w:asciiTheme="minorEastAsia" w:eastAsiaTheme="minorEastAsia" w:hAnsiTheme="minorEastAsia" w:hint="eastAsia"/>
        </w:rPr>
        <w:t>天内完工</w:t>
      </w:r>
    </w:p>
    <w:p w:rsidR="005B723F" w:rsidRPr="00154C66" w:rsidRDefault="00EE5EDD" w:rsidP="005B723F">
      <w:pPr>
        <w:spacing w:line="360" w:lineRule="auto"/>
        <w:rPr>
          <w:rFonts w:asciiTheme="minorEastAsia" w:hAnsiTheme="minorEastAsia"/>
          <w:b/>
          <w:sz w:val="28"/>
          <w:szCs w:val="28"/>
        </w:rPr>
      </w:pPr>
      <w:r>
        <w:rPr>
          <w:rFonts w:asciiTheme="minorEastAsia" w:hAnsiTheme="minorEastAsia" w:hint="eastAsia"/>
          <w:b/>
          <w:sz w:val="28"/>
          <w:szCs w:val="28"/>
        </w:rPr>
        <w:t>七</w:t>
      </w:r>
      <w:r w:rsidR="005B723F" w:rsidRPr="00154C66">
        <w:rPr>
          <w:rFonts w:asciiTheme="minorEastAsia" w:hAnsiTheme="minorEastAsia" w:hint="eastAsia"/>
          <w:b/>
          <w:sz w:val="28"/>
          <w:szCs w:val="28"/>
        </w:rPr>
        <w:t>、付款方式</w:t>
      </w:r>
    </w:p>
    <w:p w:rsidR="007E1706" w:rsidRDefault="00EE5EDD" w:rsidP="007E1706">
      <w:pPr>
        <w:spacing w:line="440" w:lineRule="exact"/>
        <w:ind w:firstLineChars="150" w:firstLine="315"/>
        <w:rPr>
          <w:rFonts w:ascii="宋体" w:hAnsi="宋体"/>
          <w:sz w:val="24"/>
          <w:szCs w:val="21"/>
        </w:rPr>
      </w:pPr>
      <w:r>
        <w:rPr>
          <w:rFonts w:hint="eastAsia"/>
        </w:rPr>
        <w:t xml:space="preserve">  </w:t>
      </w:r>
      <w:r w:rsidR="007E1706">
        <w:rPr>
          <w:rFonts w:ascii="宋体" w:hAnsi="宋体" w:hint="eastAsia"/>
          <w:sz w:val="24"/>
          <w:szCs w:val="21"/>
        </w:rPr>
        <w:t>1.合同签订后，承包人需向采购人缴纳合同金额的5%作为履约保证金，待工程竣工验收合格后予以退回。履约保证金不计息。</w:t>
      </w:r>
    </w:p>
    <w:p w:rsidR="007E1706" w:rsidRDefault="007E1706" w:rsidP="007E1706">
      <w:pPr>
        <w:spacing w:line="440" w:lineRule="exact"/>
        <w:ind w:firstLineChars="150" w:firstLine="360"/>
        <w:rPr>
          <w:rFonts w:ascii="宋体" w:hAnsi="宋体"/>
          <w:sz w:val="24"/>
          <w:szCs w:val="21"/>
        </w:rPr>
      </w:pPr>
      <w:r>
        <w:rPr>
          <w:rFonts w:ascii="宋体" w:hAnsi="宋体" w:hint="eastAsia"/>
          <w:sz w:val="24"/>
          <w:szCs w:val="21"/>
        </w:rPr>
        <w:t>2.工程完工且经验收合格，经审计审定后的十个工作日内向承包人支付至审定金额的100%，付款的前提条件是承包人先支付质保金（审定价的3%）至采购人。</w:t>
      </w:r>
    </w:p>
    <w:p w:rsidR="005B723F" w:rsidRDefault="007E1706" w:rsidP="007E1706">
      <w:pPr>
        <w:pStyle w:val="Default"/>
        <w:spacing w:line="360" w:lineRule="auto"/>
        <w:ind w:firstLineChars="200" w:firstLine="480"/>
        <w:rPr>
          <w:rFonts w:hAnsi="宋体"/>
          <w:szCs w:val="21"/>
        </w:rPr>
      </w:pPr>
      <w:r>
        <w:rPr>
          <w:rFonts w:hAnsi="宋体" w:hint="eastAsia"/>
          <w:szCs w:val="21"/>
        </w:rPr>
        <w:t>3.质保金的退还：质保期结束，经采购人验收合格后，一次性付清。质保金不计息。</w:t>
      </w:r>
    </w:p>
    <w:p w:rsidR="005B723F" w:rsidRPr="00154C66" w:rsidRDefault="00EE5EDD" w:rsidP="005B723F">
      <w:pPr>
        <w:spacing w:line="360" w:lineRule="auto"/>
        <w:rPr>
          <w:rFonts w:asciiTheme="minorEastAsia" w:hAnsiTheme="minorEastAsia"/>
          <w:b/>
          <w:sz w:val="28"/>
          <w:szCs w:val="28"/>
        </w:rPr>
      </w:pPr>
      <w:r>
        <w:rPr>
          <w:rFonts w:asciiTheme="minorEastAsia" w:hAnsiTheme="minorEastAsia" w:hint="eastAsia"/>
          <w:b/>
          <w:sz w:val="28"/>
          <w:szCs w:val="28"/>
        </w:rPr>
        <w:t>八</w:t>
      </w:r>
      <w:r w:rsidR="005B723F" w:rsidRPr="00154C66">
        <w:rPr>
          <w:rFonts w:asciiTheme="minorEastAsia" w:hAnsiTheme="minorEastAsia" w:hint="eastAsia"/>
          <w:b/>
          <w:sz w:val="28"/>
          <w:szCs w:val="28"/>
        </w:rPr>
        <w:t>、</w:t>
      </w:r>
      <w:r w:rsidR="008339F2" w:rsidRPr="00154C66">
        <w:rPr>
          <w:rFonts w:asciiTheme="minorEastAsia" w:hAnsiTheme="minorEastAsia" w:hint="eastAsia"/>
          <w:b/>
          <w:sz w:val="28"/>
          <w:szCs w:val="28"/>
        </w:rPr>
        <w:t>施工质量要求</w:t>
      </w:r>
    </w:p>
    <w:p w:rsidR="005B723F" w:rsidRPr="00154C66" w:rsidRDefault="008339F2" w:rsidP="008339F2">
      <w:pPr>
        <w:pStyle w:val="Default"/>
        <w:spacing w:line="360" w:lineRule="auto"/>
        <w:ind w:firstLineChars="200" w:firstLine="482"/>
      </w:pPr>
      <w:r w:rsidRPr="00154C66">
        <w:rPr>
          <w:rFonts w:hint="eastAsia"/>
          <w:b/>
          <w:bCs/>
        </w:rPr>
        <w:t>严格按照国家规范、</w:t>
      </w:r>
      <w:r w:rsidR="00330BDB" w:rsidRPr="00154C66">
        <w:rPr>
          <w:rFonts w:hint="eastAsia"/>
          <w:b/>
          <w:bCs/>
        </w:rPr>
        <w:t>谈判</w:t>
      </w:r>
      <w:r w:rsidRPr="00154C66">
        <w:rPr>
          <w:rFonts w:hint="eastAsia"/>
          <w:b/>
          <w:bCs/>
        </w:rPr>
        <w:t>文件、</w:t>
      </w:r>
      <w:r w:rsidR="00AE25BC" w:rsidRPr="00154C66">
        <w:rPr>
          <w:rFonts w:hint="eastAsia"/>
          <w:b/>
          <w:bCs/>
        </w:rPr>
        <w:t>响应</w:t>
      </w:r>
      <w:r w:rsidRPr="00154C66">
        <w:rPr>
          <w:rFonts w:hint="eastAsia"/>
          <w:b/>
          <w:bCs/>
        </w:rPr>
        <w:t>文件、合同等要求进行施工并达到校方规定的要求，一次性验收合格。</w:t>
      </w:r>
    </w:p>
    <w:p w:rsidR="00187398" w:rsidRPr="00154C66" w:rsidRDefault="00187398">
      <w:pPr>
        <w:pStyle w:val="Default"/>
        <w:rPr>
          <w:color w:val="auto"/>
        </w:rPr>
      </w:pPr>
    </w:p>
    <w:p w:rsidR="00187398" w:rsidRPr="00154C66" w:rsidRDefault="00187398">
      <w:pPr>
        <w:pStyle w:val="Default"/>
        <w:rPr>
          <w:color w:val="auto"/>
        </w:rPr>
        <w:sectPr w:rsidR="00187398" w:rsidRPr="00154C66">
          <w:pgSz w:w="11906" w:h="16838"/>
          <w:pgMar w:top="1440" w:right="1797" w:bottom="1440" w:left="1797" w:header="720" w:footer="720" w:gutter="0"/>
          <w:cols w:space="720"/>
          <w:docGrid w:type="linesAndChars" w:linePitch="312"/>
        </w:sectPr>
      </w:pPr>
    </w:p>
    <w:p w:rsidR="00187398" w:rsidRPr="00154C66" w:rsidRDefault="008C721A">
      <w:pPr>
        <w:pStyle w:val="00-"/>
        <w:spacing w:line="360" w:lineRule="auto"/>
        <w:ind w:firstLineChars="0" w:firstLine="0"/>
        <w:jc w:val="center"/>
        <w:rPr>
          <w:rFonts w:asciiTheme="minorEastAsia" w:eastAsiaTheme="minorEastAsia" w:hAnsiTheme="minorEastAsia" w:cs="宋体"/>
          <w:b/>
          <w:color w:val="auto"/>
          <w:sz w:val="40"/>
        </w:rPr>
      </w:pPr>
      <w:r w:rsidRPr="00154C66">
        <w:rPr>
          <w:rFonts w:asciiTheme="minorEastAsia" w:eastAsiaTheme="minorEastAsia" w:hAnsiTheme="minorEastAsia" w:cs="宋体" w:hint="eastAsia"/>
          <w:b/>
          <w:color w:val="auto"/>
          <w:sz w:val="40"/>
        </w:rPr>
        <w:t>第四章  合同主要条款</w:t>
      </w:r>
    </w:p>
    <w:p w:rsidR="004C1426" w:rsidRPr="00154C66" w:rsidRDefault="004C1426" w:rsidP="004C1426">
      <w:pPr>
        <w:pStyle w:val="a9"/>
        <w:spacing w:line="360" w:lineRule="auto"/>
        <w:ind w:firstLineChars="100" w:firstLine="241"/>
        <w:rPr>
          <w:rFonts w:asciiTheme="minorEastAsia" w:hAnsiTheme="minorEastAsia"/>
          <w:b/>
          <w:sz w:val="24"/>
          <w:szCs w:val="24"/>
        </w:rPr>
      </w:pPr>
      <w:r w:rsidRPr="00154C66">
        <w:rPr>
          <w:rFonts w:asciiTheme="minorEastAsia" w:hAnsiTheme="minorEastAsia" w:hint="eastAsia"/>
          <w:b/>
          <w:sz w:val="24"/>
          <w:szCs w:val="24"/>
        </w:rPr>
        <w:t>发包人</w:t>
      </w:r>
      <w:r w:rsidRPr="00154C66">
        <w:rPr>
          <w:rFonts w:asciiTheme="minorEastAsia" w:hAnsiTheme="minorEastAsia" w:hint="eastAsia"/>
          <w:b/>
          <w:sz w:val="24"/>
          <w:szCs w:val="24"/>
          <w:lang w:val="zh-CN"/>
        </w:rPr>
        <w:t>（以下称甲</w:t>
      </w:r>
      <w:r w:rsidRPr="00154C66">
        <w:rPr>
          <w:rFonts w:asciiTheme="minorEastAsia" w:hAnsiTheme="minorEastAsia" w:hint="eastAsia"/>
          <w:b/>
          <w:sz w:val="24"/>
          <w:szCs w:val="24"/>
        </w:rPr>
        <w:t>方）: 常州信息职业技术学院            合同编号：</w:t>
      </w:r>
    </w:p>
    <w:p w:rsidR="004C1426" w:rsidRPr="00154C66" w:rsidRDefault="004C1426" w:rsidP="004C1426">
      <w:pPr>
        <w:pStyle w:val="a9"/>
        <w:spacing w:line="360" w:lineRule="auto"/>
        <w:ind w:firstLineChars="100" w:firstLine="241"/>
        <w:rPr>
          <w:rFonts w:asciiTheme="minorEastAsia" w:hAnsiTheme="minorEastAsia"/>
          <w:b/>
          <w:sz w:val="24"/>
          <w:szCs w:val="24"/>
          <w:u w:val="single"/>
        </w:rPr>
      </w:pPr>
      <w:r w:rsidRPr="00154C66">
        <w:rPr>
          <w:rFonts w:asciiTheme="minorEastAsia" w:hAnsiTheme="minorEastAsia" w:hint="eastAsia"/>
          <w:b/>
          <w:sz w:val="24"/>
          <w:szCs w:val="24"/>
        </w:rPr>
        <w:t>承包人（</w:t>
      </w:r>
      <w:r w:rsidRPr="00154C66">
        <w:rPr>
          <w:rFonts w:asciiTheme="minorEastAsia" w:hAnsiTheme="minorEastAsia" w:hint="eastAsia"/>
          <w:b/>
          <w:sz w:val="24"/>
          <w:szCs w:val="24"/>
          <w:lang w:val="zh-CN"/>
        </w:rPr>
        <w:t>以下称</w:t>
      </w:r>
      <w:r w:rsidRPr="00154C66">
        <w:rPr>
          <w:rFonts w:asciiTheme="minorEastAsia" w:hAnsiTheme="minorEastAsia" w:hint="eastAsia"/>
          <w:b/>
          <w:sz w:val="24"/>
          <w:szCs w:val="24"/>
        </w:rPr>
        <w:t>乙方）:                                 签订地点：</w:t>
      </w:r>
    </w:p>
    <w:p w:rsidR="004C1426" w:rsidRPr="00154C66" w:rsidRDefault="004C1426" w:rsidP="004C1426">
      <w:pPr>
        <w:spacing w:line="360" w:lineRule="exact"/>
        <w:ind w:firstLineChars="196" w:firstLine="47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按照《中华人民共和国民法典》及及其他有关法律、行政法规，经双方友好协商，遵循平等、自愿、公平和诚实信用的原则，双方就本工程合作项目协商一致，订立本合同。</w:t>
      </w:r>
    </w:p>
    <w:p w:rsidR="004C1426" w:rsidRPr="00154C66" w:rsidRDefault="004C1426" w:rsidP="004C1426">
      <w:pPr>
        <w:spacing w:line="360" w:lineRule="exact"/>
        <w:ind w:firstLineChars="200" w:firstLine="482"/>
        <w:rPr>
          <w:rFonts w:asciiTheme="minorEastAsia" w:eastAsiaTheme="minorEastAsia" w:hAnsiTheme="minorEastAsia" w:cs="宋体"/>
          <w:b/>
          <w:sz w:val="24"/>
          <w:szCs w:val="24"/>
        </w:rPr>
      </w:pPr>
      <w:r w:rsidRPr="00154C66">
        <w:rPr>
          <w:rFonts w:asciiTheme="minorEastAsia" w:eastAsiaTheme="minorEastAsia" w:hAnsiTheme="minorEastAsia" w:cs="宋体" w:hint="eastAsia"/>
          <w:b/>
          <w:sz w:val="24"/>
          <w:szCs w:val="24"/>
        </w:rPr>
        <w:t>第一条  工程概况</w:t>
      </w:r>
    </w:p>
    <w:p w:rsidR="004C1426" w:rsidRPr="00154C66" w:rsidRDefault="004C1426" w:rsidP="004C1426">
      <w:pPr>
        <w:pStyle w:val="ae"/>
        <w:spacing w:beforeAutospacing="0" w:afterAutospacing="0" w:line="360" w:lineRule="exact"/>
        <w:ind w:firstLineChars="199" w:firstLine="478"/>
        <w:rPr>
          <w:rFonts w:asciiTheme="minorEastAsia" w:eastAsiaTheme="minorEastAsia" w:hAnsiTheme="minorEastAsia"/>
          <w:kern w:val="2"/>
          <w:u w:val="single"/>
        </w:rPr>
      </w:pPr>
      <w:r w:rsidRPr="00154C66">
        <w:rPr>
          <w:rFonts w:asciiTheme="minorEastAsia" w:eastAsiaTheme="minorEastAsia" w:hAnsiTheme="minorEastAsia" w:hint="eastAsia"/>
        </w:rPr>
        <w:t>1.工程名称：</w:t>
      </w:r>
      <w:r w:rsidR="00141318">
        <w:rPr>
          <w:rFonts w:asciiTheme="minorEastAsia" w:eastAsiaTheme="minorEastAsia" w:hAnsiTheme="minorEastAsia" w:hint="eastAsia"/>
          <w:u w:val="single"/>
        </w:rPr>
        <w:t>常州信息职业技术学院教工餐厅环境布置项目</w:t>
      </w:r>
      <w:r w:rsidRPr="00154C66">
        <w:rPr>
          <w:rFonts w:asciiTheme="minorEastAsia" w:eastAsiaTheme="minorEastAsia" w:hAnsiTheme="minorEastAsia" w:hint="eastAsia"/>
          <w:u w:val="single"/>
        </w:rPr>
        <w:t xml:space="preserve"> </w:t>
      </w:r>
      <w:r w:rsidRPr="00154C66">
        <w:rPr>
          <w:rFonts w:asciiTheme="minorEastAsia" w:eastAsiaTheme="minorEastAsia" w:hAnsiTheme="minorEastAsia" w:hint="eastAsia"/>
        </w:rPr>
        <w:t xml:space="preserve"> </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u w:val="single"/>
        </w:rPr>
      </w:pPr>
      <w:r w:rsidRPr="00154C66">
        <w:rPr>
          <w:rFonts w:asciiTheme="minorEastAsia" w:eastAsiaTheme="minorEastAsia" w:hAnsiTheme="minorEastAsia" w:cs="宋体" w:hint="eastAsia"/>
          <w:sz w:val="24"/>
          <w:szCs w:val="24"/>
        </w:rPr>
        <w:t>2.工程地点：</w:t>
      </w:r>
      <w:r w:rsidRPr="00154C66">
        <w:rPr>
          <w:rFonts w:asciiTheme="minorEastAsia" w:eastAsiaTheme="minorEastAsia" w:hAnsiTheme="minorEastAsia" w:cs="宋体" w:hint="eastAsia"/>
          <w:sz w:val="24"/>
          <w:szCs w:val="24"/>
          <w:u w:val="single"/>
        </w:rPr>
        <w:t xml:space="preserve">        （</w:t>
      </w:r>
      <w:r w:rsidRPr="00154C66">
        <w:rPr>
          <w:rFonts w:asciiTheme="minorEastAsia" w:eastAsiaTheme="minorEastAsia" w:hAnsiTheme="minorEastAsia" w:cs="宋体" w:hint="eastAsia"/>
          <w:b/>
          <w:sz w:val="24"/>
          <w:szCs w:val="24"/>
          <w:u w:val="single"/>
        </w:rPr>
        <w:t>详细以招标方指定为准）</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3.工程承包范围和内容：</w:t>
      </w:r>
      <w:r w:rsidRPr="00154C66">
        <w:rPr>
          <w:rFonts w:asciiTheme="minorEastAsia" w:eastAsiaTheme="minorEastAsia" w:hAnsiTheme="minorEastAsia" w:cs="宋体" w:hint="eastAsia"/>
          <w:sz w:val="24"/>
          <w:szCs w:val="24"/>
          <w:u w:val="single"/>
        </w:rPr>
        <w:t>工程量清单范围及图纸内全部工程 。</w:t>
      </w:r>
    </w:p>
    <w:p w:rsidR="004C1426" w:rsidRPr="00154C66" w:rsidRDefault="004C1426" w:rsidP="002B4410">
      <w:pPr>
        <w:spacing w:line="360" w:lineRule="auto"/>
        <w:ind w:firstLineChars="200" w:firstLine="482"/>
        <w:rPr>
          <w:rFonts w:asciiTheme="minorEastAsia" w:eastAsiaTheme="minorEastAsia" w:hAnsiTheme="minorEastAsia" w:cs="宋体"/>
          <w:b/>
          <w:sz w:val="24"/>
          <w:szCs w:val="24"/>
        </w:rPr>
      </w:pPr>
      <w:r w:rsidRPr="00154C66">
        <w:rPr>
          <w:rFonts w:asciiTheme="minorEastAsia" w:eastAsiaTheme="minorEastAsia" w:hAnsiTheme="minorEastAsia" w:cs="宋体" w:hint="eastAsia"/>
          <w:b/>
          <w:sz w:val="24"/>
          <w:szCs w:val="24"/>
        </w:rPr>
        <w:t>第二条  工程期限</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1.本工程开工日期为</w:t>
      </w:r>
      <w:r w:rsidRPr="00154C66">
        <w:rPr>
          <w:rFonts w:asciiTheme="minorEastAsia" w:eastAsiaTheme="minorEastAsia" w:hAnsiTheme="minorEastAsia" w:cs="宋体" w:hint="eastAsia"/>
          <w:sz w:val="24"/>
          <w:szCs w:val="24"/>
          <w:u w:val="single"/>
        </w:rPr>
        <w:t>2021年  月  日</w:t>
      </w:r>
      <w:r w:rsidRPr="00154C66">
        <w:rPr>
          <w:rFonts w:asciiTheme="minorEastAsia" w:eastAsiaTheme="minorEastAsia" w:hAnsiTheme="minorEastAsia" w:cs="宋体" w:hint="eastAsia"/>
          <w:sz w:val="24"/>
          <w:szCs w:val="24"/>
        </w:rPr>
        <w:t>。</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2.本工程竣工日期为</w:t>
      </w:r>
      <w:r w:rsidRPr="00154C66">
        <w:rPr>
          <w:rFonts w:asciiTheme="minorEastAsia" w:eastAsiaTheme="minorEastAsia" w:hAnsiTheme="minorEastAsia" w:cs="宋体" w:hint="eastAsia"/>
          <w:sz w:val="24"/>
          <w:szCs w:val="24"/>
          <w:u w:val="single"/>
        </w:rPr>
        <w:t xml:space="preserve"> 2021年  月  日</w:t>
      </w:r>
      <w:r w:rsidRPr="00154C66">
        <w:rPr>
          <w:rFonts w:asciiTheme="minorEastAsia" w:eastAsiaTheme="minorEastAsia" w:hAnsiTheme="minorEastAsia" w:cs="宋体" w:hint="eastAsia"/>
          <w:sz w:val="24"/>
          <w:szCs w:val="24"/>
        </w:rPr>
        <w:t>。</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3.合同工期总天数</w:t>
      </w:r>
      <w:r w:rsidRPr="00154C66">
        <w:rPr>
          <w:rFonts w:asciiTheme="minorEastAsia" w:eastAsiaTheme="minorEastAsia" w:hAnsiTheme="minorEastAsia" w:cs="宋体" w:hint="eastAsia"/>
          <w:sz w:val="24"/>
          <w:szCs w:val="24"/>
          <w:u w:val="single"/>
        </w:rPr>
        <w:t xml:space="preserve"> </w:t>
      </w:r>
      <w:r w:rsidR="007E1706">
        <w:rPr>
          <w:rFonts w:asciiTheme="minorEastAsia" w:eastAsiaTheme="minorEastAsia" w:hAnsiTheme="minorEastAsia" w:hint="eastAsia"/>
          <w:sz w:val="24"/>
          <w:szCs w:val="24"/>
        </w:rPr>
        <w:t xml:space="preserve">中标后接甲方通知3天内进场， </w:t>
      </w:r>
      <w:r w:rsidR="007E1706">
        <w:rPr>
          <w:rFonts w:asciiTheme="minorEastAsia" w:eastAsiaTheme="minorEastAsia" w:hAnsiTheme="minorEastAsia"/>
          <w:sz w:val="24"/>
          <w:szCs w:val="24"/>
        </w:rPr>
        <w:t>20</w:t>
      </w:r>
      <w:r w:rsidRPr="00154C66">
        <w:rPr>
          <w:rFonts w:asciiTheme="minorEastAsia" w:eastAsiaTheme="minorEastAsia" w:hAnsiTheme="minorEastAsia" w:cs="宋体" w:hint="eastAsia"/>
          <w:sz w:val="24"/>
          <w:szCs w:val="24"/>
        </w:rPr>
        <w:t>（日历天数）天，从开工日到验收合格日计算。</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4.工期相关约定：</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开工日期暂定为【2021】年【</w:t>
      </w:r>
      <w:r w:rsidR="000F2109" w:rsidRPr="00154C66">
        <w:rPr>
          <w:rFonts w:asciiTheme="minorEastAsia" w:eastAsiaTheme="minorEastAsia" w:hAnsiTheme="minorEastAsia" w:cs="宋体" w:hint="eastAsia"/>
          <w:sz w:val="24"/>
          <w:szCs w:val="24"/>
        </w:rPr>
        <w:t xml:space="preserve"> </w:t>
      </w:r>
      <w:r w:rsidR="007E1706">
        <w:rPr>
          <w:rFonts w:asciiTheme="minorEastAsia" w:eastAsiaTheme="minorEastAsia" w:hAnsiTheme="minorEastAsia" w:cs="宋体"/>
          <w:sz w:val="24"/>
          <w:szCs w:val="24"/>
        </w:rPr>
        <w:t>8</w:t>
      </w:r>
      <w:r w:rsidRPr="00154C66">
        <w:rPr>
          <w:rFonts w:asciiTheme="minorEastAsia" w:eastAsiaTheme="minorEastAsia" w:hAnsiTheme="minorEastAsia" w:cs="宋体" w:hint="eastAsia"/>
          <w:sz w:val="24"/>
          <w:szCs w:val="24"/>
        </w:rPr>
        <w:t>】月【</w:t>
      </w:r>
      <w:r w:rsidR="000F2109" w:rsidRPr="00154C66">
        <w:rPr>
          <w:rFonts w:asciiTheme="minorEastAsia" w:eastAsiaTheme="minorEastAsia" w:hAnsiTheme="minorEastAsia" w:cs="宋体" w:hint="eastAsia"/>
          <w:sz w:val="24"/>
          <w:szCs w:val="24"/>
        </w:rPr>
        <w:t xml:space="preserve"> </w:t>
      </w:r>
      <w:r w:rsidR="007E1706">
        <w:rPr>
          <w:rFonts w:asciiTheme="minorEastAsia" w:eastAsiaTheme="minorEastAsia" w:hAnsiTheme="minorEastAsia" w:cs="宋体"/>
          <w:sz w:val="24"/>
          <w:szCs w:val="24"/>
        </w:rPr>
        <w:t>5</w:t>
      </w:r>
      <w:r w:rsidRPr="00154C66">
        <w:rPr>
          <w:rFonts w:asciiTheme="minorEastAsia" w:eastAsiaTheme="minorEastAsia" w:hAnsiTheme="minorEastAsia" w:cs="宋体" w:hint="eastAsia"/>
          <w:sz w:val="24"/>
          <w:szCs w:val="24"/>
        </w:rPr>
        <w:t>】日，具体开工日期以甲方书面通知为准。工程整体竣工日期暂定为【2021】年【</w:t>
      </w:r>
      <w:r w:rsidR="007E1706">
        <w:rPr>
          <w:rFonts w:asciiTheme="minorEastAsia" w:eastAsiaTheme="minorEastAsia" w:hAnsiTheme="minorEastAsia" w:cs="宋体" w:hint="eastAsia"/>
          <w:sz w:val="24"/>
          <w:szCs w:val="24"/>
        </w:rPr>
        <w:t>8</w:t>
      </w:r>
      <w:r w:rsidR="000F2109" w:rsidRPr="00154C66">
        <w:rPr>
          <w:rFonts w:asciiTheme="minorEastAsia" w:eastAsiaTheme="minorEastAsia" w:hAnsiTheme="minorEastAsia" w:cs="宋体" w:hint="eastAsia"/>
          <w:sz w:val="24"/>
          <w:szCs w:val="24"/>
        </w:rPr>
        <w:t xml:space="preserve"> </w:t>
      </w:r>
      <w:r w:rsidRPr="00154C66">
        <w:rPr>
          <w:rFonts w:asciiTheme="minorEastAsia" w:eastAsiaTheme="minorEastAsia" w:hAnsiTheme="minorEastAsia" w:cs="宋体" w:hint="eastAsia"/>
          <w:sz w:val="24"/>
          <w:szCs w:val="24"/>
        </w:rPr>
        <w:t>】月【</w:t>
      </w:r>
      <w:r w:rsidR="007E1706">
        <w:rPr>
          <w:rFonts w:asciiTheme="minorEastAsia" w:eastAsiaTheme="minorEastAsia" w:hAnsiTheme="minorEastAsia" w:cs="宋体" w:hint="eastAsia"/>
          <w:sz w:val="24"/>
          <w:szCs w:val="24"/>
        </w:rPr>
        <w:t>2</w:t>
      </w:r>
      <w:r w:rsidR="007E1706">
        <w:rPr>
          <w:rFonts w:asciiTheme="minorEastAsia" w:eastAsiaTheme="minorEastAsia" w:hAnsiTheme="minorEastAsia" w:cs="宋体"/>
          <w:sz w:val="24"/>
          <w:szCs w:val="24"/>
        </w:rPr>
        <w:t>5</w:t>
      </w:r>
      <w:r w:rsidR="000F2109" w:rsidRPr="00154C66">
        <w:rPr>
          <w:rFonts w:asciiTheme="minorEastAsia" w:eastAsiaTheme="minorEastAsia" w:hAnsiTheme="minorEastAsia" w:cs="宋体" w:hint="eastAsia"/>
          <w:sz w:val="24"/>
          <w:szCs w:val="24"/>
        </w:rPr>
        <w:t xml:space="preserve"> </w:t>
      </w:r>
      <w:r w:rsidRPr="00154C66">
        <w:rPr>
          <w:rFonts w:asciiTheme="minorEastAsia" w:eastAsiaTheme="minorEastAsia" w:hAnsiTheme="minorEastAsia" w:cs="宋体" w:hint="eastAsia"/>
          <w:sz w:val="24"/>
          <w:szCs w:val="24"/>
        </w:rPr>
        <w:t>】日，竣工日期为本工程经甲方验收合格及配合甲方完成相关部门的备案（如需）并移交甲方使用之日。</w:t>
      </w:r>
    </w:p>
    <w:p w:rsidR="004C1426" w:rsidRPr="00154C66" w:rsidRDefault="004C1426" w:rsidP="002B4410">
      <w:pPr>
        <w:spacing w:line="360" w:lineRule="auto"/>
        <w:ind w:firstLineChars="196" w:firstLine="472"/>
        <w:rPr>
          <w:rFonts w:asciiTheme="minorEastAsia" w:eastAsiaTheme="minorEastAsia" w:hAnsiTheme="minorEastAsia" w:cs="宋体"/>
          <w:b/>
          <w:bCs/>
          <w:sz w:val="24"/>
          <w:szCs w:val="24"/>
        </w:rPr>
      </w:pPr>
      <w:r w:rsidRPr="00154C66">
        <w:rPr>
          <w:rFonts w:asciiTheme="minorEastAsia" w:eastAsiaTheme="minorEastAsia" w:hAnsiTheme="minorEastAsia" w:cs="宋体" w:hint="eastAsia"/>
          <w:b/>
          <w:bCs/>
          <w:sz w:val="24"/>
          <w:szCs w:val="24"/>
        </w:rPr>
        <w:t>第三条  履约保证金</w:t>
      </w:r>
    </w:p>
    <w:p w:rsidR="004C1426" w:rsidRPr="00154C66" w:rsidRDefault="004C1426" w:rsidP="002B4410">
      <w:pPr>
        <w:spacing w:line="360" w:lineRule="auto"/>
        <w:ind w:firstLineChars="196" w:firstLine="47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本合同签订之前，乙方应</w:t>
      </w:r>
      <w:r w:rsidR="002A01FE" w:rsidRPr="00154C66">
        <w:rPr>
          <w:rFonts w:asciiTheme="minorEastAsia" w:eastAsiaTheme="minorEastAsia" w:hAnsiTheme="minorEastAsia" w:cs="宋体" w:hint="eastAsia"/>
          <w:sz w:val="24"/>
          <w:szCs w:val="24"/>
        </w:rPr>
        <w:t>缴纳</w:t>
      </w:r>
      <w:r w:rsidRPr="00154C66">
        <w:rPr>
          <w:rFonts w:asciiTheme="minorEastAsia" w:eastAsiaTheme="minorEastAsia" w:hAnsiTheme="minorEastAsia" w:cs="宋体" w:hint="eastAsia"/>
          <w:sz w:val="24"/>
          <w:szCs w:val="24"/>
        </w:rPr>
        <w:t>中标合同金额的</w:t>
      </w:r>
      <w:r w:rsidR="007C2FBD" w:rsidRPr="00154C66">
        <w:rPr>
          <w:rFonts w:asciiTheme="minorEastAsia" w:eastAsiaTheme="minorEastAsia" w:hAnsiTheme="minorEastAsia" w:cs="宋体" w:hint="eastAsia"/>
          <w:sz w:val="24"/>
          <w:szCs w:val="24"/>
          <w:u w:val="single"/>
        </w:rPr>
        <w:t xml:space="preserve"> </w:t>
      </w:r>
      <w:r w:rsidR="00C8401B">
        <w:rPr>
          <w:rFonts w:asciiTheme="minorEastAsia" w:eastAsiaTheme="minorEastAsia" w:hAnsiTheme="minorEastAsia" w:cs="宋体" w:hint="eastAsia"/>
          <w:sz w:val="24"/>
          <w:szCs w:val="24"/>
          <w:u w:val="single"/>
        </w:rPr>
        <w:t xml:space="preserve">  </w:t>
      </w:r>
      <w:r w:rsidR="007C2FBD" w:rsidRPr="00154C66">
        <w:rPr>
          <w:rFonts w:asciiTheme="minorEastAsia" w:eastAsiaTheme="minorEastAsia" w:hAnsiTheme="minorEastAsia" w:cs="宋体" w:hint="eastAsia"/>
          <w:sz w:val="24"/>
          <w:szCs w:val="24"/>
          <w:u w:val="single"/>
        </w:rPr>
        <w:t xml:space="preserve">  </w:t>
      </w:r>
      <w:r w:rsidRPr="00154C66">
        <w:rPr>
          <w:rFonts w:asciiTheme="minorEastAsia" w:eastAsiaTheme="minorEastAsia" w:hAnsiTheme="minorEastAsia" w:cs="宋体" w:hint="eastAsia"/>
          <w:sz w:val="24"/>
          <w:szCs w:val="24"/>
        </w:rPr>
        <w:t>%</w:t>
      </w:r>
      <w:r w:rsidR="002A01FE" w:rsidRPr="00154C66">
        <w:rPr>
          <w:rFonts w:asciiTheme="minorEastAsia" w:eastAsiaTheme="minorEastAsia" w:hAnsiTheme="minorEastAsia" w:cs="宋体" w:hint="eastAsia"/>
          <w:sz w:val="24"/>
          <w:szCs w:val="24"/>
        </w:rPr>
        <w:t>的履约保证金</w:t>
      </w:r>
      <w:r w:rsidRPr="00154C66">
        <w:rPr>
          <w:rFonts w:asciiTheme="minorEastAsia" w:eastAsiaTheme="minorEastAsia" w:hAnsiTheme="minorEastAsia" w:cs="宋体" w:hint="eastAsia"/>
          <w:sz w:val="24"/>
          <w:szCs w:val="24"/>
        </w:rPr>
        <w:t>，作为乙方妥善履行合同义务的担保。如发生乙方违约，甲方有权从履约保证金中扣除乙方应承担的赔偿金或违约金。乙方应在甲方扣款后2个工作日内补足履约保证金。工程竣工、经甲方验收合格且书面确认后【</w:t>
      </w:r>
      <w:r w:rsidR="007C2FBD" w:rsidRPr="00154C66">
        <w:rPr>
          <w:rFonts w:asciiTheme="minorEastAsia" w:eastAsiaTheme="minorEastAsia" w:hAnsiTheme="minorEastAsia" w:cs="宋体" w:hint="eastAsia"/>
          <w:sz w:val="24"/>
          <w:szCs w:val="24"/>
          <w:u w:val="single"/>
        </w:rPr>
        <w:t xml:space="preserve">  </w:t>
      </w:r>
      <w:r w:rsidR="00C8401B">
        <w:rPr>
          <w:rFonts w:asciiTheme="minorEastAsia" w:eastAsiaTheme="minorEastAsia" w:hAnsiTheme="minorEastAsia" w:cs="宋体" w:hint="eastAsia"/>
          <w:sz w:val="24"/>
          <w:szCs w:val="24"/>
          <w:u w:val="single"/>
        </w:rPr>
        <w:t xml:space="preserve">  </w:t>
      </w:r>
      <w:r w:rsidR="007C2FBD" w:rsidRPr="00154C66">
        <w:rPr>
          <w:rFonts w:asciiTheme="minorEastAsia" w:eastAsiaTheme="minorEastAsia" w:hAnsiTheme="minorEastAsia" w:cs="宋体" w:hint="eastAsia"/>
          <w:sz w:val="24"/>
          <w:szCs w:val="24"/>
          <w:u w:val="single"/>
        </w:rPr>
        <w:t xml:space="preserve"> </w:t>
      </w:r>
      <w:r w:rsidRPr="00154C66">
        <w:rPr>
          <w:rFonts w:asciiTheme="minorEastAsia" w:eastAsiaTheme="minorEastAsia" w:hAnsiTheme="minorEastAsia" w:cs="宋体" w:hint="eastAsia"/>
          <w:sz w:val="24"/>
          <w:szCs w:val="24"/>
        </w:rPr>
        <w:t>】日内，甲方退还乙方履约保证金余额（不计息）。</w:t>
      </w:r>
    </w:p>
    <w:p w:rsidR="004C1426" w:rsidRPr="00154C66" w:rsidRDefault="004C1426" w:rsidP="002B4410">
      <w:pPr>
        <w:spacing w:line="360" w:lineRule="auto"/>
        <w:ind w:firstLineChars="196" w:firstLine="47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以下为履约保证金收取账号信息及要求</w:t>
      </w:r>
    </w:p>
    <w:p w:rsidR="004C1426" w:rsidRPr="00154C66" w:rsidRDefault="004C1426" w:rsidP="002B4410">
      <w:pPr>
        <w:spacing w:line="360" w:lineRule="auto"/>
        <w:ind w:firstLineChars="196" w:firstLine="47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开户单位：常州信息职业技术学院</w:t>
      </w:r>
    </w:p>
    <w:p w:rsidR="004C1426" w:rsidRPr="00154C66" w:rsidRDefault="004C1426" w:rsidP="002B4410">
      <w:pPr>
        <w:spacing w:line="360" w:lineRule="auto"/>
        <w:ind w:firstLineChars="196" w:firstLine="47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银行账号： 1105020909000054710</w:t>
      </w:r>
    </w:p>
    <w:p w:rsidR="004C1426" w:rsidRPr="00154C66" w:rsidRDefault="004C1426" w:rsidP="002B4410">
      <w:pPr>
        <w:spacing w:line="360" w:lineRule="auto"/>
        <w:ind w:firstLineChars="196" w:firstLine="47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开 户 行：中国工商银行常州广化支行</w:t>
      </w:r>
    </w:p>
    <w:p w:rsidR="004C1426" w:rsidRPr="00154C66" w:rsidRDefault="004C1426" w:rsidP="002B4410">
      <w:pPr>
        <w:spacing w:line="360" w:lineRule="auto"/>
        <w:ind w:firstLineChars="200" w:firstLine="482"/>
        <w:rPr>
          <w:rFonts w:asciiTheme="minorEastAsia" w:eastAsiaTheme="minorEastAsia" w:hAnsiTheme="minorEastAsia" w:cs="宋体"/>
          <w:b/>
          <w:sz w:val="24"/>
          <w:szCs w:val="24"/>
        </w:rPr>
      </w:pPr>
      <w:r w:rsidRPr="00154C66">
        <w:rPr>
          <w:rFonts w:asciiTheme="minorEastAsia" w:eastAsiaTheme="minorEastAsia" w:hAnsiTheme="minorEastAsia" w:cs="宋体" w:hint="eastAsia"/>
          <w:b/>
          <w:sz w:val="24"/>
          <w:szCs w:val="24"/>
        </w:rPr>
        <w:t>第四条  工程合同造价</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1.工程合同价款为人民币（小写）：￥：</w:t>
      </w:r>
      <w:r w:rsidRPr="00154C66">
        <w:rPr>
          <w:rFonts w:asciiTheme="minorEastAsia" w:eastAsiaTheme="minorEastAsia" w:hAnsiTheme="minorEastAsia" w:cs="宋体" w:hint="eastAsia"/>
          <w:sz w:val="24"/>
          <w:szCs w:val="24"/>
          <w:u w:val="single"/>
        </w:rPr>
        <w:t xml:space="preserve">    </w:t>
      </w:r>
      <w:r w:rsidRPr="00154C66">
        <w:rPr>
          <w:rFonts w:asciiTheme="minorEastAsia" w:eastAsiaTheme="minorEastAsia" w:hAnsiTheme="minorEastAsia" w:cs="宋体" w:hint="eastAsia"/>
          <w:b/>
          <w:bCs/>
          <w:sz w:val="24"/>
          <w:szCs w:val="24"/>
          <w:u w:val="single"/>
        </w:rPr>
        <w:t>元</w:t>
      </w:r>
      <w:r w:rsidR="008D5609" w:rsidRPr="00154C66">
        <w:rPr>
          <w:rFonts w:asciiTheme="minorEastAsia" w:eastAsiaTheme="minorEastAsia" w:hAnsiTheme="minorEastAsia" w:cs="宋体" w:hint="eastAsia"/>
          <w:b/>
          <w:bCs/>
          <w:sz w:val="24"/>
          <w:szCs w:val="24"/>
          <w:u w:val="single"/>
        </w:rPr>
        <w:t>；</w:t>
      </w:r>
      <w:r w:rsidRPr="00154C66">
        <w:rPr>
          <w:rFonts w:asciiTheme="minorEastAsia" w:eastAsiaTheme="minorEastAsia" w:hAnsiTheme="minorEastAsia" w:cs="宋体" w:hint="eastAsia"/>
          <w:sz w:val="24"/>
          <w:szCs w:val="24"/>
        </w:rPr>
        <w:t>即人民币（大写）：</w:t>
      </w:r>
      <w:r w:rsidRPr="00154C66">
        <w:rPr>
          <w:rFonts w:asciiTheme="minorEastAsia" w:eastAsiaTheme="minorEastAsia" w:hAnsiTheme="minorEastAsia" w:cs="宋体" w:hint="eastAsia"/>
          <w:b/>
          <w:sz w:val="24"/>
          <w:szCs w:val="24"/>
          <w:u w:val="single"/>
        </w:rPr>
        <w:t xml:space="preserve">    元</w:t>
      </w:r>
      <w:r w:rsidRPr="00154C66">
        <w:rPr>
          <w:rFonts w:asciiTheme="minorEastAsia" w:eastAsiaTheme="minorEastAsia" w:hAnsiTheme="minorEastAsia" w:cs="宋体" w:hint="eastAsia"/>
          <w:sz w:val="24"/>
          <w:szCs w:val="24"/>
        </w:rPr>
        <w:t>。</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2.竣工结算时，固定综合单价不变，工程量按实调整，据实结算，最终以审定价为准。</w:t>
      </w:r>
    </w:p>
    <w:p w:rsidR="004C1426" w:rsidRPr="00154C66" w:rsidRDefault="004C1426" w:rsidP="002B4410">
      <w:pPr>
        <w:spacing w:line="360" w:lineRule="auto"/>
        <w:ind w:firstLineChars="200" w:firstLine="482"/>
        <w:rPr>
          <w:rFonts w:asciiTheme="minorEastAsia" w:eastAsiaTheme="minorEastAsia" w:hAnsiTheme="minorEastAsia" w:cs="宋体"/>
          <w:b/>
          <w:sz w:val="24"/>
          <w:szCs w:val="24"/>
        </w:rPr>
      </w:pPr>
      <w:r w:rsidRPr="00154C66">
        <w:rPr>
          <w:rFonts w:asciiTheme="minorEastAsia" w:eastAsiaTheme="minorEastAsia" w:hAnsiTheme="minorEastAsia" w:cs="宋体" w:hint="eastAsia"/>
          <w:b/>
          <w:sz w:val="24"/>
          <w:szCs w:val="24"/>
        </w:rPr>
        <w:t>第五条  付款方式</w:t>
      </w:r>
    </w:p>
    <w:p w:rsidR="007E1706" w:rsidRDefault="007E1706" w:rsidP="007E1706">
      <w:pPr>
        <w:spacing w:line="440" w:lineRule="exact"/>
        <w:ind w:firstLineChars="150" w:firstLine="360"/>
        <w:rPr>
          <w:rFonts w:ascii="宋体" w:hAnsi="宋体"/>
          <w:sz w:val="24"/>
          <w:szCs w:val="21"/>
        </w:rPr>
      </w:pPr>
      <w:r>
        <w:rPr>
          <w:rFonts w:ascii="宋体" w:hAnsi="宋体" w:hint="eastAsia"/>
          <w:sz w:val="24"/>
          <w:szCs w:val="21"/>
        </w:rPr>
        <w:t>1.合同签订后，承包人需向采购人缴纳合同金额的5%作为履约保证金，待工程竣工验收合格后予以退回。履约保证金不计息。</w:t>
      </w:r>
    </w:p>
    <w:p w:rsidR="005656E7" w:rsidRDefault="007E1706" w:rsidP="005656E7">
      <w:pPr>
        <w:spacing w:line="440" w:lineRule="exact"/>
        <w:ind w:firstLineChars="150" w:firstLine="360"/>
        <w:rPr>
          <w:rFonts w:ascii="宋体" w:hAnsi="宋体"/>
          <w:sz w:val="24"/>
          <w:szCs w:val="21"/>
        </w:rPr>
      </w:pPr>
      <w:r>
        <w:rPr>
          <w:rFonts w:ascii="宋体" w:hAnsi="宋体" w:hint="eastAsia"/>
          <w:sz w:val="24"/>
          <w:szCs w:val="21"/>
        </w:rPr>
        <w:t>2.工程完工且经验收合格，经审计审定后的十个工作日内向承包人支付至审定金额的100%，付款的前提条件是承包人先支付质保金（审定价的3%）至采购人。</w:t>
      </w:r>
    </w:p>
    <w:p w:rsidR="00390A37" w:rsidRDefault="007E1706" w:rsidP="005656E7">
      <w:pPr>
        <w:spacing w:line="440" w:lineRule="exact"/>
        <w:ind w:firstLineChars="150" w:firstLine="360"/>
        <w:rPr>
          <w:rFonts w:ascii="宋体" w:hAnsi="宋体"/>
          <w:sz w:val="24"/>
          <w:szCs w:val="21"/>
        </w:rPr>
      </w:pPr>
      <w:r>
        <w:rPr>
          <w:rFonts w:ascii="宋体" w:hAnsi="宋体" w:hint="eastAsia"/>
          <w:sz w:val="24"/>
          <w:szCs w:val="21"/>
        </w:rPr>
        <w:t>3.质保金的退还：质保期结束，经采购人验收合格后，一次性付清。质保金不计息。</w:t>
      </w:r>
    </w:p>
    <w:p w:rsidR="004C1426" w:rsidRPr="00154C66" w:rsidRDefault="004C1426" w:rsidP="00390A37">
      <w:pPr>
        <w:spacing w:line="360" w:lineRule="auto"/>
        <w:ind w:firstLineChars="196" w:firstLine="472"/>
        <w:rPr>
          <w:rFonts w:asciiTheme="minorEastAsia" w:eastAsiaTheme="minorEastAsia" w:hAnsiTheme="minorEastAsia" w:cs="宋体"/>
          <w:b/>
          <w:bCs/>
          <w:sz w:val="24"/>
          <w:szCs w:val="24"/>
        </w:rPr>
      </w:pPr>
      <w:r w:rsidRPr="00154C66">
        <w:rPr>
          <w:rFonts w:asciiTheme="minorEastAsia" w:eastAsiaTheme="minorEastAsia" w:hAnsiTheme="minorEastAsia" w:cs="宋体" w:hint="eastAsia"/>
          <w:b/>
          <w:bCs/>
          <w:sz w:val="24"/>
          <w:szCs w:val="24"/>
        </w:rPr>
        <w:t xml:space="preserve">第六条 </w:t>
      </w:r>
      <w:r w:rsidR="0058178B" w:rsidRPr="00154C66">
        <w:rPr>
          <w:rFonts w:asciiTheme="minorEastAsia" w:eastAsiaTheme="minorEastAsia" w:hAnsiTheme="minorEastAsia" w:cs="宋体" w:hint="eastAsia"/>
          <w:b/>
          <w:bCs/>
          <w:sz w:val="24"/>
          <w:szCs w:val="24"/>
        </w:rPr>
        <w:t xml:space="preserve"> </w:t>
      </w:r>
      <w:r w:rsidRPr="00154C66">
        <w:rPr>
          <w:rFonts w:asciiTheme="minorEastAsia" w:eastAsiaTheme="minorEastAsia" w:hAnsiTheme="minorEastAsia" w:cs="宋体" w:hint="eastAsia"/>
          <w:b/>
          <w:bCs/>
          <w:sz w:val="24"/>
          <w:szCs w:val="24"/>
        </w:rPr>
        <w:t>材料、设备供应</w:t>
      </w:r>
    </w:p>
    <w:p w:rsidR="004C1426" w:rsidRPr="00154C66" w:rsidRDefault="004C1426" w:rsidP="002B4410">
      <w:pPr>
        <w:spacing w:line="360" w:lineRule="auto"/>
        <w:ind w:firstLineChars="196" w:firstLine="47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1.本工程所需的全部材料、设备、成品、半成品等由乙方自行采购并供应至甲方指定的工程地点。</w:t>
      </w:r>
    </w:p>
    <w:p w:rsidR="004C1426" w:rsidRPr="00154C66" w:rsidRDefault="004C1426" w:rsidP="002B4410">
      <w:pPr>
        <w:spacing w:line="360" w:lineRule="auto"/>
        <w:ind w:firstLineChars="196" w:firstLine="47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2.乙方负责本合同项下所有材料、设备的全部运输、保管工作，并自行选择合理的运输方式和合理的运输路线。乙方应当对设备和材料进行妥善包装，并确保包装符合耐粗暴搬运及防火、防水、防潮、防震、防撞等运输安全要求。因运输、保管不善发生毁损或丢失的，乙方应责任自负，由此产生的费用由乙方承担，工期不予顺延。</w:t>
      </w:r>
    </w:p>
    <w:p w:rsidR="004C1426" w:rsidRPr="00154C66" w:rsidRDefault="004C1426" w:rsidP="002B4410">
      <w:pPr>
        <w:spacing w:line="360" w:lineRule="auto"/>
        <w:ind w:firstLineChars="196" w:firstLine="47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3.乙方提供的设备、材料、成品、半成品均应为全新的、未曾使用过的，应具备厂家的技术标准、符合国家和行业等相关技术标准。乙方供应的设备、材料、成品、半成品均须有原出厂证明和质量证书，且必须在使用前进行试验检验，试验检验合格、经双方确认后方能使用，试验检验费用由乙方负担。</w:t>
      </w:r>
    </w:p>
    <w:p w:rsidR="004C1426" w:rsidRPr="00154C66" w:rsidRDefault="004C1426" w:rsidP="002B4410">
      <w:pPr>
        <w:spacing w:line="360" w:lineRule="auto"/>
        <w:ind w:firstLineChars="196" w:firstLine="47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4.乙方提供的所有设备和材料均应符合消防规范和防火性能及环保要求，否则乙方对因此造成的甲方和第三方的损失承担赔偿责任。</w:t>
      </w:r>
    </w:p>
    <w:p w:rsidR="004C1426" w:rsidRPr="00154C66" w:rsidRDefault="004C1426" w:rsidP="002B4410">
      <w:pPr>
        <w:spacing w:line="360" w:lineRule="auto"/>
        <w:ind w:firstLineChars="196" w:firstLine="47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5.未经甲方许可，乙方不得擅自使用代替的设备或材料。否则，无论工程是否竣工，甲方均有权要求乙方进行更换，工期不予顺延，且乙方应自行承担更换的费用和赔偿甲方遭受的全部经济损失。</w:t>
      </w:r>
    </w:p>
    <w:p w:rsidR="004C1426" w:rsidRPr="00154C66" w:rsidRDefault="004C1426" w:rsidP="002B4410">
      <w:pPr>
        <w:spacing w:line="360" w:lineRule="auto"/>
        <w:ind w:firstLineChars="200" w:firstLine="482"/>
        <w:rPr>
          <w:rFonts w:asciiTheme="minorEastAsia" w:eastAsiaTheme="minorEastAsia" w:hAnsiTheme="minorEastAsia" w:cs="宋体"/>
          <w:b/>
          <w:sz w:val="24"/>
          <w:szCs w:val="24"/>
        </w:rPr>
      </w:pPr>
      <w:r w:rsidRPr="00154C66">
        <w:rPr>
          <w:rFonts w:asciiTheme="minorEastAsia" w:eastAsiaTheme="minorEastAsia" w:hAnsiTheme="minorEastAsia" w:cs="宋体" w:hint="eastAsia"/>
          <w:b/>
          <w:sz w:val="24"/>
          <w:szCs w:val="24"/>
        </w:rPr>
        <w:t>第七条  双方一般权利义务</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1.项目负责人</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u w:val="single"/>
        </w:rPr>
      </w:pPr>
      <w:r w:rsidRPr="00154C66">
        <w:rPr>
          <w:rFonts w:asciiTheme="minorEastAsia" w:eastAsiaTheme="minorEastAsia" w:hAnsiTheme="minorEastAsia" w:cs="宋体" w:hint="eastAsia"/>
          <w:sz w:val="24"/>
          <w:szCs w:val="24"/>
        </w:rPr>
        <w:t>（1）发包人项目</w:t>
      </w:r>
      <w:r w:rsidR="00390A37" w:rsidRPr="00154C66">
        <w:rPr>
          <w:rFonts w:asciiTheme="minorEastAsia" w:eastAsiaTheme="minorEastAsia" w:hAnsiTheme="minorEastAsia" w:cs="宋体" w:hint="eastAsia"/>
          <w:sz w:val="24"/>
          <w:szCs w:val="24"/>
        </w:rPr>
        <w:t>负责人</w:t>
      </w:r>
      <w:r w:rsidRPr="00154C66">
        <w:rPr>
          <w:rFonts w:asciiTheme="minorEastAsia" w:eastAsiaTheme="minorEastAsia" w:hAnsiTheme="minorEastAsia" w:cs="宋体" w:hint="eastAsia"/>
          <w:sz w:val="24"/>
          <w:szCs w:val="24"/>
        </w:rPr>
        <w:t xml:space="preserve">     </w:t>
      </w:r>
      <w:r w:rsidR="00390A37">
        <w:rPr>
          <w:rFonts w:asciiTheme="minorEastAsia" w:eastAsiaTheme="minorEastAsia" w:hAnsiTheme="minorEastAsia" w:cs="宋体" w:hint="eastAsia"/>
          <w:sz w:val="24"/>
          <w:szCs w:val="24"/>
        </w:rPr>
        <w:t xml:space="preserve"> </w:t>
      </w:r>
      <w:r w:rsidRPr="00154C66">
        <w:rPr>
          <w:rFonts w:asciiTheme="minorEastAsia" w:eastAsiaTheme="minorEastAsia" w:hAnsiTheme="minorEastAsia" w:cs="宋体" w:hint="eastAsia"/>
          <w:sz w:val="24"/>
          <w:szCs w:val="24"/>
        </w:rPr>
        <w:t>姓名：   联系电话：</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u w:val="single"/>
        </w:rPr>
      </w:pPr>
      <w:r w:rsidRPr="00154C66">
        <w:rPr>
          <w:rFonts w:asciiTheme="minorEastAsia" w:eastAsiaTheme="minorEastAsia" w:hAnsiTheme="minorEastAsia" w:cs="宋体" w:hint="eastAsia"/>
          <w:sz w:val="24"/>
          <w:szCs w:val="24"/>
        </w:rPr>
        <w:t>（2）承包人项目</w:t>
      </w:r>
      <w:r w:rsidR="00390A37" w:rsidRPr="00154C66">
        <w:rPr>
          <w:rFonts w:asciiTheme="minorEastAsia" w:eastAsiaTheme="minorEastAsia" w:hAnsiTheme="minorEastAsia" w:cs="宋体" w:hint="eastAsia"/>
          <w:sz w:val="24"/>
          <w:szCs w:val="24"/>
        </w:rPr>
        <w:t>负责人</w:t>
      </w:r>
      <w:r w:rsidRPr="00154C66">
        <w:rPr>
          <w:rFonts w:asciiTheme="minorEastAsia" w:eastAsiaTheme="minorEastAsia" w:hAnsiTheme="minorEastAsia" w:cs="宋体" w:hint="eastAsia"/>
          <w:sz w:val="24"/>
          <w:szCs w:val="24"/>
        </w:rPr>
        <w:t xml:space="preserve">      姓名：   联系电话：</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2.甲方职责</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（1）在施工期间甲方及时将设计变更以书面形式通知乙方，并做好现场签证工作。</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（2）甲方提供施工场地、施工用的水源和电源。</w:t>
      </w:r>
    </w:p>
    <w:p w:rsidR="004C1426" w:rsidRPr="00154C66" w:rsidRDefault="004C1426" w:rsidP="002B4410">
      <w:pPr>
        <w:pStyle w:val="ae"/>
        <w:spacing w:beforeAutospacing="0" w:afterAutospacing="0" w:line="360" w:lineRule="auto"/>
        <w:ind w:firstLineChars="200" w:firstLine="480"/>
        <w:rPr>
          <w:rFonts w:asciiTheme="minorEastAsia" w:eastAsiaTheme="minorEastAsia" w:hAnsiTheme="minorEastAsia"/>
        </w:rPr>
      </w:pPr>
      <w:r w:rsidRPr="00154C66">
        <w:rPr>
          <w:rFonts w:asciiTheme="minorEastAsia" w:eastAsiaTheme="minorEastAsia" w:hAnsiTheme="minorEastAsia" w:hint="eastAsia"/>
        </w:rPr>
        <w:t xml:space="preserve">（3）甲方提供必要的施工资料、环境，并配合乙方解决施工过程中遇到的问题，不影响乙方施工的进行。 </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3.乙方职责</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1）乙方在校内施工，必须遵守甲方的相关规定制度，若出现违规、不安全、不文明行为且限期内未整改完成累计三次的，甲方有权解除本合同，乙方的履约保证金不予退还，乙方除应按照本合同的要求撤场外，给甲方造成损失的，还应当承担赔偿责任。</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 xml:space="preserve">（2）乙方按甲方提供的施工用水源和电源，自行安装水电表后接入至工程施工所需位置，涉及的工料消耗及水电等费用由乙方承担，水电费计费按照商业水电费在结算中扣除。  </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3）乙方应遵守甲方对施工现场管理的规定，妥善保护好施工现场周围建筑、装修、设备、管线等不受损坏，对施工中造成的损坏由乙方负责修复或赔偿，施工中未经甲方同意或有关部门批准，乙方不得随意拆改原建筑物结构及各种设备管线。</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（4）乙方保证乙方及其人员具有承揽本合同项下业务的资格、资质和许可，自行办理政府审批手续（如需）并承担费用，且不得影响本合同的履行。</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5）乙方应合法用工，依法为其人员缴纳社会保险等，无论出现何种情形，乙方均不得拖欠乙方人员工资（特别是农民工工资）。因乙方拖欠人员工资等原因造成劳资纠纷出现农民工聚集施工现场或其他形式对甲方的正常秩序造成影响的，乙方应向甲方支付工程价款</w:t>
      </w:r>
      <w:r w:rsidR="00C8401B">
        <w:rPr>
          <w:rFonts w:asciiTheme="minorEastAsia" w:eastAsiaTheme="minorEastAsia" w:hAnsiTheme="minorEastAsia" w:cs="宋体" w:hint="eastAsia"/>
          <w:sz w:val="24"/>
          <w:szCs w:val="24"/>
          <w:u w:val="single"/>
        </w:rPr>
        <w:t xml:space="preserve"> </w:t>
      </w:r>
      <w:r w:rsidR="007E1706">
        <w:rPr>
          <w:rFonts w:asciiTheme="minorEastAsia" w:eastAsiaTheme="minorEastAsia" w:hAnsiTheme="minorEastAsia" w:cs="宋体"/>
          <w:sz w:val="24"/>
          <w:szCs w:val="24"/>
          <w:u w:val="single"/>
        </w:rPr>
        <w:t>2</w:t>
      </w:r>
      <w:r w:rsidR="00C8401B">
        <w:rPr>
          <w:rFonts w:asciiTheme="minorEastAsia" w:eastAsiaTheme="minorEastAsia" w:hAnsiTheme="minorEastAsia" w:cs="宋体" w:hint="eastAsia"/>
          <w:sz w:val="24"/>
          <w:szCs w:val="24"/>
          <w:u w:val="single"/>
        </w:rPr>
        <w:t xml:space="preserve"> </w:t>
      </w:r>
      <w:r w:rsidRPr="00154C66">
        <w:rPr>
          <w:rFonts w:asciiTheme="minorEastAsia" w:eastAsiaTheme="minorEastAsia" w:hAnsiTheme="minorEastAsia" w:cs="宋体" w:hint="eastAsia"/>
          <w:sz w:val="24"/>
          <w:szCs w:val="24"/>
        </w:rPr>
        <w:t>%的违约金作为赔偿。</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（6）乙方应承担本合同范围内的施工人员、材料设备的保险费用及责任，对施工人员的人身安全及财产安全负责，甲方不对此承担责任。如出现人身伤害事故或财产损坏丢失事件，一切责任由乙方负责。</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7）乙方是本工程范围内的现场消防安全管理直接责任单位，应配合和服从甲方的消防安全管理，确保施工过程中不发生任何消防事故。由于乙方在施工过程中违反有关安全操作规定、消防安全管理规定，导致发生安全事故或火灾事故的，乙方应承担由此引发的一切赔偿责任，包括但不限于消防部门对甲方的罚款、甲方或第三方的任何损失（包括但不限于财产损失和人身的损害）。</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8）乙方应文明施工，做好安全防范，在施工过程中因乙方原因造成任何的第三方损失和损害（包括但不限于财产损失和人身损害），均由乙方负责赔偿。如由于上述原因导致第三方向甲方述索赔，则甲方有权要求乙方向甲方赔偿因此遭受的任何损失（包括但不限于由此产生的诉讼费、律师费、损害赔偿金）。</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10）在本工程移交甲方使用后，因工程质量原因致使本工程造成甲方或第三方损害（包括但不限于财产损失和人身损害），均由乙方负责赔偿。如由于上述原因导致第三方向甲方索赔，则甲方有权要求乙方向甲方赔偿因此遭受的任何损失（包括但不限于由此产生的诉讼费、律师费、损害赔偿金）。</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（11）保证施工场地清洁符合环境卫生管理的有关规定，交工前做到工完场清，乙方施工中产生的垃圾由乙方负责外运并承担相应费用，承担因自身原因违反有关规定造成的损失和罚款。</w:t>
      </w:r>
    </w:p>
    <w:p w:rsidR="004C1426" w:rsidRPr="00154C66" w:rsidRDefault="004C1426" w:rsidP="002B4410">
      <w:pPr>
        <w:spacing w:line="360" w:lineRule="auto"/>
        <w:ind w:firstLineChars="200" w:firstLine="482"/>
        <w:rPr>
          <w:rFonts w:asciiTheme="minorEastAsia" w:eastAsiaTheme="minorEastAsia" w:hAnsiTheme="minorEastAsia" w:cs="宋体"/>
          <w:b/>
          <w:sz w:val="24"/>
          <w:szCs w:val="24"/>
        </w:rPr>
      </w:pPr>
      <w:r w:rsidRPr="00154C66">
        <w:rPr>
          <w:rFonts w:asciiTheme="minorEastAsia" w:eastAsiaTheme="minorEastAsia" w:hAnsiTheme="minorEastAsia" w:cs="宋体" w:hint="eastAsia"/>
          <w:b/>
          <w:sz w:val="24"/>
          <w:szCs w:val="24"/>
        </w:rPr>
        <w:t>第八条  施工管理及变更</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1.乙方应编制工程的施工进度计划，提交给甲方，并严格按进度施工。</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2.材料进场应至少提前一个工作日通知甲方，并协助甲方进行验收，乙方应出示完整的质量证明材料，验收合格后才能用于工程施工。若乙方使用材料与所提供样品不符，则由乙方重新返工且须重新组织甲方验收，所造成的损失由乙方负责，工期不顺延。对施工单位未经甲方同意擅自变更材料的，甲方可不予结算。</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3.施工过程中涉及的现场签证，须在工程现场及时完成，经甲方确认后实施。未经确认的现场签证在工程结算时不予调整。对涉及隐蔽工程的现场签证，需留有影像资料。未经检查验收的隐蔽工程项目，结算时一律不予认可。</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4.施工过程中涉及的工程变更，对甲方变更部分或新增内容，招标文件中已有或接近的子目，单价按中标价不变，招标报价中无参考或新增子目将按照«建设工程工程量清单计价规范»（GB50500-2013）、常州工程造价信息进行计价（按照变更时间）,经审计后按投标时相同的优惠率下浮。结算中工程量按实调整、按实结算。</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5.工程质量等级为合格工程，乙方应严格按照</w:t>
      </w:r>
      <w:r w:rsidR="00B803B3" w:rsidRPr="00154C66">
        <w:rPr>
          <w:rFonts w:asciiTheme="minorEastAsia" w:eastAsiaTheme="minorEastAsia" w:hAnsiTheme="minorEastAsia" w:cs="宋体" w:hint="eastAsia"/>
          <w:bCs/>
          <w:sz w:val="24"/>
        </w:rPr>
        <w:t>国家规范、谈判文件、响应文件、合同等要求</w:t>
      </w:r>
      <w:r w:rsidRPr="00154C66">
        <w:rPr>
          <w:rFonts w:asciiTheme="minorEastAsia" w:eastAsiaTheme="minorEastAsia" w:hAnsiTheme="minorEastAsia" w:cs="宋体" w:hint="eastAsia"/>
          <w:sz w:val="24"/>
          <w:szCs w:val="24"/>
        </w:rPr>
        <w:t>及甲方要求送样、经甲方代表确认后方可施工</w:t>
      </w:r>
      <w:r w:rsidR="00B803B3" w:rsidRPr="00154C66">
        <w:rPr>
          <w:rFonts w:asciiTheme="minorEastAsia" w:eastAsiaTheme="minorEastAsia" w:hAnsiTheme="minorEastAsia" w:cs="宋体" w:hint="eastAsia"/>
          <w:bCs/>
          <w:sz w:val="24"/>
        </w:rPr>
        <w:t>并达到校方规定的要求</w:t>
      </w:r>
      <w:r w:rsidRPr="00154C66">
        <w:rPr>
          <w:rFonts w:asciiTheme="minorEastAsia" w:eastAsiaTheme="minorEastAsia" w:hAnsiTheme="minorEastAsia" w:cs="宋体" w:hint="eastAsia"/>
          <w:sz w:val="24"/>
          <w:szCs w:val="24"/>
        </w:rPr>
        <w:t>，质量必须达到国家现行的相关施工验收或规范标准要求。如国家标准、行业标准及甲方对乙方提出的技术要求不一致的，以较高要求的标准或技术要求为准。</w:t>
      </w:r>
      <w:r w:rsidR="00B803B3" w:rsidRPr="00154C66">
        <w:rPr>
          <w:rFonts w:asciiTheme="minorEastAsia" w:eastAsiaTheme="minorEastAsia" w:hAnsiTheme="minorEastAsia" w:cs="宋体" w:hint="eastAsia"/>
          <w:bCs/>
          <w:sz w:val="24"/>
        </w:rPr>
        <w:t>一次性验收合格。</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6.若乙方施工质量、进度、安全、文明等因素达不到合同和规范要求，甲方有权要求乙方限期进行整改，费用由乙方承担、工期不予顺延，乙方未在期限内整改完成的，每发生一次，乙方应承担工程价款</w:t>
      </w:r>
      <w:r w:rsidR="003A20BA" w:rsidRPr="00154C66">
        <w:rPr>
          <w:rFonts w:asciiTheme="minorEastAsia" w:eastAsiaTheme="minorEastAsia" w:hAnsiTheme="minorEastAsia" w:cs="宋体" w:hint="eastAsia"/>
          <w:sz w:val="24"/>
          <w:szCs w:val="24"/>
          <w:u w:val="single"/>
        </w:rPr>
        <w:t xml:space="preserve"> </w:t>
      </w:r>
      <w:r w:rsidR="007E1706">
        <w:rPr>
          <w:rFonts w:asciiTheme="minorEastAsia" w:eastAsiaTheme="minorEastAsia" w:hAnsiTheme="minorEastAsia" w:cs="宋体"/>
          <w:sz w:val="24"/>
          <w:szCs w:val="24"/>
          <w:u w:val="single"/>
        </w:rPr>
        <w:t>1</w:t>
      </w:r>
      <w:r w:rsidR="003A20BA" w:rsidRPr="00154C66">
        <w:rPr>
          <w:rFonts w:asciiTheme="minorEastAsia" w:eastAsiaTheme="minorEastAsia" w:hAnsiTheme="minorEastAsia" w:cs="宋体" w:hint="eastAsia"/>
          <w:sz w:val="24"/>
          <w:szCs w:val="24"/>
          <w:u w:val="single"/>
        </w:rPr>
        <w:t xml:space="preserve"> </w:t>
      </w:r>
      <w:r w:rsidRPr="00154C66">
        <w:rPr>
          <w:rFonts w:asciiTheme="minorEastAsia" w:eastAsiaTheme="minorEastAsia" w:hAnsiTheme="minorEastAsia" w:cs="宋体" w:hint="eastAsia"/>
          <w:sz w:val="24"/>
          <w:szCs w:val="24"/>
        </w:rPr>
        <w:t>%的违约金，甲方有权从工程结算中直接扣除。</w:t>
      </w:r>
    </w:p>
    <w:p w:rsidR="004C1426" w:rsidRPr="00154C66" w:rsidRDefault="004C1426" w:rsidP="002B4410">
      <w:pPr>
        <w:spacing w:line="360" w:lineRule="auto"/>
        <w:ind w:firstLineChars="200" w:firstLine="482"/>
        <w:rPr>
          <w:rFonts w:asciiTheme="minorEastAsia" w:eastAsiaTheme="minorEastAsia" w:hAnsiTheme="minorEastAsia" w:cs="宋体"/>
          <w:b/>
          <w:sz w:val="24"/>
          <w:szCs w:val="24"/>
        </w:rPr>
      </w:pPr>
      <w:r w:rsidRPr="00154C66">
        <w:rPr>
          <w:rFonts w:asciiTheme="minorEastAsia" w:eastAsiaTheme="minorEastAsia" w:hAnsiTheme="minorEastAsia" w:cs="宋体" w:hint="eastAsia"/>
          <w:b/>
          <w:sz w:val="24"/>
          <w:szCs w:val="24"/>
        </w:rPr>
        <w:t>第九条  竣工验收、保修</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1.工程具备竣工验收条件，乙方按国家工程竣工验收有关规定，向甲方提供完整竣工资料及竣工验收报告。如验收过程中存在质量等问题，乙方应及时整改，并在整改完毕后再次组织甲方验收，直至经过甲方验收合格并经甲方书面确认为止，并办理移交甲方、配合甲方完成相关部门备案（如需）等手续。</w:t>
      </w:r>
    </w:p>
    <w:p w:rsidR="004C1426" w:rsidRPr="00154C66" w:rsidRDefault="004C1426" w:rsidP="002B4410">
      <w:pPr>
        <w:pStyle w:val="ae"/>
        <w:spacing w:beforeAutospacing="0" w:afterAutospacing="0" w:line="360" w:lineRule="auto"/>
        <w:ind w:firstLineChars="200" w:firstLine="480"/>
        <w:rPr>
          <w:rFonts w:asciiTheme="minorEastAsia" w:eastAsiaTheme="minorEastAsia" w:hAnsiTheme="minorEastAsia"/>
        </w:rPr>
      </w:pPr>
      <w:r w:rsidRPr="00154C66">
        <w:rPr>
          <w:rFonts w:asciiTheme="minorEastAsia" w:eastAsiaTheme="minorEastAsia" w:hAnsiTheme="minorEastAsia" w:hint="eastAsia"/>
        </w:rPr>
        <w:t>2.工程经竣工验收（中间交工验收）达到合格标准后，由甲方在验收报告上签字，作为乙方交工的证明文件。甲乙双方应及时办理隐蔽工程和中间工程的检查与验收手续。乙方对隐蔽工程和中间工程应提前二个工作日书面通知并组织甲方验收，如果未通过验收，甲方有权要求乙方整改并重新进行验收，由此产生的全部费用均由乙方承担，工期不予顺延。</w:t>
      </w:r>
    </w:p>
    <w:p w:rsidR="004C1426" w:rsidRPr="00154C66" w:rsidRDefault="004C1426" w:rsidP="002B4410">
      <w:pPr>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 xml:space="preserve">3.工程竣工验收通过，乙方送交竣工验收报告的日期为实际竣工日期。工程按甲方要求整改后通过竣工验收的，实际竣工日期为乙方整改后提请甲方验收的日期。 </w:t>
      </w:r>
    </w:p>
    <w:p w:rsidR="004C1426" w:rsidRPr="00154C66" w:rsidRDefault="004C1426" w:rsidP="002B4410">
      <w:pPr>
        <w:pStyle w:val="ae"/>
        <w:spacing w:beforeAutospacing="0" w:afterAutospacing="0" w:line="360" w:lineRule="auto"/>
        <w:ind w:firstLineChars="200" w:firstLine="480"/>
        <w:rPr>
          <w:rFonts w:asciiTheme="minorEastAsia" w:eastAsiaTheme="minorEastAsia" w:hAnsiTheme="minorEastAsia"/>
        </w:rPr>
      </w:pPr>
      <w:r w:rsidRPr="00154C66">
        <w:rPr>
          <w:rFonts w:asciiTheme="minorEastAsia" w:eastAsiaTheme="minorEastAsia" w:hAnsiTheme="minorEastAsia" w:hint="eastAsia"/>
        </w:rPr>
        <w:t>4.乙方竣工验收时需提供完整的工程资料二套，一套送校内档案馆备存，一套为工程结算时审计依据。乙方对涉及本工程的各类图纸、资料、文档等文件严格保密，未经甲方允许，不得透露给第三方。</w:t>
      </w:r>
    </w:p>
    <w:p w:rsidR="004C1426" w:rsidRPr="00154C66" w:rsidRDefault="004C1426" w:rsidP="002B4410">
      <w:pPr>
        <w:pStyle w:val="ae"/>
        <w:spacing w:beforeAutospacing="0" w:afterAutospacing="0" w:line="360" w:lineRule="auto"/>
        <w:ind w:firstLineChars="200" w:firstLine="480"/>
        <w:rPr>
          <w:rFonts w:asciiTheme="minorEastAsia" w:eastAsiaTheme="minorEastAsia" w:hAnsiTheme="minorEastAsia"/>
        </w:rPr>
      </w:pPr>
      <w:r w:rsidRPr="00154C66">
        <w:rPr>
          <w:rFonts w:asciiTheme="minorEastAsia" w:eastAsiaTheme="minorEastAsia" w:hAnsiTheme="minorEastAsia" w:hint="eastAsia"/>
        </w:rPr>
        <w:t>5.甲方验收并不免除乙方对工程的质量保证责任，即使本工程通过甲方验收，但甲方当地（包括施工地）有关主管部门对本工程范围内的内容进行检查并提出整改要求的，乙方应按照相关部门的要求和期限进行整改并承担相应责任，上述整改产生的费用包含在本次工程价款中，甲方无需另行向乙方支付任何费用，且乙方应向甲方支付甲方因整改产生的任何损失，包括但不限于相关部门的罚金、第三方向甲方的追偿。</w:t>
      </w:r>
    </w:p>
    <w:p w:rsidR="004C1426" w:rsidRPr="00154C66" w:rsidRDefault="004C1426" w:rsidP="002B4410">
      <w:pPr>
        <w:pStyle w:val="ae"/>
        <w:spacing w:beforeAutospacing="0" w:afterAutospacing="0" w:line="360" w:lineRule="auto"/>
        <w:ind w:firstLineChars="200" w:firstLine="480"/>
        <w:rPr>
          <w:rFonts w:asciiTheme="minorEastAsia" w:eastAsiaTheme="minorEastAsia" w:hAnsiTheme="minorEastAsia"/>
        </w:rPr>
      </w:pPr>
      <w:r w:rsidRPr="00154C66">
        <w:rPr>
          <w:rFonts w:asciiTheme="minorEastAsia" w:eastAsiaTheme="minorEastAsia" w:hAnsiTheme="minorEastAsia" w:hint="eastAsia"/>
        </w:rPr>
        <w:t>6.工程竣工验收后，施工单位须在</w:t>
      </w:r>
      <w:r w:rsidR="00B342FA" w:rsidRPr="00154C66">
        <w:rPr>
          <w:rFonts w:asciiTheme="minorEastAsia" w:eastAsiaTheme="minorEastAsia" w:hAnsiTheme="minorEastAsia" w:hint="eastAsia"/>
          <w:u w:val="single"/>
        </w:rPr>
        <w:t xml:space="preserve"> </w:t>
      </w:r>
      <w:r w:rsidR="007E1706">
        <w:rPr>
          <w:rFonts w:asciiTheme="minorEastAsia" w:eastAsiaTheme="minorEastAsia" w:hAnsiTheme="minorEastAsia" w:hint="eastAsia"/>
        </w:rPr>
        <w:t>一个月</w:t>
      </w:r>
      <w:r w:rsidRPr="00154C66">
        <w:rPr>
          <w:rFonts w:asciiTheme="minorEastAsia" w:eastAsiaTheme="minorEastAsia" w:hAnsiTheme="minorEastAsia" w:hint="eastAsia"/>
        </w:rPr>
        <w:t>内将完整的竣工结算资料报送甲方。未在规定期限内报送完整竣工结算资料的，在竣工结算资料报送完整后，甲方处将至少延迟3个月向审计处报送结算资料，由此导致工程款支付延迟的，甲方不承担任何责任。乙方不配合审计或无故不予确认审计结果的，经甲方书面催告仍未纠正的，视为乙方对甲方审计结果的确认。</w:t>
      </w:r>
    </w:p>
    <w:p w:rsidR="004C1426" w:rsidRPr="00154C66" w:rsidRDefault="004C1426" w:rsidP="002B4410">
      <w:pPr>
        <w:pStyle w:val="ae"/>
        <w:spacing w:beforeAutospacing="0" w:afterAutospacing="0" w:line="360" w:lineRule="auto"/>
        <w:ind w:firstLineChars="200" w:firstLine="480"/>
        <w:rPr>
          <w:rFonts w:asciiTheme="minorEastAsia" w:eastAsiaTheme="minorEastAsia" w:hAnsiTheme="minorEastAsia"/>
        </w:rPr>
      </w:pPr>
      <w:r w:rsidRPr="00154C66">
        <w:rPr>
          <w:rFonts w:asciiTheme="minorEastAsia" w:eastAsiaTheme="minorEastAsia" w:hAnsiTheme="minorEastAsia" w:hint="eastAsia"/>
        </w:rPr>
        <w:t>7.乙方向甲方送审时，应按下列规定支付审计费用：</w:t>
      </w:r>
    </w:p>
    <w:p w:rsidR="004C1426" w:rsidRPr="00154C66" w:rsidRDefault="004C1426" w:rsidP="002B4410">
      <w:pPr>
        <w:pStyle w:val="ae"/>
        <w:spacing w:beforeAutospacing="0" w:afterAutospacing="0" w:line="360" w:lineRule="auto"/>
        <w:ind w:firstLineChars="200" w:firstLine="480"/>
        <w:rPr>
          <w:rFonts w:asciiTheme="minorEastAsia" w:eastAsiaTheme="minorEastAsia" w:hAnsiTheme="minorEastAsia"/>
        </w:rPr>
      </w:pPr>
      <w:r w:rsidRPr="00154C66">
        <w:rPr>
          <w:rFonts w:asciiTheme="minorEastAsia" w:eastAsiaTheme="minorEastAsia" w:hAnsiTheme="minorEastAsia" w:hint="eastAsia"/>
        </w:rPr>
        <w:t>①单项工程核减率超过10%的，其审计费用由乙方承担，费用由甲方从乙方工程款中扣除；②单项工程核减率在8%-10%（含10%）之间的，其审计费用的80%由乙方承担，费用由甲方从乙方工程款中扣除；③单项工程核减率在5%-8%以上（含8%）之间的，其审计费用的20%由乙方承担，费用由甲方从乙方工程款中扣除。</w:t>
      </w:r>
    </w:p>
    <w:p w:rsidR="004C1426" w:rsidRPr="00154C66" w:rsidRDefault="004C1426" w:rsidP="002B4410">
      <w:pPr>
        <w:pStyle w:val="ae"/>
        <w:spacing w:beforeAutospacing="0" w:afterAutospacing="0" w:line="360" w:lineRule="auto"/>
        <w:ind w:firstLineChars="200" w:firstLine="480"/>
        <w:rPr>
          <w:rFonts w:asciiTheme="minorEastAsia" w:eastAsiaTheme="minorEastAsia" w:hAnsiTheme="minorEastAsia"/>
        </w:rPr>
      </w:pPr>
      <w:r w:rsidRPr="00154C66">
        <w:rPr>
          <w:rFonts w:asciiTheme="minorEastAsia" w:eastAsiaTheme="minorEastAsia" w:hAnsiTheme="minorEastAsia" w:hint="eastAsia"/>
        </w:rPr>
        <w:t>核减率按审计最终核定额与施工单位申报的决算额之间的差额计算。</w:t>
      </w:r>
    </w:p>
    <w:p w:rsidR="004C1426" w:rsidRPr="00154C66" w:rsidRDefault="004C1426" w:rsidP="002B4410">
      <w:pPr>
        <w:adjustRightInd w:val="0"/>
        <w:snapToGrid w:val="0"/>
        <w:spacing w:line="360" w:lineRule="auto"/>
        <w:ind w:firstLineChars="200" w:firstLine="482"/>
        <w:rPr>
          <w:rFonts w:asciiTheme="minorEastAsia" w:eastAsiaTheme="minorEastAsia" w:hAnsiTheme="minorEastAsia" w:cs="宋体"/>
          <w:b/>
          <w:bCs/>
          <w:sz w:val="24"/>
          <w:szCs w:val="24"/>
        </w:rPr>
      </w:pPr>
      <w:r w:rsidRPr="00154C66">
        <w:rPr>
          <w:rFonts w:asciiTheme="minorEastAsia" w:eastAsiaTheme="minorEastAsia" w:hAnsiTheme="minorEastAsia" w:cs="宋体" w:hint="eastAsia"/>
          <w:b/>
          <w:bCs/>
          <w:sz w:val="24"/>
          <w:szCs w:val="24"/>
        </w:rPr>
        <w:t>第十条 保修</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1.保修期限：本工程的保修期限为不低于</w:t>
      </w:r>
      <w:r w:rsidR="003A20BA" w:rsidRPr="00154C66">
        <w:rPr>
          <w:rFonts w:asciiTheme="minorEastAsia" w:eastAsiaTheme="minorEastAsia" w:hAnsiTheme="minorEastAsia" w:cs="宋体" w:hint="eastAsia"/>
          <w:sz w:val="24"/>
          <w:szCs w:val="24"/>
          <w:u w:val="single"/>
        </w:rPr>
        <w:t xml:space="preserve"> </w:t>
      </w:r>
      <w:r w:rsidR="00D66984">
        <w:rPr>
          <w:rFonts w:asciiTheme="minorEastAsia" w:eastAsiaTheme="minorEastAsia" w:hAnsiTheme="minorEastAsia" w:cs="宋体" w:hint="eastAsia"/>
          <w:sz w:val="24"/>
          <w:szCs w:val="24"/>
          <w:u w:val="single"/>
        </w:rPr>
        <w:t xml:space="preserve"> </w:t>
      </w:r>
      <w:r w:rsidR="007E1706">
        <w:rPr>
          <w:rFonts w:asciiTheme="minorEastAsia" w:eastAsiaTheme="minorEastAsia" w:hAnsiTheme="minorEastAsia" w:cs="宋体"/>
          <w:sz w:val="24"/>
          <w:szCs w:val="24"/>
          <w:u w:val="single"/>
        </w:rPr>
        <w:t>2</w:t>
      </w:r>
      <w:r w:rsidR="00D66984">
        <w:rPr>
          <w:rFonts w:asciiTheme="minorEastAsia" w:eastAsiaTheme="minorEastAsia" w:hAnsiTheme="minorEastAsia" w:cs="宋体" w:hint="eastAsia"/>
          <w:sz w:val="24"/>
          <w:szCs w:val="24"/>
          <w:u w:val="single"/>
        </w:rPr>
        <w:t xml:space="preserve"> </w:t>
      </w:r>
      <w:r w:rsidR="003A20BA" w:rsidRPr="00154C66">
        <w:rPr>
          <w:rFonts w:asciiTheme="minorEastAsia" w:eastAsiaTheme="minorEastAsia" w:hAnsiTheme="minorEastAsia" w:cs="宋体" w:hint="eastAsia"/>
          <w:sz w:val="24"/>
          <w:szCs w:val="24"/>
          <w:u w:val="single"/>
        </w:rPr>
        <w:t xml:space="preserve">  </w:t>
      </w:r>
      <w:r w:rsidRPr="00154C66">
        <w:rPr>
          <w:rFonts w:asciiTheme="minorEastAsia" w:eastAsiaTheme="minorEastAsia" w:hAnsiTheme="minorEastAsia" w:cs="宋体" w:hint="eastAsia"/>
          <w:sz w:val="24"/>
          <w:szCs w:val="24"/>
        </w:rPr>
        <w:t>年，自工程竣工验收合格且甲方在竣工验收单书面确认之日起计算。</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2.保修范围：除甲方使用过程中人为损坏、自然灾害或不可抗力因素损坏外，其他任何损坏均属乙方免费保修责任范围。</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3.保修费用：保修期内乙方免费保修，甲方及任何其他方无需另行支付任何费用（包括但不限于维修、更换部件的费用）。</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4.保修期内乙方应在接到甲方报修通知后【24】小时内派人修理，如乙方拒绝或迟延履行保修义务，甲方有权委托第三方执行，费用由甲方直接从工程质量保证金中扣除，不足部分由乙方额外承担。上述扣除工程质量保证金情形发生后，乙方应在甲方指定日期内将工程质量保证金补齐。</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5.保修期内乙方向甲方提供免费的技术咨询服务，负责解答甲方就本工程及其它相关事宜提出的各项问题。</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6.保修期外，乙方仍应按照上述响应的时间负责保修责任，维修、更换部件或零配件等服务价格均按成本价计算。</w:t>
      </w:r>
    </w:p>
    <w:p w:rsidR="004C1426" w:rsidRPr="00154C66" w:rsidRDefault="004C1426" w:rsidP="002B4410">
      <w:pPr>
        <w:adjustRightInd w:val="0"/>
        <w:snapToGrid w:val="0"/>
        <w:spacing w:line="360" w:lineRule="auto"/>
        <w:ind w:firstLineChars="200" w:firstLine="482"/>
        <w:rPr>
          <w:rFonts w:asciiTheme="minorEastAsia" w:eastAsiaTheme="minorEastAsia" w:hAnsiTheme="minorEastAsia" w:cs="宋体"/>
          <w:b/>
          <w:bCs/>
          <w:sz w:val="24"/>
          <w:szCs w:val="24"/>
        </w:rPr>
      </w:pPr>
      <w:r w:rsidRPr="00154C66">
        <w:rPr>
          <w:rFonts w:asciiTheme="minorEastAsia" w:eastAsiaTheme="minorEastAsia" w:hAnsiTheme="minorEastAsia" w:cs="宋体" w:hint="eastAsia"/>
          <w:b/>
          <w:bCs/>
          <w:sz w:val="24"/>
          <w:szCs w:val="24"/>
        </w:rPr>
        <w:t xml:space="preserve">第十一条 </w:t>
      </w:r>
      <w:r w:rsidR="00961D6D" w:rsidRPr="00154C66">
        <w:rPr>
          <w:rFonts w:asciiTheme="minorEastAsia" w:eastAsiaTheme="minorEastAsia" w:hAnsiTheme="minorEastAsia" w:cs="宋体" w:hint="eastAsia"/>
          <w:b/>
          <w:bCs/>
          <w:sz w:val="24"/>
          <w:szCs w:val="24"/>
        </w:rPr>
        <w:t xml:space="preserve"> </w:t>
      </w:r>
      <w:r w:rsidRPr="00154C66">
        <w:rPr>
          <w:rFonts w:asciiTheme="minorEastAsia" w:eastAsiaTheme="minorEastAsia" w:hAnsiTheme="minorEastAsia" w:cs="宋体" w:hint="eastAsia"/>
          <w:b/>
          <w:bCs/>
          <w:sz w:val="24"/>
          <w:szCs w:val="24"/>
        </w:rPr>
        <w:t>违约责任</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1.任何一方未能按照本合同约定全面履行义务的，均属违约。一方违约给对方造成经济损失的，应向对方承担赔偿责任。</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2.乙方违约的情形，工期不予顺延，由此产生任何费用由乙方自行承担。</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3.若乙方逾期竣工的，或迟延履行本合同项下任何义务的，甲方除扣除乙方的履约保证金外，每延迟一日，乙方应向甲方支付相当于工程总价款的千分之一的违约罚款；逾期超过15日的，甲方有权解除本合同。</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4.乙方施工质量不符合要求的，甲方有权要求乙方重新返工，并达到规定质量要求，费用由乙方自理，并有权扣罚履约保证金。</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5.乙方擅自终止本合同的，或乙方未经甲方书面认可，擅自将工程转包或分包给第三方的，甲方有权立即解除本合同。</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6.因乙方违约导致本合同提前终止的（包括甲方行使合同解除权的情况），乙方自愿放弃已完成工作量工程款的结算，还应向甲方支付工程价款20%的违约金，且乙方还应向甲方支付因逾期竣工按日产生的违约金（如发生乙方逾期竣工的情形）。如上述违约金仍不足以弥补甲方损失的，甲方有权就不足部分向乙方追偿。</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7.因乙方违约而依据本合同应向甲方支付违约金或赔偿金的，甲方有权从应付乙方的工程价款中直接予以相应扣除，乙方不持异议。工程价款不足抵扣的，甲方有权就不足部分继续向乙方追偿。</w:t>
      </w:r>
    </w:p>
    <w:p w:rsidR="004C1426" w:rsidRPr="00154C66" w:rsidRDefault="004C1426" w:rsidP="002B4410">
      <w:pPr>
        <w:spacing w:line="360" w:lineRule="auto"/>
        <w:ind w:firstLineChars="200" w:firstLine="482"/>
        <w:rPr>
          <w:rFonts w:asciiTheme="minorEastAsia" w:eastAsiaTheme="minorEastAsia" w:hAnsiTheme="minorEastAsia" w:cs="宋体"/>
          <w:b/>
          <w:sz w:val="24"/>
          <w:szCs w:val="24"/>
        </w:rPr>
      </w:pPr>
      <w:r w:rsidRPr="00154C66">
        <w:rPr>
          <w:rFonts w:asciiTheme="minorEastAsia" w:eastAsiaTheme="minorEastAsia" w:hAnsiTheme="minorEastAsia" w:cs="宋体" w:hint="eastAsia"/>
          <w:b/>
          <w:sz w:val="24"/>
          <w:szCs w:val="24"/>
        </w:rPr>
        <w:t>第十二条  争议解决方式</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本合同在履行期间，双方发生争议时，在不影响工程进度的前提下，双方可协商解决。双方不愿意通过协商或者协商不成时，任何一方应向甲方所在地有管辖权的人民法院起诉。</w:t>
      </w:r>
    </w:p>
    <w:p w:rsidR="004C1426" w:rsidRPr="00154C66" w:rsidRDefault="004C1426" w:rsidP="002B4410">
      <w:pPr>
        <w:adjustRightInd w:val="0"/>
        <w:snapToGrid w:val="0"/>
        <w:spacing w:line="360" w:lineRule="auto"/>
        <w:ind w:firstLineChars="200" w:firstLine="482"/>
        <w:rPr>
          <w:rFonts w:asciiTheme="minorEastAsia" w:eastAsiaTheme="minorEastAsia" w:hAnsiTheme="minorEastAsia" w:cs="宋体"/>
          <w:b/>
          <w:bCs/>
          <w:sz w:val="24"/>
          <w:szCs w:val="24"/>
        </w:rPr>
      </w:pPr>
      <w:r w:rsidRPr="00154C66">
        <w:rPr>
          <w:rFonts w:asciiTheme="minorEastAsia" w:eastAsiaTheme="minorEastAsia" w:hAnsiTheme="minorEastAsia" w:cs="宋体" w:hint="eastAsia"/>
          <w:b/>
          <w:bCs/>
          <w:sz w:val="24"/>
          <w:szCs w:val="24"/>
        </w:rPr>
        <w:t>第十三条  通知送达</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1.通知途径：双方确认下列联系人、通讯地址、通讯方式为各方履行合同、解决争议时接收其他方商业文件信函或司法机关（法院、仲裁机构）诉讼、仲裁文书的有效联系方式。</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甲方联系人：          ，地址：                  。</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①电话：             ；②微信号：                ；③电子邮箱：                 。</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乙方联系人：          ，地址：                  。</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①电话：             ；②微信号：                ；③电子邮箱：                 。</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2. 上述联系方式适用至本合同履行完毕或争议经过一审、二审至案件执行终结时止，除非各方依本条第3款告知变更。</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3.任何一方的联系方式需要变更的，应提前五个工作日向合同其他方和司法机关送交书面变更告知书（若争议已经进入司法程序）。</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4. 甲乙双方承诺：上述确认的联系人、通讯地址、通讯方式均真实有效，足以接收到各类文书。如有虚假或错误，导致的商业信函和诉讼文书不能送达的法律后果由自己承担。</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5. 合同各方均明知：因在本合同中提供的联系方式不准确、或者联系方式变更后未及时依程序告知对方和司法机关、当事人或指定的联系人拒绝签收等原因，导致商业信函、诉讼文书未能被当事人实际接收时，按以下方式处理：</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（1）邮寄送达的，以文书退回或被他人代签之日视为送达之日；</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（2）以电子邮件发送的，以电子邮件向指定邮箱发出之日视为送达之日；</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（3）以短信或微信发送的，以短信或微信向指定接收号码发出之日视为送达之日；</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（4）直接送达的，以送达人当场在送达回证上记明情况之日视为送达之日。</w:t>
      </w:r>
    </w:p>
    <w:p w:rsidR="004C1426" w:rsidRPr="00154C66" w:rsidRDefault="004C1426" w:rsidP="002B4410">
      <w:pPr>
        <w:spacing w:line="360" w:lineRule="auto"/>
        <w:ind w:firstLineChars="200" w:firstLine="482"/>
        <w:rPr>
          <w:rFonts w:asciiTheme="minorEastAsia" w:eastAsiaTheme="minorEastAsia" w:hAnsiTheme="minorEastAsia" w:cs="宋体"/>
          <w:b/>
          <w:sz w:val="24"/>
          <w:szCs w:val="24"/>
        </w:rPr>
      </w:pPr>
      <w:r w:rsidRPr="00154C66">
        <w:rPr>
          <w:rFonts w:asciiTheme="minorEastAsia" w:eastAsiaTheme="minorEastAsia" w:hAnsiTheme="minorEastAsia" w:cs="宋体" w:hint="eastAsia"/>
          <w:b/>
          <w:sz w:val="24"/>
          <w:szCs w:val="24"/>
        </w:rPr>
        <w:t>第十四条  其它</w:t>
      </w:r>
    </w:p>
    <w:p w:rsidR="004C1426" w:rsidRPr="00154C66" w:rsidRDefault="004C1426" w:rsidP="002B4410">
      <w:pPr>
        <w:pStyle w:val="ae"/>
        <w:spacing w:beforeAutospacing="0" w:afterAutospacing="0" w:line="360" w:lineRule="auto"/>
        <w:ind w:firstLineChars="200" w:firstLine="480"/>
        <w:rPr>
          <w:rFonts w:asciiTheme="minorEastAsia" w:eastAsiaTheme="minorEastAsia" w:hAnsiTheme="minorEastAsia"/>
        </w:rPr>
      </w:pPr>
      <w:r w:rsidRPr="00154C66">
        <w:rPr>
          <w:rFonts w:asciiTheme="minorEastAsia" w:eastAsiaTheme="minorEastAsia" w:hAnsiTheme="minorEastAsia" w:hint="eastAsia"/>
        </w:rPr>
        <w:t>1.本合同中所指的工程价款在未审计前指工程合同预算金额，审计后指审计结算金额。</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2.甲乙双方均应严格遵守《中华人民共和国反不正当竞争法》《关于禁止商业贿赂行为的暂行规定》《中华人民共和国刑法》《关于办理商业贿赂刑事案件适用法律若干问题的意见》等关于禁止商业贿赂行为的规定，坚决拒绝商业贿赂、行贿及其他不正当之商业行为。</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3.本合同终止后（包括本工程甲方验收合格且移交甲方使用和任何本合同项下的提前终止情况）乙方应在甲方指定的时间内自担费用按照甲方的要求对施工场所进行清理、撤离人员及机械设备，乙方不得以任何形式占用场地，否则甲方有权代为履行上述清理行为，所需费用均由乙方承担。如乙方未能在甲方指定期间内清理施工现场达到甲方的要求，则每逾期一日，乙方应按照1000元/天的标准向甲方支付违约金。</w:t>
      </w:r>
    </w:p>
    <w:p w:rsidR="004C1426" w:rsidRPr="00154C66" w:rsidRDefault="004C1426" w:rsidP="002B4410">
      <w:pPr>
        <w:adjustRightInd w:val="0"/>
        <w:snapToGrid w:val="0"/>
        <w:spacing w:line="360" w:lineRule="auto"/>
        <w:ind w:firstLineChars="200" w:firstLine="480"/>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4.本合同甲乙双方盖章生效。合同一式 柒 份，其中甲方执 肆 份，乙方执 贰 份，代理机构备案</w:t>
      </w:r>
      <w:r w:rsidR="00731CB2" w:rsidRPr="00154C66">
        <w:rPr>
          <w:rFonts w:asciiTheme="minorEastAsia" w:eastAsiaTheme="minorEastAsia" w:hAnsiTheme="minorEastAsia" w:cs="宋体" w:hint="eastAsia"/>
          <w:sz w:val="24"/>
          <w:szCs w:val="24"/>
        </w:rPr>
        <w:t xml:space="preserve"> 壹 </w:t>
      </w:r>
      <w:r w:rsidRPr="00154C66">
        <w:rPr>
          <w:rFonts w:asciiTheme="minorEastAsia" w:eastAsiaTheme="minorEastAsia" w:hAnsiTheme="minorEastAsia" w:cs="宋体" w:hint="eastAsia"/>
          <w:sz w:val="24"/>
          <w:szCs w:val="24"/>
        </w:rPr>
        <w:t>份。见证方仅对甲乙双方签订采购合同的事实进行见证，不代表任何承诺或保证，该合同的履行等相关情况均与见证方无任何关系。</w:t>
      </w:r>
    </w:p>
    <w:p w:rsidR="004C1426" w:rsidRPr="00154C66" w:rsidRDefault="004C1426" w:rsidP="002B4410">
      <w:pPr>
        <w:spacing w:line="360" w:lineRule="auto"/>
        <w:jc w:val="left"/>
        <w:rPr>
          <w:rFonts w:asciiTheme="minorEastAsia" w:eastAsiaTheme="minorEastAsia" w:hAnsiTheme="minorEastAsia" w:cs="宋体"/>
          <w:sz w:val="24"/>
          <w:szCs w:val="24"/>
        </w:rPr>
      </w:pPr>
      <w:r w:rsidRPr="00154C66">
        <w:rPr>
          <w:rFonts w:asciiTheme="minorEastAsia" w:eastAsiaTheme="minorEastAsia" w:hAnsiTheme="minorEastAsia" w:cs="宋体" w:hint="eastAsia"/>
          <w:b/>
          <w:bCs/>
          <w:sz w:val="24"/>
          <w:szCs w:val="24"/>
        </w:rPr>
        <w:t>甲    方</w:t>
      </w:r>
      <w:r w:rsidRPr="00154C66">
        <w:rPr>
          <w:rFonts w:asciiTheme="minorEastAsia" w:eastAsiaTheme="minorEastAsia" w:hAnsiTheme="minorEastAsia" w:cs="宋体" w:hint="eastAsia"/>
          <w:sz w:val="24"/>
          <w:szCs w:val="24"/>
        </w:rPr>
        <w:t xml:space="preserve">：                               </w:t>
      </w:r>
      <w:r w:rsidRPr="00154C66">
        <w:rPr>
          <w:rFonts w:asciiTheme="minorEastAsia" w:eastAsiaTheme="minorEastAsia" w:hAnsiTheme="minorEastAsia" w:cs="宋体" w:hint="eastAsia"/>
          <w:b/>
          <w:bCs/>
          <w:sz w:val="24"/>
          <w:szCs w:val="24"/>
        </w:rPr>
        <w:t>乙    方</w:t>
      </w:r>
      <w:r w:rsidRPr="00154C66">
        <w:rPr>
          <w:rFonts w:asciiTheme="minorEastAsia" w:eastAsiaTheme="minorEastAsia" w:hAnsiTheme="minorEastAsia" w:cs="宋体" w:hint="eastAsia"/>
          <w:sz w:val="24"/>
          <w:szCs w:val="24"/>
        </w:rPr>
        <w:t>：</w:t>
      </w:r>
    </w:p>
    <w:p w:rsidR="004C1426" w:rsidRPr="00154C66" w:rsidRDefault="004C1426" w:rsidP="002B4410">
      <w:pPr>
        <w:spacing w:line="360" w:lineRule="auto"/>
        <w:rPr>
          <w:rFonts w:asciiTheme="minorEastAsia" w:eastAsiaTheme="minorEastAsia" w:hAnsiTheme="minorEastAsia" w:cs="宋体"/>
          <w:sz w:val="24"/>
          <w:szCs w:val="24"/>
          <w:u w:val="single"/>
        </w:rPr>
      </w:pPr>
      <w:r w:rsidRPr="00154C66">
        <w:rPr>
          <w:rFonts w:asciiTheme="minorEastAsia" w:eastAsiaTheme="minorEastAsia" w:hAnsiTheme="minorEastAsia" w:cs="宋体" w:hint="eastAsia"/>
          <w:sz w:val="24"/>
          <w:szCs w:val="24"/>
        </w:rPr>
        <w:t>单位名称（章）：                        单位名称（章）：</w:t>
      </w:r>
    </w:p>
    <w:p w:rsidR="004C1426" w:rsidRPr="00154C66" w:rsidRDefault="004C1426" w:rsidP="002B4410">
      <w:pPr>
        <w:spacing w:line="360" w:lineRule="auto"/>
        <w:rPr>
          <w:rFonts w:asciiTheme="minorEastAsia" w:eastAsiaTheme="minorEastAsia" w:hAnsiTheme="minorEastAsia" w:cs="宋体"/>
          <w:sz w:val="24"/>
          <w:szCs w:val="24"/>
          <w:u w:val="single"/>
        </w:rPr>
      </w:pPr>
      <w:r w:rsidRPr="00154C66">
        <w:rPr>
          <w:rFonts w:asciiTheme="minorEastAsia" w:eastAsiaTheme="minorEastAsia" w:hAnsiTheme="minorEastAsia" w:cs="宋体" w:hint="eastAsia"/>
          <w:sz w:val="24"/>
          <w:szCs w:val="24"/>
        </w:rPr>
        <w:t>单位地址：                               单位地址：</w:t>
      </w:r>
    </w:p>
    <w:p w:rsidR="004C1426" w:rsidRPr="00154C66" w:rsidRDefault="004C1426" w:rsidP="002B4410">
      <w:pPr>
        <w:spacing w:line="360" w:lineRule="auto"/>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 xml:space="preserve">法定代表人：       委托代理人：          法定代表人：     委托代理人：                            </w:t>
      </w:r>
    </w:p>
    <w:p w:rsidR="004C1426" w:rsidRPr="00154C66" w:rsidRDefault="004C1426" w:rsidP="002B4410">
      <w:pPr>
        <w:spacing w:line="360" w:lineRule="auto"/>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电话：                                   电话：            传真：</w:t>
      </w:r>
    </w:p>
    <w:p w:rsidR="004C1426" w:rsidRPr="00154C66" w:rsidRDefault="004C1426" w:rsidP="002B4410">
      <w:pPr>
        <w:spacing w:line="360" w:lineRule="auto"/>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 xml:space="preserve">传真：                                   开户银行：        账号：                                                                                 </w:t>
      </w:r>
    </w:p>
    <w:p w:rsidR="004C1426" w:rsidRPr="00154C66" w:rsidRDefault="004C1426" w:rsidP="004C1426">
      <w:pPr>
        <w:spacing w:line="400" w:lineRule="exact"/>
        <w:rPr>
          <w:rFonts w:asciiTheme="minorEastAsia" w:eastAsiaTheme="minorEastAsia" w:hAnsiTheme="minorEastAsia" w:cs="宋体"/>
          <w:b/>
          <w:bCs/>
          <w:sz w:val="24"/>
          <w:szCs w:val="24"/>
        </w:rPr>
      </w:pPr>
    </w:p>
    <w:p w:rsidR="004C1426" w:rsidRPr="00154C66" w:rsidRDefault="004C1426" w:rsidP="004C1426">
      <w:pPr>
        <w:spacing w:line="400" w:lineRule="exact"/>
        <w:rPr>
          <w:rFonts w:asciiTheme="minorEastAsia" w:eastAsiaTheme="minorEastAsia" w:hAnsiTheme="minorEastAsia" w:cs="宋体"/>
          <w:sz w:val="24"/>
          <w:szCs w:val="24"/>
        </w:rPr>
      </w:pPr>
      <w:r w:rsidRPr="00154C66">
        <w:rPr>
          <w:rFonts w:asciiTheme="minorEastAsia" w:eastAsiaTheme="minorEastAsia" w:hAnsiTheme="minorEastAsia" w:cs="宋体" w:hint="eastAsia"/>
          <w:b/>
          <w:bCs/>
          <w:sz w:val="24"/>
          <w:szCs w:val="24"/>
        </w:rPr>
        <w:t>见证方</w:t>
      </w:r>
      <w:r w:rsidRPr="00154C66">
        <w:rPr>
          <w:rFonts w:asciiTheme="minorEastAsia" w:eastAsiaTheme="minorEastAsia" w:hAnsiTheme="minorEastAsia" w:cs="宋体" w:hint="eastAsia"/>
          <w:sz w:val="24"/>
          <w:szCs w:val="24"/>
        </w:rPr>
        <w:t>：</w:t>
      </w:r>
    </w:p>
    <w:p w:rsidR="004C1426" w:rsidRPr="00154C66" w:rsidRDefault="004C1426" w:rsidP="004C1426">
      <w:pPr>
        <w:tabs>
          <w:tab w:val="left" w:pos="3780"/>
        </w:tabs>
        <w:spacing w:line="400" w:lineRule="exact"/>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平台机构（章）：</w:t>
      </w:r>
      <w:r w:rsidRPr="00154C66">
        <w:rPr>
          <w:rFonts w:asciiTheme="minorEastAsia" w:eastAsiaTheme="minorEastAsia" w:hAnsiTheme="minorEastAsia" w:cs="宋体" w:hint="eastAsia"/>
          <w:bCs/>
          <w:sz w:val="24"/>
          <w:szCs w:val="24"/>
        </w:rPr>
        <w:t>常州常投招标有限公司</w:t>
      </w:r>
    </w:p>
    <w:p w:rsidR="004C1426" w:rsidRPr="00154C66" w:rsidRDefault="004C1426" w:rsidP="004C1426">
      <w:pPr>
        <w:spacing w:line="400" w:lineRule="exact"/>
        <w:rPr>
          <w:rFonts w:asciiTheme="minorEastAsia" w:eastAsiaTheme="minorEastAsia" w:hAnsiTheme="minorEastAsia" w:cs="宋体"/>
          <w:sz w:val="24"/>
          <w:szCs w:val="24"/>
        </w:rPr>
      </w:pPr>
    </w:p>
    <w:p w:rsidR="004C1426" w:rsidRPr="00154C66" w:rsidRDefault="004C1426" w:rsidP="004C1426">
      <w:pPr>
        <w:spacing w:line="400" w:lineRule="exact"/>
        <w:rPr>
          <w:rFonts w:asciiTheme="minorEastAsia" w:eastAsiaTheme="minorEastAsia" w:hAnsiTheme="minorEastAsia" w:cs="宋体"/>
          <w:sz w:val="24"/>
          <w:szCs w:val="24"/>
        </w:rPr>
      </w:pPr>
      <w:r w:rsidRPr="00154C66">
        <w:rPr>
          <w:rFonts w:asciiTheme="minorEastAsia" w:eastAsiaTheme="minorEastAsia" w:hAnsiTheme="minorEastAsia" w:cs="宋体" w:hint="eastAsia"/>
          <w:sz w:val="24"/>
          <w:szCs w:val="24"/>
        </w:rPr>
        <w:t>经办人：                               电  话：</w:t>
      </w:r>
    </w:p>
    <w:p w:rsidR="004C1426" w:rsidRPr="00154C66" w:rsidRDefault="004C1426">
      <w:pPr>
        <w:rPr>
          <w:rFonts w:asciiTheme="minorEastAsia" w:eastAsiaTheme="minorEastAsia" w:hAnsiTheme="minorEastAsia" w:cs="宋体"/>
          <w:b/>
          <w:bCs/>
          <w:sz w:val="24"/>
          <w:szCs w:val="24"/>
        </w:rPr>
      </w:pPr>
    </w:p>
    <w:p w:rsidR="004C1426" w:rsidRPr="00154C66" w:rsidRDefault="004C1426">
      <w:pPr>
        <w:rPr>
          <w:rFonts w:asciiTheme="minorEastAsia" w:eastAsiaTheme="minorEastAsia" w:hAnsiTheme="minorEastAsia" w:cs="宋体"/>
          <w:b/>
          <w:bCs/>
          <w:sz w:val="24"/>
          <w:szCs w:val="24"/>
        </w:rPr>
      </w:pPr>
    </w:p>
    <w:p w:rsidR="00187398" w:rsidRPr="00154C66" w:rsidRDefault="008C721A">
      <w:pPr>
        <w:rPr>
          <w:rFonts w:asciiTheme="minorEastAsia" w:eastAsiaTheme="minorEastAsia" w:hAnsiTheme="minorEastAsia" w:cs="宋体"/>
          <w:b/>
          <w:bCs/>
          <w:sz w:val="24"/>
          <w:szCs w:val="24"/>
        </w:rPr>
      </w:pPr>
      <w:r w:rsidRPr="00154C66">
        <w:rPr>
          <w:rFonts w:asciiTheme="minorEastAsia" w:eastAsiaTheme="minorEastAsia" w:hAnsiTheme="minorEastAsia" w:cs="宋体" w:hint="eastAsia"/>
          <w:b/>
          <w:bCs/>
          <w:sz w:val="24"/>
          <w:szCs w:val="24"/>
        </w:rPr>
        <w:t>以上合同仅供参考，以最终和采购单位签订的合同为准。</w:t>
      </w:r>
    </w:p>
    <w:p w:rsidR="00187398" w:rsidRPr="00154C66" w:rsidRDefault="008C721A" w:rsidP="00330BDB">
      <w:pPr>
        <w:keepNext/>
        <w:spacing w:line="276" w:lineRule="auto"/>
        <w:jc w:val="center"/>
        <w:rPr>
          <w:rFonts w:asciiTheme="minorEastAsia" w:eastAsiaTheme="minorEastAsia" w:hAnsiTheme="minorEastAsia" w:cs="宋体"/>
          <w:b/>
          <w:sz w:val="40"/>
        </w:rPr>
      </w:pPr>
      <w:r w:rsidRPr="00154C66">
        <w:rPr>
          <w:rFonts w:asciiTheme="minorEastAsia" w:eastAsiaTheme="minorEastAsia" w:hAnsiTheme="minorEastAsia" w:cs="宋体" w:hint="eastAsia"/>
          <w:b/>
          <w:sz w:val="40"/>
        </w:rPr>
        <w:br w:type="page"/>
        <w:t>第五章  评标方法</w:t>
      </w:r>
    </w:p>
    <w:p w:rsidR="00330BDB" w:rsidRPr="00154C66" w:rsidRDefault="00330BDB" w:rsidP="002E1C62">
      <w:pPr>
        <w:spacing w:line="360" w:lineRule="auto"/>
        <w:ind w:firstLineChars="200" w:firstLine="480"/>
        <w:rPr>
          <w:rFonts w:ascii="宋体" w:hAnsi="宋体" w:cs="宋体"/>
          <w:sz w:val="24"/>
          <w:szCs w:val="24"/>
        </w:rPr>
      </w:pPr>
      <w:r w:rsidRPr="00154C66">
        <w:rPr>
          <w:rFonts w:ascii="宋体" w:hAnsi="宋体" w:cs="宋体"/>
          <w:sz w:val="24"/>
          <w:szCs w:val="24"/>
        </w:rPr>
        <w:t>一、评审结果确定的原则</w:t>
      </w:r>
    </w:p>
    <w:p w:rsidR="00330BDB" w:rsidRPr="00154C66" w:rsidRDefault="00330BDB" w:rsidP="002E1C62">
      <w:pPr>
        <w:spacing w:line="360" w:lineRule="auto"/>
        <w:ind w:firstLineChars="200" w:firstLine="480"/>
        <w:rPr>
          <w:rFonts w:ascii="宋体" w:hAnsi="宋体" w:cs="宋体"/>
          <w:sz w:val="24"/>
          <w:szCs w:val="24"/>
        </w:rPr>
      </w:pPr>
      <w:r w:rsidRPr="00154C66">
        <w:rPr>
          <w:rFonts w:ascii="宋体" w:hAnsi="宋体" w:cs="宋体" w:hint="eastAsia"/>
          <w:sz w:val="24"/>
          <w:szCs w:val="24"/>
        </w:rPr>
        <w:t>1.</w:t>
      </w:r>
      <w:r w:rsidRPr="00154C66">
        <w:rPr>
          <w:rFonts w:ascii="宋体" w:hAnsi="宋体" w:cs="宋体"/>
          <w:sz w:val="24"/>
          <w:szCs w:val="24"/>
        </w:rPr>
        <w:t>若投标</w:t>
      </w:r>
      <w:r w:rsidR="00BF0903">
        <w:rPr>
          <w:rFonts w:ascii="宋体" w:hAnsi="宋体" w:cs="宋体" w:hint="eastAsia"/>
          <w:sz w:val="24"/>
          <w:szCs w:val="24"/>
        </w:rPr>
        <w:t>供应商</w:t>
      </w:r>
      <w:r w:rsidRPr="00154C66">
        <w:rPr>
          <w:rFonts w:ascii="宋体" w:hAnsi="宋体" w:cs="宋体"/>
          <w:sz w:val="24"/>
          <w:szCs w:val="24"/>
        </w:rPr>
        <w:t>达到三家，本着公开、公平、公正的原则，对各投标</w:t>
      </w:r>
      <w:r w:rsidR="00BF0903">
        <w:rPr>
          <w:rFonts w:ascii="宋体" w:hAnsi="宋体" w:cs="宋体" w:hint="eastAsia"/>
          <w:sz w:val="24"/>
          <w:szCs w:val="24"/>
        </w:rPr>
        <w:t>供应商</w:t>
      </w:r>
      <w:r w:rsidRPr="00154C66">
        <w:rPr>
          <w:rFonts w:ascii="宋体" w:hAnsi="宋体" w:cs="宋体"/>
          <w:sz w:val="24"/>
          <w:szCs w:val="24"/>
        </w:rPr>
        <w:t>的报价等内容进行评审。</w:t>
      </w:r>
      <w:r w:rsidR="00BF0903">
        <w:rPr>
          <w:rFonts w:ascii="宋体" w:hAnsi="宋体" w:cs="宋体" w:hint="eastAsia"/>
          <w:sz w:val="24"/>
          <w:szCs w:val="24"/>
        </w:rPr>
        <w:t>响应</w:t>
      </w:r>
      <w:r w:rsidRPr="00154C66">
        <w:rPr>
          <w:rFonts w:ascii="宋体" w:hAnsi="宋体" w:cs="宋体"/>
          <w:sz w:val="24"/>
          <w:szCs w:val="24"/>
        </w:rPr>
        <w:t>文件能够满足</w:t>
      </w:r>
      <w:r w:rsidR="00BF0903">
        <w:rPr>
          <w:rFonts w:ascii="宋体" w:hAnsi="宋体" w:cs="宋体" w:hint="eastAsia"/>
          <w:sz w:val="24"/>
          <w:szCs w:val="24"/>
        </w:rPr>
        <w:t>谈判</w:t>
      </w:r>
      <w:r w:rsidRPr="00154C66">
        <w:rPr>
          <w:rFonts w:ascii="宋体" w:hAnsi="宋体" w:cs="宋体"/>
          <w:sz w:val="24"/>
          <w:szCs w:val="24"/>
        </w:rPr>
        <w:t>文件、答疑纪要等文件的实质性要求，且</w:t>
      </w:r>
      <w:r w:rsidR="00BF0903">
        <w:rPr>
          <w:rFonts w:ascii="宋体" w:hAnsi="宋体" w:cs="宋体" w:hint="eastAsia"/>
          <w:sz w:val="24"/>
          <w:szCs w:val="24"/>
        </w:rPr>
        <w:t>最终</w:t>
      </w:r>
      <w:r w:rsidRPr="00154C66">
        <w:rPr>
          <w:rFonts w:ascii="宋体" w:hAnsi="宋体" w:cs="宋体"/>
          <w:sz w:val="24"/>
          <w:szCs w:val="24"/>
        </w:rPr>
        <w:t>报价在招标控制价以内，</w:t>
      </w:r>
      <w:r w:rsidR="00BF0903">
        <w:rPr>
          <w:rFonts w:ascii="宋体" w:hAnsi="宋体" w:cs="宋体" w:hint="eastAsia"/>
          <w:sz w:val="24"/>
          <w:szCs w:val="24"/>
        </w:rPr>
        <w:t>最终</w:t>
      </w:r>
      <w:r w:rsidRPr="00154C66">
        <w:rPr>
          <w:rFonts w:ascii="宋体" w:hAnsi="宋体" w:cs="宋体" w:hint="eastAsia"/>
          <w:sz w:val="24"/>
          <w:szCs w:val="24"/>
        </w:rPr>
        <w:t>报价得分最高的投标</w:t>
      </w:r>
      <w:r w:rsidR="00BF0903">
        <w:rPr>
          <w:rFonts w:ascii="宋体" w:hAnsi="宋体" w:cs="宋体" w:hint="eastAsia"/>
          <w:sz w:val="24"/>
          <w:szCs w:val="24"/>
        </w:rPr>
        <w:t>供应商</w:t>
      </w:r>
      <w:r w:rsidRPr="00154C66">
        <w:rPr>
          <w:rFonts w:ascii="宋体" w:hAnsi="宋体" w:cs="宋体" w:hint="eastAsia"/>
          <w:sz w:val="24"/>
          <w:szCs w:val="24"/>
        </w:rPr>
        <w:t>为中标单位</w:t>
      </w:r>
      <w:r w:rsidRPr="00154C66">
        <w:rPr>
          <w:rFonts w:ascii="宋体" w:hAnsi="宋体" w:cs="宋体"/>
          <w:sz w:val="24"/>
          <w:szCs w:val="24"/>
        </w:rPr>
        <w:t>。</w:t>
      </w:r>
    </w:p>
    <w:p w:rsidR="00330BDB" w:rsidRPr="00154C66" w:rsidRDefault="00330BDB" w:rsidP="002E1C62">
      <w:pPr>
        <w:pStyle w:val="Default"/>
        <w:spacing w:line="360" w:lineRule="auto"/>
        <w:ind w:firstLineChars="200" w:firstLine="480"/>
      </w:pPr>
      <w:r w:rsidRPr="00154C66">
        <w:rPr>
          <w:rFonts w:hint="eastAsia"/>
        </w:rPr>
        <w:t>2.根据《政府采购促进中小企业发展管理办法》（财库【2020】46号）的规定，对于非专门面向中小企业采购的工程类项目在评审价格时给予小型和微型企业</w:t>
      </w:r>
      <w:r w:rsidR="004B41DC" w:rsidRPr="00154C66">
        <w:t>3</w:t>
      </w:r>
      <w:r w:rsidRPr="00154C66">
        <w:rPr>
          <w:rFonts w:hint="eastAsia"/>
        </w:rPr>
        <w:t>%的价格扣除，用扣除后的价格参与评审。属于残疾人福利性单位的视同小微企业，由投标</w:t>
      </w:r>
      <w:r w:rsidR="00BF0903">
        <w:rPr>
          <w:rFonts w:hint="eastAsia"/>
        </w:rPr>
        <w:t>供应商</w:t>
      </w:r>
      <w:r w:rsidRPr="00154C66">
        <w:rPr>
          <w:rFonts w:hint="eastAsia"/>
        </w:rPr>
        <w:t>在</w:t>
      </w:r>
      <w:r w:rsidR="00BF0903">
        <w:rPr>
          <w:rFonts w:hint="eastAsia"/>
        </w:rPr>
        <w:t>响应</w:t>
      </w:r>
      <w:r w:rsidRPr="00154C66">
        <w:rPr>
          <w:rFonts w:hint="eastAsia"/>
        </w:rPr>
        <w:t>文件中提供《残疾人福利性单位声明函》格式必须按照财库〔2019〕141号文件附件，未按上述要求提供材料或不符合文件要求的不得享受价格扣除。</w:t>
      </w:r>
    </w:p>
    <w:p w:rsidR="00330BDB" w:rsidRPr="00154C66" w:rsidRDefault="00330BDB" w:rsidP="002E1C62">
      <w:pPr>
        <w:spacing w:line="360" w:lineRule="auto"/>
        <w:ind w:firstLineChars="200" w:firstLine="480"/>
        <w:rPr>
          <w:rFonts w:ascii="宋体" w:hAnsi="Calibri" w:cs="宋体"/>
          <w:color w:val="000000"/>
          <w:sz w:val="24"/>
          <w:szCs w:val="24"/>
        </w:rPr>
      </w:pPr>
      <w:r w:rsidRPr="00154C66">
        <w:rPr>
          <w:rFonts w:ascii="宋体" w:hAnsi="Calibri" w:cs="宋体" w:hint="eastAsia"/>
          <w:color w:val="000000"/>
          <w:sz w:val="24"/>
          <w:szCs w:val="24"/>
        </w:rPr>
        <w:t>注：每部分的得分保留小数点后两位，合计得分保留小数点后两位。</w:t>
      </w:r>
    </w:p>
    <w:p w:rsidR="00330BDB" w:rsidRPr="00154C66" w:rsidRDefault="00330BDB" w:rsidP="002E1C62">
      <w:pPr>
        <w:spacing w:line="360" w:lineRule="auto"/>
        <w:rPr>
          <w:rFonts w:ascii="宋体" w:hAnsi="宋体" w:cs="宋体"/>
          <w:sz w:val="24"/>
          <w:szCs w:val="24"/>
        </w:rPr>
      </w:pPr>
      <w:r w:rsidRPr="00154C66">
        <w:rPr>
          <w:rFonts w:ascii="宋体" w:hAnsi="宋体" w:cs="宋体"/>
          <w:sz w:val="24"/>
          <w:szCs w:val="24"/>
        </w:rPr>
        <w:t>（1）确定有效报价：</w:t>
      </w:r>
    </w:p>
    <w:p w:rsidR="00330BDB" w:rsidRPr="00154C66" w:rsidRDefault="00330BDB" w:rsidP="002E1C62">
      <w:pPr>
        <w:spacing w:line="360" w:lineRule="auto"/>
        <w:ind w:firstLineChars="200" w:firstLine="480"/>
        <w:rPr>
          <w:rFonts w:ascii="宋体" w:hAnsi="宋体" w:cs="宋体"/>
          <w:sz w:val="24"/>
          <w:szCs w:val="24"/>
        </w:rPr>
      </w:pPr>
      <w:r w:rsidRPr="00154C66">
        <w:rPr>
          <w:rFonts w:ascii="宋体" w:hAnsi="宋体" w:cs="宋体"/>
          <w:sz w:val="24"/>
          <w:szCs w:val="24"/>
        </w:rPr>
        <w:t>凡符合</w:t>
      </w:r>
      <w:r w:rsidR="00BF0903">
        <w:rPr>
          <w:rFonts w:ascii="宋体" w:hAnsi="宋体" w:cs="宋体" w:hint="eastAsia"/>
          <w:sz w:val="24"/>
          <w:szCs w:val="24"/>
        </w:rPr>
        <w:t>谈判</w:t>
      </w:r>
      <w:r w:rsidRPr="00154C66">
        <w:rPr>
          <w:rFonts w:ascii="宋体" w:hAnsi="宋体" w:cs="宋体"/>
          <w:sz w:val="24"/>
          <w:szCs w:val="24"/>
        </w:rPr>
        <w:t>文件、招标答疑纪要等有关</w:t>
      </w:r>
      <w:r w:rsidRPr="00154C66">
        <w:rPr>
          <w:rFonts w:ascii="宋体" w:hAnsi="宋体" w:cs="宋体" w:hint="eastAsia"/>
          <w:sz w:val="24"/>
          <w:szCs w:val="24"/>
        </w:rPr>
        <w:t>招标</w:t>
      </w:r>
      <w:r w:rsidRPr="00154C66">
        <w:rPr>
          <w:rFonts w:ascii="宋体" w:hAnsi="宋体" w:cs="宋体"/>
          <w:sz w:val="24"/>
          <w:szCs w:val="24"/>
        </w:rPr>
        <w:t>要求，在招标控制价以内的为有效报价，否则为无效报价。</w:t>
      </w:r>
    </w:p>
    <w:p w:rsidR="00330BDB" w:rsidRPr="00154C66" w:rsidRDefault="00330BDB" w:rsidP="002E1C62">
      <w:pPr>
        <w:spacing w:line="360" w:lineRule="auto"/>
        <w:rPr>
          <w:rFonts w:ascii="宋体" w:hAnsi="宋体" w:cs="宋体"/>
          <w:sz w:val="24"/>
          <w:szCs w:val="24"/>
        </w:rPr>
      </w:pPr>
      <w:r w:rsidRPr="00154C66">
        <w:rPr>
          <w:rFonts w:ascii="宋体" w:hAnsi="宋体" w:cs="宋体" w:hint="eastAsia"/>
          <w:sz w:val="24"/>
          <w:szCs w:val="24"/>
        </w:rPr>
        <w:t>（2）评标基准价的确定</w:t>
      </w:r>
    </w:p>
    <w:p w:rsidR="00330BDB" w:rsidRPr="00154C66" w:rsidRDefault="00330BDB" w:rsidP="002E1C62">
      <w:pPr>
        <w:spacing w:line="360" w:lineRule="auto"/>
        <w:ind w:firstLineChars="200" w:firstLine="480"/>
        <w:rPr>
          <w:rFonts w:ascii="宋体" w:hAnsi="宋体" w:cs="宋体"/>
          <w:sz w:val="24"/>
          <w:szCs w:val="24"/>
        </w:rPr>
      </w:pPr>
      <w:r w:rsidRPr="00154C66">
        <w:rPr>
          <w:rFonts w:ascii="宋体" w:hAnsi="宋体" w:cs="宋体" w:hint="eastAsia"/>
          <w:sz w:val="24"/>
          <w:szCs w:val="24"/>
        </w:rPr>
        <w:t>1.</w:t>
      </w:r>
      <w:r w:rsidRPr="00154C66">
        <w:rPr>
          <w:rFonts w:ascii="宋体" w:hAnsi="宋体" w:cs="宋体"/>
          <w:sz w:val="24"/>
          <w:szCs w:val="24"/>
        </w:rPr>
        <w:t>设</w:t>
      </w:r>
      <w:r w:rsidRPr="00154C66">
        <w:rPr>
          <w:rFonts w:ascii="宋体" w:hAnsi="宋体" w:cs="宋体" w:hint="eastAsia"/>
          <w:sz w:val="24"/>
          <w:szCs w:val="24"/>
        </w:rPr>
        <w:t>所有有效</w:t>
      </w:r>
      <w:r w:rsidR="00740BA2">
        <w:rPr>
          <w:rFonts w:ascii="宋体" w:hAnsi="宋体" w:cs="宋体" w:hint="eastAsia"/>
          <w:sz w:val="24"/>
          <w:szCs w:val="24"/>
        </w:rPr>
        <w:t>最终</w:t>
      </w:r>
      <w:r w:rsidRPr="00154C66">
        <w:rPr>
          <w:rFonts w:ascii="宋体" w:hAnsi="宋体" w:cs="宋体" w:hint="eastAsia"/>
          <w:sz w:val="24"/>
          <w:szCs w:val="24"/>
        </w:rPr>
        <w:t>报价</w:t>
      </w:r>
      <w:r w:rsidRPr="00154C66">
        <w:rPr>
          <w:rFonts w:ascii="宋体" w:hAnsi="宋体" w:cs="宋体"/>
          <w:sz w:val="24"/>
          <w:szCs w:val="24"/>
        </w:rPr>
        <w:t>的的算术平均值为A，若有效</w:t>
      </w:r>
      <w:r w:rsidR="00740BA2">
        <w:rPr>
          <w:rFonts w:ascii="宋体" w:hAnsi="宋体" w:cs="宋体" w:hint="eastAsia"/>
          <w:sz w:val="24"/>
          <w:szCs w:val="24"/>
        </w:rPr>
        <w:t>响应</w:t>
      </w:r>
      <w:r w:rsidRPr="00154C66">
        <w:rPr>
          <w:rFonts w:ascii="宋体" w:hAnsi="宋体" w:cs="宋体"/>
          <w:sz w:val="24"/>
          <w:szCs w:val="24"/>
        </w:rPr>
        <w:t>文件≥7家时，去掉其中的一个最高价和一个最低价后取算术平均值为A；若有效</w:t>
      </w:r>
      <w:r w:rsidR="00740BA2">
        <w:rPr>
          <w:rFonts w:ascii="宋体" w:hAnsi="宋体" w:cs="宋体" w:hint="eastAsia"/>
          <w:sz w:val="24"/>
          <w:szCs w:val="24"/>
        </w:rPr>
        <w:t>响应</w:t>
      </w:r>
      <w:r w:rsidRPr="00154C66">
        <w:rPr>
          <w:rFonts w:ascii="宋体" w:hAnsi="宋体" w:cs="宋体"/>
          <w:sz w:val="24"/>
          <w:szCs w:val="24"/>
        </w:rPr>
        <w:t>文件≥10家时，去掉其中的二个最高价和二个最低价后取算术平均值为A。则：</w:t>
      </w:r>
      <w:r w:rsidRPr="00154C66">
        <w:rPr>
          <w:rFonts w:ascii="宋体" w:hAnsi="宋体" w:cs="宋体" w:hint="eastAsia"/>
          <w:sz w:val="24"/>
          <w:szCs w:val="24"/>
        </w:rPr>
        <w:t>评标基准价</w:t>
      </w:r>
      <w:r w:rsidRPr="00154C66">
        <w:rPr>
          <w:rFonts w:ascii="宋体" w:hAnsi="宋体" w:cs="宋体"/>
          <w:sz w:val="24"/>
          <w:szCs w:val="24"/>
        </w:rPr>
        <w:t>C=A×K。  </w:t>
      </w:r>
    </w:p>
    <w:p w:rsidR="00330BDB" w:rsidRPr="00154C66" w:rsidRDefault="00330BDB" w:rsidP="002E1C62">
      <w:pPr>
        <w:spacing w:line="360" w:lineRule="auto"/>
        <w:ind w:firstLine="480"/>
        <w:rPr>
          <w:rFonts w:ascii="宋体" w:hAnsi="宋体" w:cs="宋体"/>
          <w:sz w:val="24"/>
          <w:szCs w:val="24"/>
        </w:rPr>
      </w:pPr>
      <w:r w:rsidRPr="00154C66">
        <w:rPr>
          <w:rFonts w:ascii="宋体" w:hAnsi="宋体" w:cs="宋体" w:hint="eastAsia"/>
          <w:sz w:val="24"/>
          <w:szCs w:val="24"/>
        </w:rPr>
        <w:t>2.</w:t>
      </w:r>
      <w:r w:rsidRPr="00154C66">
        <w:rPr>
          <w:rFonts w:ascii="宋体" w:hAnsi="宋体" w:cs="宋体"/>
          <w:sz w:val="24"/>
          <w:szCs w:val="24"/>
        </w:rPr>
        <w:t>K值在</w:t>
      </w:r>
      <w:r w:rsidRPr="00154C66">
        <w:rPr>
          <w:rFonts w:ascii="宋体" w:hAnsi="宋体" w:cs="宋体" w:hint="eastAsia"/>
          <w:sz w:val="24"/>
          <w:szCs w:val="24"/>
        </w:rPr>
        <w:t>开标时</w:t>
      </w:r>
      <w:r w:rsidRPr="00154C66">
        <w:rPr>
          <w:rFonts w:ascii="宋体" w:hAnsi="宋体" w:cs="宋体"/>
          <w:sz w:val="24"/>
          <w:szCs w:val="24"/>
        </w:rPr>
        <w:t>由</w:t>
      </w:r>
      <w:r w:rsidRPr="00154C66">
        <w:rPr>
          <w:rFonts w:ascii="宋体" w:hAnsi="宋体" w:cs="宋体" w:hint="eastAsia"/>
          <w:sz w:val="24"/>
          <w:szCs w:val="24"/>
        </w:rPr>
        <w:t>投标</w:t>
      </w:r>
      <w:r w:rsidR="00740BA2">
        <w:rPr>
          <w:rFonts w:ascii="宋体" w:hAnsi="宋体" w:cs="宋体" w:hint="eastAsia"/>
          <w:sz w:val="24"/>
          <w:szCs w:val="24"/>
        </w:rPr>
        <w:t>供应商</w:t>
      </w:r>
      <w:r w:rsidRPr="00154C66">
        <w:rPr>
          <w:rFonts w:ascii="宋体" w:hAnsi="宋体" w:cs="宋体"/>
          <w:sz w:val="24"/>
          <w:szCs w:val="24"/>
        </w:rPr>
        <w:t>推选的代表随机抽取确定，K值的取值范围为95%、96%、97%、98%。</w:t>
      </w:r>
    </w:p>
    <w:p w:rsidR="00330BDB" w:rsidRPr="00154C66" w:rsidRDefault="00330BDB" w:rsidP="002E1C62">
      <w:pPr>
        <w:spacing w:line="360" w:lineRule="auto"/>
        <w:ind w:firstLine="480"/>
        <w:rPr>
          <w:rFonts w:ascii="宋体" w:hAnsi="宋体" w:cs="宋体"/>
          <w:sz w:val="24"/>
          <w:szCs w:val="24"/>
        </w:rPr>
      </w:pPr>
      <w:r w:rsidRPr="00154C66">
        <w:rPr>
          <w:rFonts w:ascii="宋体" w:hAnsi="宋体" w:cs="宋体" w:hint="eastAsia"/>
          <w:sz w:val="24"/>
          <w:szCs w:val="24"/>
        </w:rPr>
        <w:t>3.</w:t>
      </w:r>
      <w:r w:rsidRPr="00154C66">
        <w:rPr>
          <w:rFonts w:ascii="宋体" w:hAnsi="宋体" w:cs="宋体"/>
          <w:sz w:val="24"/>
          <w:szCs w:val="24"/>
        </w:rPr>
        <w:t>C值一经确定，在后续的评审中出现的任何情形都将不改变C值的结果。</w:t>
      </w:r>
    </w:p>
    <w:p w:rsidR="00330BDB" w:rsidRPr="00154C66" w:rsidRDefault="00330BDB" w:rsidP="002E1C62">
      <w:pPr>
        <w:spacing w:line="360" w:lineRule="auto"/>
        <w:rPr>
          <w:rFonts w:ascii="宋体" w:hAnsi="宋体" w:cs="宋体"/>
          <w:sz w:val="24"/>
          <w:szCs w:val="24"/>
        </w:rPr>
      </w:pPr>
      <w:r w:rsidRPr="00154C66">
        <w:rPr>
          <w:rFonts w:ascii="宋体" w:hAnsi="宋体" w:cs="宋体" w:hint="eastAsia"/>
          <w:sz w:val="24"/>
          <w:szCs w:val="24"/>
        </w:rPr>
        <w:t>（4）定标原则：</w:t>
      </w:r>
    </w:p>
    <w:p w:rsidR="00330BDB" w:rsidRPr="00154C66" w:rsidRDefault="00330BDB" w:rsidP="002E1C62">
      <w:pPr>
        <w:keepNext/>
        <w:spacing w:line="360" w:lineRule="auto"/>
        <w:ind w:firstLineChars="200" w:firstLine="480"/>
        <w:rPr>
          <w:rFonts w:ascii="宋体" w:cs="宋体"/>
          <w:color w:val="000000"/>
          <w:sz w:val="24"/>
          <w:szCs w:val="24"/>
        </w:rPr>
      </w:pPr>
      <w:r w:rsidRPr="00154C66">
        <w:rPr>
          <w:rFonts w:ascii="宋体" w:cs="宋体" w:hint="eastAsia"/>
          <w:color w:val="000000"/>
          <w:sz w:val="24"/>
          <w:szCs w:val="24"/>
        </w:rPr>
        <w:t>所有有效报价与评标基准价相比，每偏离1%扣1分，不足1%的，按插入法计算得分。评分计算过程中的偏差率和分值计算结果均保留两位小数，第三位四舍五入。得分最高的投标</w:t>
      </w:r>
      <w:r w:rsidR="00690192">
        <w:rPr>
          <w:rFonts w:ascii="宋体" w:cs="宋体" w:hint="eastAsia"/>
          <w:color w:val="000000"/>
          <w:sz w:val="24"/>
          <w:szCs w:val="24"/>
        </w:rPr>
        <w:t>供应商</w:t>
      </w:r>
      <w:r w:rsidRPr="00154C66">
        <w:rPr>
          <w:rFonts w:ascii="宋体" w:cs="宋体" w:hint="eastAsia"/>
          <w:color w:val="000000"/>
          <w:sz w:val="24"/>
          <w:szCs w:val="24"/>
        </w:rPr>
        <w:t>为推荐中标单位，若得分相同，则</w:t>
      </w:r>
      <w:r w:rsidR="00690192">
        <w:rPr>
          <w:rFonts w:ascii="宋体" w:cs="宋体" w:hint="eastAsia"/>
          <w:color w:val="000000"/>
          <w:sz w:val="24"/>
          <w:szCs w:val="24"/>
        </w:rPr>
        <w:t>最终</w:t>
      </w:r>
      <w:r w:rsidRPr="00154C66">
        <w:rPr>
          <w:rFonts w:ascii="宋体" w:cs="宋体" w:hint="eastAsia"/>
          <w:color w:val="000000"/>
          <w:sz w:val="24"/>
          <w:szCs w:val="24"/>
        </w:rPr>
        <w:t>报价低的投标</w:t>
      </w:r>
      <w:r w:rsidR="00690192">
        <w:rPr>
          <w:rFonts w:ascii="宋体" w:cs="宋体" w:hint="eastAsia"/>
          <w:color w:val="000000"/>
          <w:sz w:val="24"/>
          <w:szCs w:val="24"/>
        </w:rPr>
        <w:t>供应商</w:t>
      </w:r>
      <w:r w:rsidRPr="00154C66">
        <w:rPr>
          <w:rFonts w:ascii="宋体" w:cs="宋体" w:hint="eastAsia"/>
          <w:color w:val="000000"/>
          <w:sz w:val="24"/>
          <w:szCs w:val="24"/>
        </w:rPr>
        <w:t>优先，若得分相同，</w:t>
      </w:r>
      <w:r w:rsidR="00690192">
        <w:rPr>
          <w:rFonts w:ascii="宋体" w:cs="宋体" w:hint="eastAsia"/>
          <w:color w:val="000000"/>
          <w:sz w:val="24"/>
          <w:szCs w:val="24"/>
        </w:rPr>
        <w:t>响应</w:t>
      </w:r>
      <w:r w:rsidRPr="00154C66">
        <w:rPr>
          <w:rFonts w:ascii="宋体" w:cs="宋体" w:hint="eastAsia"/>
          <w:color w:val="000000"/>
          <w:sz w:val="24"/>
          <w:szCs w:val="24"/>
        </w:rPr>
        <w:t>报价也相同，则以开标签到先后顺序抽签确定中标单位。</w:t>
      </w:r>
    </w:p>
    <w:p w:rsidR="00330BDB" w:rsidRPr="00154C66" w:rsidRDefault="00330BDB">
      <w:pPr>
        <w:keepNext/>
        <w:jc w:val="center"/>
        <w:rPr>
          <w:rFonts w:asciiTheme="minorEastAsia" w:eastAsiaTheme="minorEastAsia" w:hAnsiTheme="minorEastAsia" w:cs="宋体"/>
          <w:b/>
          <w:sz w:val="40"/>
        </w:rPr>
      </w:pPr>
    </w:p>
    <w:p w:rsidR="00330BDB" w:rsidRPr="00154C66" w:rsidRDefault="00330BDB">
      <w:pPr>
        <w:keepNext/>
        <w:jc w:val="center"/>
        <w:rPr>
          <w:rFonts w:asciiTheme="minorEastAsia" w:eastAsiaTheme="minorEastAsia" w:hAnsiTheme="minorEastAsia" w:cs="宋体"/>
          <w:b/>
          <w:sz w:val="40"/>
        </w:rPr>
        <w:sectPr w:rsidR="00330BDB" w:rsidRPr="00154C66">
          <w:pgSz w:w="11906" w:h="16838"/>
          <w:pgMar w:top="1440" w:right="1800" w:bottom="1440" w:left="1800" w:header="851" w:footer="992" w:gutter="0"/>
          <w:cols w:space="720"/>
          <w:docGrid w:type="lines" w:linePitch="312"/>
        </w:sectPr>
      </w:pPr>
    </w:p>
    <w:p w:rsidR="00187398" w:rsidRPr="00154C66" w:rsidRDefault="008C721A">
      <w:pPr>
        <w:keepNext/>
        <w:jc w:val="center"/>
        <w:rPr>
          <w:rFonts w:asciiTheme="minorEastAsia" w:eastAsiaTheme="minorEastAsia" w:hAnsiTheme="minorEastAsia" w:cs="宋体"/>
          <w:sz w:val="24"/>
        </w:rPr>
      </w:pPr>
      <w:r w:rsidRPr="00154C66">
        <w:rPr>
          <w:rFonts w:asciiTheme="minorEastAsia" w:eastAsiaTheme="minorEastAsia" w:hAnsiTheme="minorEastAsia" w:cs="宋体" w:hint="eastAsia"/>
          <w:b/>
          <w:sz w:val="40"/>
        </w:rPr>
        <w:t>第六章  附件</w:t>
      </w:r>
    </w:p>
    <w:p w:rsidR="00187398" w:rsidRPr="00154C66" w:rsidRDefault="008C721A">
      <w:pPr>
        <w:spacing w:line="360" w:lineRule="auto"/>
        <w:rPr>
          <w:rFonts w:asciiTheme="minorEastAsia" w:eastAsiaTheme="minorEastAsia" w:hAnsiTheme="minorEastAsia" w:cs="宋体"/>
          <w:b/>
          <w:sz w:val="32"/>
        </w:rPr>
      </w:pPr>
      <w:r w:rsidRPr="00154C66">
        <w:rPr>
          <w:rFonts w:asciiTheme="minorEastAsia" w:eastAsiaTheme="minorEastAsia" w:hAnsiTheme="minorEastAsia" w:cs="宋体" w:hint="eastAsia"/>
          <w:b/>
          <w:sz w:val="28"/>
        </w:rPr>
        <w:t xml:space="preserve">附件一 </w:t>
      </w:r>
    </w:p>
    <w:p w:rsidR="00187398" w:rsidRPr="00154C66" w:rsidRDefault="008C721A">
      <w:pPr>
        <w:spacing w:line="360" w:lineRule="auto"/>
        <w:jc w:val="center"/>
        <w:rPr>
          <w:rFonts w:asciiTheme="minorEastAsia" w:eastAsiaTheme="minorEastAsia" w:hAnsiTheme="minorEastAsia" w:cs="宋体"/>
          <w:b/>
          <w:sz w:val="32"/>
        </w:rPr>
      </w:pPr>
      <w:r w:rsidRPr="00154C66">
        <w:rPr>
          <w:rFonts w:asciiTheme="minorEastAsia" w:eastAsiaTheme="minorEastAsia" w:hAnsiTheme="minorEastAsia" w:cs="宋体" w:hint="eastAsia"/>
          <w:b/>
          <w:sz w:val="32"/>
        </w:rPr>
        <w:t>投标函</w:t>
      </w:r>
    </w:p>
    <w:p w:rsidR="00187398" w:rsidRPr="00154C66" w:rsidRDefault="008C721A">
      <w:pPr>
        <w:spacing w:line="360" w:lineRule="auto"/>
        <w:rPr>
          <w:rFonts w:asciiTheme="minorEastAsia" w:eastAsiaTheme="minorEastAsia" w:hAnsiTheme="minorEastAsia" w:cs="宋体"/>
          <w:sz w:val="24"/>
        </w:rPr>
      </w:pPr>
      <w:r w:rsidRPr="00154C66">
        <w:rPr>
          <w:rFonts w:asciiTheme="minorEastAsia" w:eastAsiaTheme="minorEastAsia" w:hAnsiTheme="minorEastAsia" w:cs="宋体" w:hint="eastAsia"/>
          <w:sz w:val="24"/>
        </w:rPr>
        <w:t>致：</w:t>
      </w:r>
      <w:r w:rsidRPr="00154C66">
        <w:rPr>
          <w:rFonts w:asciiTheme="minorEastAsia" w:eastAsiaTheme="minorEastAsia" w:hAnsiTheme="minorEastAsia" w:cs="宋体" w:hint="eastAsia"/>
          <w:sz w:val="24"/>
          <w:u w:val="single"/>
        </w:rPr>
        <w:t xml:space="preserve">                 （采购单位）    </w:t>
      </w:r>
    </w:p>
    <w:p w:rsidR="00D86298" w:rsidRPr="00154C66" w:rsidRDefault="00946AA6" w:rsidP="00D86298">
      <w:pPr>
        <w:pStyle w:val="14"/>
        <w:spacing w:line="360" w:lineRule="auto"/>
        <w:ind w:firstLineChars="200" w:firstLine="480"/>
        <w:rPr>
          <w:rFonts w:hAnsi="宋体" w:cs="宋体"/>
          <w:sz w:val="24"/>
          <w:szCs w:val="24"/>
        </w:rPr>
      </w:pPr>
      <w:r>
        <w:rPr>
          <w:rFonts w:hAnsi="宋体" w:cs="宋体"/>
          <w:sz w:val="24"/>
          <w:szCs w:val="24"/>
        </w:rPr>
        <w:pict>
          <v:shapetype id="_x0000_t32" coordsize="21600,21600" o:spt="32" o:oned="t" path="m,l21600,21600e" filled="f">
            <v:path arrowok="t" fillok="f" o:connecttype="none"/>
            <o:lock v:ext="edit" shapetype="t"/>
          </v:shapetype>
          <v:shape id="1030" o:spid="_x0000_s1029" type="#_x0000_t32" style="position:absolute;left:0;text-align:left;margin-left:110.85pt;margin-top:16.8pt;width:36pt;height:.5pt;flip:y;z-index:251664384" o:gfxdata="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kxl6XXAAAACQEAAA8A&#10;AAAAAAAAAQAgAAAAIgAAAGRycy9kb3ducmV2LnhtbFBLAQIUABQAAAAIAIdO4kC/fOqF3wEAAMUD&#10;AAAOAAAAAAAAAAEAIAAAACYBAABkcnMvZTJvRG9jLnhtbFBLBQYAAAAABgAGAFkBAAB3BQAAAAA=&#10;">
            <v:textbox>
              <w:txbxContent>
                <w:p w:rsidR="000E322E" w:rsidRDefault="000E322E"/>
              </w:txbxContent>
            </v:textbox>
          </v:shape>
        </w:pict>
      </w:r>
      <w:r w:rsidR="00D86298" w:rsidRPr="00154C66">
        <w:rPr>
          <w:rFonts w:hAnsi="宋体" w:cs="宋体" w:hint="eastAsia"/>
          <w:sz w:val="24"/>
          <w:szCs w:val="24"/>
        </w:rPr>
        <w:t>我们收到贵公司      号</w:t>
      </w:r>
      <w:r w:rsidR="00330BDB" w:rsidRPr="00154C66">
        <w:rPr>
          <w:rFonts w:hAnsi="宋体" w:cs="宋体" w:hint="eastAsia"/>
          <w:sz w:val="24"/>
          <w:szCs w:val="24"/>
        </w:rPr>
        <w:t>谈判</w:t>
      </w:r>
      <w:r w:rsidR="00D86298" w:rsidRPr="00154C66">
        <w:rPr>
          <w:rFonts w:hAnsi="宋体" w:cs="宋体" w:hint="eastAsia"/>
          <w:sz w:val="24"/>
          <w:szCs w:val="24"/>
        </w:rPr>
        <w:t>文件，经仔细阅读和研究，我们决定参加本项目的招标活动并投标。为此，我方郑重声明以下诸点，并负法律责任。</w:t>
      </w:r>
    </w:p>
    <w:p w:rsidR="00D86298" w:rsidRPr="00154C66" w:rsidRDefault="00D86298" w:rsidP="00D86298">
      <w:pPr>
        <w:pStyle w:val="14"/>
        <w:spacing w:line="360" w:lineRule="auto"/>
        <w:ind w:firstLineChars="200" w:firstLine="480"/>
        <w:rPr>
          <w:rFonts w:hAnsi="宋体" w:cs="宋体"/>
          <w:sz w:val="24"/>
          <w:szCs w:val="24"/>
        </w:rPr>
      </w:pPr>
      <w:r w:rsidRPr="00154C66">
        <w:rPr>
          <w:rFonts w:hAnsi="宋体" w:cs="宋体" w:hint="eastAsia"/>
          <w:sz w:val="24"/>
          <w:szCs w:val="24"/>
        </w:rPr>
        <w:t>1.我们愿意按照</w:t>
      </w:r>
      <w:r w:rsidR="00330BDB" w:rsidRPr="00154C66">
        <w:rPr>
          <w:rFonts w:hAnsi="宋体" w:cs="宋体" w:hint="eastAsia"/>
          <w:sz w:val="24"/>
          <w:szCs w:val="24"/>
        </w:rPr>
        <w:t>谈判</w:t>
      </w:r>
      <w:r w:rsidRPr="00154C66">
        <w:rPr>
          <w:rFonts w:hAnsi="宋体" w:cs="宋体" w:hint="eastAsia"/>
          <w:sz w:val="24"/>
          <w:szCs w:val="24"/>
        </w:rPr>
        <w:t>文件的一切要求，提供完成该项目的全部内容，我们的报价</w:t>
      </w:r>
      <w:r w:rsidRPr="00154C66">
        <w:rPr>
          <w:rFonts w:hAnsi="宋体" w:cs="宋体" w:hint="eastAsia"/>
          <w:sz w:val="24"/>
          <w:szCs w:val="24"/>
          <w:lang w:val="zh-CN"/>
        </w:rPr>
        <w:t>包括</w:t>
      </w:r>
      <w:r w:rsidR="00330BDB" w:rsidRPr="00154C66">
        <w:rPr>
          <w:rFonts w:hAnsi="宋体" w:cs="宋体" w:hint="eastAsia"/>
          <w:sz w:val="24"/>
          <w:szCs w:val="24"/>
        </w:rPr>
        <w:t>谈判</w:t>
      </w:r>
      <w:r w:rsidRPr="00154C66">
        <w:rPr>
          <w:rFonts w:hAnsi="宋体" w:cs="宋体" w:hint="eastAsia"/>
          <w:sz w:val="24"/>
          <w:szCs w:val="24"/>
        </w:rPr>
        <w:t>文件及其基本技术要求范围内相应</w:t>
      </w:r>
      <w:r w:rsidRPr="00154C66">
        <w:rPr>
          <w:rFonts w:hAnsi="宋体" w:cs="宋体" w:hint="eastAsia"/>
          <w:sz w:val="24"/>
          <w:szCs w:val="24"/>
          <w:lang w:val="zh-CN"/>
        </w:rPr>
        <w:t>内容，通过采购单位的验收、</w:t>
      </w:r>
      <w:r w:rsidRPr="00154C66">
        <w:rPr>
          <w:rFonts w:hAnsi="宋体" w:cs="宋体" w:hint="eastAsia"/>
          <w:sz w:val="24"/>
          <w:szCs w:val="24"/>
        </w:rPr>
        <w:t>代理费等各种税费以及</w:t>
      </w:r>
      <w:r w:rsidR="00F04821">
        <w:rPr>
          <w:rFonts w:hAnsi="宋体" w:cs="宋体" w:hint="eastAsia"/>
          <w:sz w:val="24"/>
          <w:szCs w:val="24"/>
        </w:rPr>
        <w:t>保修期</w:t>
      </w:r>
      <w:r w:rsidRPr="00154C66">
        <w:rPr>
          <w:rFonts w:hAnsi="宋体" w:cs="宋体" w:hint="eastAsia"/>
          <w:sz w:val="24"/>
          <w:szCs w:val="24"/>
        </w:rPr>
        <w:t>间的一切费用。</w:t>
      </w:r>
    </w:p>
    <w:p w:rsidR="00D86298" w:rsidRPr="00154C66" w:rsidRDefault="00D86298" w:rsidP="00D86298">
      <w:pPr>
        <w:pStyle w:val="14"/>
        <w:spacing w:line="360" w:lineRule="auto"/>
        <w:ind w:firstLineChars="200" w:firstLine="480"/>
        <w:rPr>
          <w:rFonts w:hAnsi="宋体" w:cs="宋体"/>
          <w:sz w:val="24"/>
          <w:szCs w:val="24"/>
        </w:rPr>
      </w:pPr>
      <w:r w:rsidRPr="00154C66">
        <w:rPr>
          <w:rFonts w:hAnsi="宋体" w:cs="宋体" w:hint="eastAsia"/>
          <w:sz w:val="24"/>
          <w:szCs w:val="24"/>
        </w:rPr>
        <w:t>2.如果我们的投标文件被接受，我们将严格履行</w:t>
      </w:r>
      <w:r w:rsidR="00330BDB" w:rsidRPr="00154C66">
        <w:rPr>
          <w:rFonts w:hAnsi="宋体" w:cs="宋体" w:hint="eastAsia"/>
          <w:sz w:val="24"/>
          <w:szCs w:val="24"/>
        </w:rPr>
        <w:t>谈判</w:t>
      </w:r>
      <w:r w:rsidRPr="00154C66">
        <w:rPr>
          <w:rFonts w:hAnsi="宋体" w:cs="宋体" w:hint="eastAsia"/>
          <w:sz w:val="24"/>
          <w:szCs w:val="24"/>
        </w:rPr>
        <w:t>文件中规定的每一项要求，按期、按质、按量履行合同的义务。</w:t>
      </w:r>
    </w:p>
    <w:p w:rsidR="00D86298" w:rsidRPr="00154C66" w:rsidRDefault="00D86298" w:rsidP="00D86298">
      <w:pPr>
        <w:pStyle w:val="14"/>
        <w:spacing w:line="360" w:lineRule="auto"/>
        <w:ind w:firstLineChars="200" w:firstLine="480"/>
        <w:rPr>
          <w:rFonts w:hAnsi="宋体" w:cs="宋体"/>
          <w:sz w:val="24"/>
          <w:szCs w:val="24"/>
        </w:rPr>
      </w:pPr>
      <w:r w:rsidRPr="00154C66">
        <w:rPr>
          <w:rFonts w:hAnsi="宋体" w:cs="宋体" w:hint="eastAsia"/>
          <w:sz w:val="24"/>
          <w:szCs w:val="24"/>
        </w:rPr>
        <w:t>3.我们已详细审查全部</w:t>
      </w:r>
      <w:r w:rsidR="00330BDB" w:rsidRPr="00154C66">
        <w:rPr>
          <w:rFonts w:hAnsi="宋体" w:cs="宋体" w:hint="eastAsia"/>
          <w:sz w:val="24"/>
          <w:szCs w:val="24"/>
        </w:rPr>
        <w:t>谈判</w:t>
      </w:r>
      <w:r w:rsidRPr="00154C66">
        <w:rPr>
          <w:rFonts w:hAnsi="宋体" w:cs="宋体" w:hint="eastAsia"/>
          <w:sz w:val="24"/>
          <w:szCs w:val="24"/>
        </w:rPr>
        <w:t>件，包括补充文件(如果有的话)。我们完全理解并同意</w:t>
      </w:r>
      <w:r w:rsidR="00330BDB" w:rsidRPr="00154C66">
        <w:rPr>
          <w:rFonts w:hAnsi="宋体" w:cs="宋体" w:hint="eastAsia"/>
          <w:sz w:val="24"/>
          <w:szCs w:val="24"/>
        </w:rPr>
        <w:t>谈判</w:t>
      </w:r>
      <w:r w:rsidRPr="00154C66">
        <w:rPr>
          <w:rFonts w:hAnsi="宋体" w:cs="宋体" w:hint="eastAsia"/>
          <w:sz w:val="24"/>
          <w:szCs w:val="24"/>
        </w:rPr>
        <w:t>文件的所有规定，并放弃对这方面有不明及误解的权利。</w:t>
      </w:r>
    </w:p>
    <w:p w:rsidR="00D86298" w:rsidRPr="00154C66" w:rsidRDefault="00D86298" w:rsidP="00D86298">
      <w:pPr>
        <w:pStyle w:val="14"/>
        <w:spacing w:line="360" w:lineRule="auto"/>
        <w:rPr>
          <w:rFonts w:hAnsi="宋体" w:cs="宋体"/>
          <w:sz w:val="24"/>
          <w:szCs w:val="24"/>
        </w:rPr>
      </w:pPr>
      <w:r w:rsidRPr="00154C66">
        <w:rPr>
          <w:rFonts w:hAnsi="宋体" w:cs="宋体" w:hint="eastAsia"/>
          <w:sz w:val="24"/>
          <w:szCs w:val="24"/>
        </w:rPr>
        <w:t xml:space="preserve">    4.我们同意按</w:t>
      </w:r>
      <w:r w:rsidR="00330BDB" w:rsidRPr="00154C66">
        <w:rPr>
          <w:rFonts w:hAnsi="宋体" w:cs="宋体" w:hint="eastAsia"/>
          <w:sz w:val="24"/>
          <w:szCs w:val="24"/>
        </w:rPr>
        <w:t>谈判</w:t>
      </w:r>
      <w:r w:rsidRPr="00154C66">
        <w:rPr>
          <w:rFonts w:hAnsi="宋体" w:cs="宋体" w:hint="eastAsia"/>
          <w:sz w:val="24"/>
          <w:szCs w:val="24"/>
        </w:rPr>
        <w:t>文件中的规定，本投标文件的有效期限为投标开始后</w:t>
      </w:r>
      <w:r w:rsidRPr="00154C66">
        <w:rPr>
          <w:rFonts w:hAnsi="宋体" w:cs="宋体" w:hint="eastAsia"/>
          <w:sz w:val="24"/>
          <w:szCs w:val="24"/>
          <w:u w:val="single"/>
        </w:rPr>
        <w:t>60</w:t>
      </w:r>
      <w:r w:rsidRPr="00154C66">
        <w:rPr>
          <w:rFonts w:hAnsi="宋体" w:cs="宋体" w:hint="eastAsia"/>
          <w:sz w:val="24"/>
          <w:szCs w:val="24"/>
        </w:rPr>
        <w:t>天。</w:t>
      </w:r>
    </w:p>
    <w:p w:rsidR="00D86298" w:rsidRPr="00154C66" w:rsidRDefault="00D86298" w:rsidP="00D86298">
      <w:pPr>
        <w:pStyle w:val="14"/>
        <w:spacing w:line="360" w:lineRule="auto"/>
        <w:rPr>
          <w:rFonts w:hAnsi="宋体" w:cs="宋体"/>
          <w:sz w:val="24"/>
          <w:szCs w:val="24"/>
        </w:rPr>
      </w:pPr>
      <w:r w:rsidRPr="00154C66">
        <w:rPr>
          <w:rFonts w:hAnsi="宋体" w:cs="宋体" w:hint="eastAsia"/>
          <w:sz w:val="24"/>
          <w:szCs w:val="24"/>
        </w:rPr>
        <w:t xml:space="preserve">    5.我们愿意提供平台机构在</w:t>
      </w:r>
      <w:r w:rsidR="00330BDB" w:rsidRPr="00154C66">
        <w:rPr>
          <w:rFonts w:hAnsi="宋体" w:cs="宋体" w:hint="eastAsia"/>
          <w:sz w:val="24"/>
          <w:szCs w:val="24"/>
        </w:rPr>
        <w:t>谈判</w:t>
      </w:r>
      <w:r w:rsidRPr="00154C66">
        <w:rPr>
          <w:rFonts w:hAnsi="宋体" w:cs="宋体" w:hint="eastAsia"/>
          <w:sz w:val="24"/>
          <w:szCs w:val="24"/>
        </w:rPr>
        <w:t>文件中要求的所有资料。</w:t>
      </w:r>
    </w:p>
    <w:p w:rsidR="00D86298" w:rsidRPr="00154C66" w:rsidRDefault="00D86298" w:rsidP="00D86298">
      <w:pPr>
        <w:pStyle w:val="14"/>
        <w:spacing w:line="360" w:lineRule="auto"/>
        <w:rPr>
          <w:rFonts w:hAnsi="宋体" w:cs="宋体"/>
          <w:sz w:val="24"/>
          <w:szCs w:val="24"/>
        </w:rPr>
      </w:pPr>
      <w:r w:rsidRPr="00154C66">
        <w:rPr>
          <w:rFonts w:hAnsi="宋体" w:cs="宋体" w:hint="eastAsia"/>
          <w:sz w:val="24"/>
          <w:szCs w:val="24"/>
        </w:rPr>
        <w:t xml:space="preserve">    6.我们认为你们有权决定中标单位，还认为你们有权接受或拒绝所有的</w:t>
      </w:r>
      <w:r w:rsidR="00F73E36">
        <w:rPr>
          <w:rFonts w:hAnsi="宋体" w:cs="宋体" w:hint="eastAsia"/>
          <w:sz w:val="24"/>
          <w:szCs w:val="24"/>
        </w:rPr>
        <w:t>投标供应商</w:t>
      </w:r>
      <w:r w:rsidRPr="00154C66">
        <w:rPr>
          <w:rFonts w:hAnsi="宋体" w:cs="宋体" w:hint="eastAsia"/>
          <w:sz w:val="24"/>
          <w:szCs w:val="24"/>
        </w:rPr>
        <w:t>。</w:t>
      </w:r>
    </w:p>
    <w:p w:rsidR="00D86298" w:rsidRPr="00154C66" w:rsidRDefault="00D86298" w:rsidP="00D86298">
      <w:pPr>
        <w:pStyle w:val="14"/>
        <w:spacing w:line="360" w:lineRule="auto"/>
        <w:rPr>
          <w:rFonts w:hAnsi="宋体" w:cs="宋体"/>
          <w:sz w:val="24"/>
          <w:szCs w:val="24"/>
        </w:rPr>
      </w:pPr>
      <w:r w:rsidRPr="00154C66">
        <w:rPr>
          <w:rFonts w:hAnsi="宋体" w:cs="宋体" w:hint="eastAsia"/>
          <w:sz w:val="24"/>
          <w:szCs w:val="24"/>
        </w:rPr>
        <w:t xml:space="preserve">    7.我们愿意遵守</w:t>
      </w:r>
      <w:r w:rsidR="00330BDB" w:rsidRPr="00154C66">
        <w:rPr>
          <w:rFonts w:hAnsi="宋体" w:cs="宋体" w:hint="eastAsia"/>
          <w:sz w:val="24"/>
          <w:szCs w:val="24"/>
        </w:rPr>
        <w:t>谈判</w:t>
      </w:r>
      <w:r w:rsidRPr="00154C66">
        <w:rPr>
          <w:rFonts w:hAnsi="宋体" w:cs="宋体" w:hint="eastAsia"/>
          <w:sz w:val="24"/>
          <w:szCs w:val="24"/>
        </w:rPr>
        <w:t>文件中所列的收费标准。</w:t>
      </w:r>
    </w:p>
    <w:p w:rsidR="00D86298" w:rsidRPr="00154C66" w:rsidRDefault="00D86298" w:rsidP="00D86298">
      <w:pPr>
        <w:pStyle w:val="14"/>
        <w:spacing w:line="360" w:lineRule="auto"/>
        <w:rPr>
          <w:rFonts w:hAnsi="宋体" w:cs="宋体"/>
          <w:sz w:val="24"/>
          <w:szCs w:val="24"/>
        </w:rPr>
      </w:pPr>
      <w:r w:rsidRPr="00154C66">
        <w:rPr>
          <w:rFonts w:hAnsi="宋体" w:cs="宋体" w:hint="eastAsia"/>
          <w:sz w:val="24"/>
          <w:szCs w:val="24"/>
        </w:rPr>
        <w:t xml:space="preserve">    8.我们承诺该投标文件在投标开始后的全过程中保持有效，不作任何更改和变动。</w:t>
      </w:r>
    </w:p>
    <w:p w:rsidR="00D86298" w:rsidRPr="00154C66" w:rsidRDefault="00D86298" w:rsidP="00D86298">
      <w:pPr>
        <w:pStyle w:val="14"/>
        <w:spacing w:line="360" w:lineRule="auto"/>
        <w:ind w:firstLine="480"/>
        <w:rPr>
          <w:rFonts w:hAnsi="宋体" w:cs="宋体"/>
          <w:sz w:val="24"/>
          <w:szCs w:val="24"/>
        </w:rPr>
      </w:pPr>
      <w:r w:rsidRPr="00154C66">
        <w:rPr>
          <w:rFonts w:hAnsi="宋体" w:cs="宋体" w:hint="eastAsia"/>
          <w:sz w:val="24"/>
          <w:szCs w:val="24"/>
        </w:rPr>
        <w:t>9.如果我们成交，我们愿意按</w:t>
      </w:r>
      <w:r w:rsidR="00330BDB" w:rsidRPr="00154C66">
        <w:rPr>
          <w:rFonts w:hAnsi="宋体" w:cs="宋体" w:hint="eastAsia"/>
          <w:sz w:val="24"/>
          <w:szCs w:val="24"/>
        </w:rPr>
        <w:t>谈判</w:t>
      </w:r>
      <w:r w:rsidRPr="00154C66">
        <w:rPr>
          <w:rFonts w:hAnsi="宋体" w:cs="宋体" w:hint="eastAsia"/>
          <w:sz w:val="24"/>
          <w:szCs w:val="24"/>
        </w:rPr>
        <w:t>文件的规定支付中标服务费。</w:t>
      </w:r>
    </w:p>
    <w:p w:rsidR="00D86298" w:rsidRPr="00154C66" w:rsidRDefault="00D86298" w:rsidP="00D86298">
      <w:pPr>
        <w:adjustRightInd w:val="0"/>
        <w:spacing w:line="360" w:lineRule="auto"/>
        <w:ind w:firstLineChars="200" w:firstLine="480"/>
        <w:rPr>
          <w:rFonts w:ascii="宋体" w:hAnsi="宋体" w:cs="宋体"/>
          <w:sz w:val="24"/>
          <w:szCs w:val="24"/>
        </w:rPr>
      </w:pPr>
      <w:r w:rsidRPr="00154C66">
        <w:rPr>
          <w:rFonts w:ascii="宋体" w:hAnsi="宋体" w:cs="宋体" w:hint="eastAsia"/>
          <w:sz w:val="24"/>
          <w:szCs w:val="24"/>
        </w:rPr>
        <w:t>10.如果我方中标，我方保证在</w:t>
      </w:r>
      <w:r w:rsidRPr="00154C66">
        <w:rPr>
          <w:rFonts w:ascii="宋体" w:hAnsi="宋体" w:cs="宋体" w:hint="eastAsia"/>
          <w:sz w:val="24"/>
          <w:szCs w:val="24"/>
          <w:u w:val="single"/>
        </w:rPr>
        <w:t xml:space="preserve">     </w:t>
      </w:r>
      <w:r w:rsidRPr="00154C66">
        <w:rPr>
          <w:rFonts w:ascii="宋体" w:hAnsi="宋体" w:cs="宋体" w:hint="eastAsia"/>
          <w:sz w:val="24"/>
          <w:szCs w:val="24"/>
        </w:rPr>
        <w:t>天(日历日)内竣工。我方确保工程质量达到</w:t>
      </w:r>
      <w:r w:rsidRPr="00154C66">
        <w:rPr>
          <w:rFonts w:ascii="宋体" w:hAnsi="宋体" w:cs="宋体" w:hint="eastAsia"/>
          <w:sz w:val="24"/>
          <w:szCs w:val="24"/>
          <w:u w:val="single"/>
        </w:rPr>
        <w:t xml:space="preserve">   </w:t>
      </w:r>
      <w:r w:rsidR="00B74B85">
        <w:rPr>
          <w:rFonts w:ascii="宋体" w:hAnsi="宋体" w:cs="宋体" w:hint="eastAsia"/>
          <w:sz w:val="24"/>
          <w:szCs w:val="24"/>
          <w:u w:val="single"/>
        </w:rPr>
        <w:t xml:space="preserve"> </w:t>
      </w:r>
      <w:r w:rsidRPr="00154C66">
        <w:rPr>
          <w:rFonts w:ascii="宋体" w:hAnsi="宋体" w:cs="宋体" w:hint="eastAsia"/>
          <w:sz w:val="24"/>
          <w:szCs w:val="24"/>
          <w:u w:val="single"/>
        </w:rPr>
        <w:t xml:space="preserve">     </w:t>
      </w:r>
      <w:r w:rsidRPr="00154C66">
        <w:rPr>
          <w:rFonts w:ascii="宋体" w:hAnsi="宋体" w:cs="宋体" w:hint="eastAsia"/>
          <w:sz w:val="24"/>
          <w:szCs w:val="24"/>
        </w:rPr>
        <w:t>标准。我方同意本投标函在招标文件规定的提交投标文件截止时间后，在招标文件规定的投标有效期期满前对我方具有约束力，且随时准备接受你方发出的中标通知书。</w:t>
      </w:r>
    </w:p>
    <w:p w:rsidR="00D86298" w:rsidRPr="00154C66" w:rsidRDefault="00D86298" w:rsidP="00D86298">
      <w:pPr>
        <w:adjustRightInd w:val="0"/>
        <w:spacing w:line="360" w:lineRule="auto"/>
        <w:ind w:firstLineChars="200" w:firstLine="480"/>
        <w:rPr>
          <w:rFonts w:ascii="宋体" w:hAnsi="宋体" w:cs="宋体"/>
          <w:sz w:val="24"/>
          <w:szCs w:val="24"/>
        </w:rPr>
      </w:pPr>
      <w:r w:rsidRPr="00154C66">
        <w:rPr>
          <w:rFonts w:ascii="宋体" w:hAnsi="宋体" w:cs="宋体" w:hint="eastAsia"/>
          <w:sz w:val="24"/>
          <w:szCs w:val="24"/>
        </w:rPr>
        <w:t>我单位拟派项目负责人：</w:t>
      </w:r>
      <w:r w:rsidRPr="00154C66">
        <w:rPr>
          <w:rFonts w:ascii="宋体" w:hAnsi="宋体" w:cs="宋体" w:hint="eastAsia"/>
          <w:sz w:val="24"/>
          <w:szCs w:val="24"/>
          <w:u w:val="single"/>
        </w:rPr>
        <w:t xml:space="preserve">          </w:t>
      </w:r>
      <w:r w:rsidRPr="00154C66">
        <w:rPr>
          <w:rFonts w:ascii="宋体" w:hAnsi="宋体" w:cs="宋体" w:hint="eastAsia"/>
          <w:sz w:val="24"/>
          <w:szCs w:val="24"/>
        </w:rPr>
        <w:t>(姓名)，身份证号</w:t>
      </w:r>
      <w:r w:rsidRPr="00154C66">
        <w:rPr>
          <w:rFonts w:ascii="宋体" w:hAnsi="宋体" w:cs="宋体" w:hint="eastAsia"/>
          <w:sz w:val="24"/>
          <w:szCs w:val="24"/>
          <w:u w:val="single"/>
        </w:rPr>
        <w:t xml:space="preserve">              </w:t>
      </w:r>
      <w:r w:rsidRPr="00154C66">
        <w:rPr>
          <w:rFonts w:ascii="宋体" w:hAnsi="宋体" w:cs="宋体" w:hint="eastAsia"/>
          <w:sz w:val="24"/>
          <w:szCs w:val="24"/>
        </w:rPr>
        <w:t>。</w:t>
      </w:r>
    </w:p>
    <w:p w:rsidR="00D86298" w:rsidRPr="00154C66" w:rsidRDefault="00D86298" w:rsidP="00D86298">
      <w:pPr>
        <w:pStyle w:val="Default"/>
        <w:rPr>
          <w:rFonts w:hAnsi="宋体"/>
          <w:color w:val="auto"/>
        </w:rPr>
      </w:pPr>
    </w:p>
    <w:p w:rsidR="00D86298" w:rsidRPr="00154C66" w:rsidRDefault="00D86298" w:rsidP="00D86298">
      <w:pPr>
        <w:pStyle w:val="41"/>
        <w:rPr>
          <w:rFonts w:ascii="宋体" w:hAnsi="宋体" w:cs="宋体"/>
        </w:rPr>
      </w:pPr>
    </w:p>
    <w:p w:rsidR="00187398" w:rsidRPr="00154C66" w:rsidRDefault="00D86298" w:rsidP="00D86298">
      <w:pPr>
        <w:spacing w:line="360" w:lineRule="auto"/>
        <w:ind w:firstLine="405"/>
        <w:rPr>
          <w:rFonts w:asciiTheme="minorEastAsia" w:eastAsiaTheme="minorEastAsia" w:hAnsiTheme="minorEastAsia" w:cs="宋体"/>
          <w:sz w:val="24"/>
        </w:rPr>
      </w:pPr>
      <w:r w:rsidRPr="00154C66">
        <w:rPr>
          <w:rFonts w:ascii="宋体" w:hAnsi="宋体" w:cs="宋体" w:hint="eastAsia"/>
          <w:sz w:val="24"/>
          <w:szCs w:val="24"/>
        </w:rPr>
        <w:t>所有有关</w:t>
      </w:r>
      <w:r w:rsidR="00330BDB" w:rsidRPr="00154C66">
        <w:rPr>
          <w:rFonts w:ascii="宋体" w:hAnsi="宋体" w:cs="宋体" w:hint="eastAsia"/>
          <w:sz w:val="24"/>
          <w:szCs w:val="24"/>
        </w:rPr>
        <w:t>谈判</w:t>
      </w:r>
      <w:r w:rsidRPr="00154C66">
        <w:rPr>
          <w:rFonts w:ascii="宋体" w:hAnsi="宋体" w:cs="宋体" w:hint="eastAsia"/>
          <w:sz w:val="24"/>
          <w:szCs w:val="24"/>
        </w:rPr>
        <w:t>文件的函电，请按下列地址联系：</w:t>
      </w:r>
    </w:p>
    <w:p w:rsidR="00187398" w:rsidRPr="00154C66" w:rsidRDefault="008C721A">
      <w:pPr>
        <w:spacing w:line="360" w:lineRule="auto"/>
        <w:rPr>
          <w:rFonts w:asciiTheme="minorEastAsia" w:eastAsiaTheme="minorEastAsia" w:hAnsiTheme="minorEastAsia" w:cs="宋体"/>
          <w:sz w:val="24"/>
        </w:rPr>
      </w:pPr>
      <w:r w:rsidRPr="00154C66">
        <w:rPr>
          <w:rFonts w:asciiTheme="minorEastAsia" w:eastAsiaTheme="minorEastAsia" w:hAnsiTheme="minorEastAsia" w:cs="宋体" w:hint="eastAsia"/>
          <w:sz w:val="24"/>
        </w:rPr>
        <w:t>投标供应商：</w:t>
      </w:r>
    </w:p>
    <w:p w:rsidR="00187398" w:rsidRPr="00154C66" w:rsidRDefault="008C721A">
      <w:pPr>
        <w:spacing w:line="360" w:lineRule="auto"/>
        <w:rPr>
          <w:rFonts w:asciiTheme="minorEastAsia" w:eastAsiaTheme="minorEastAsia" w:hAnsiTheme="minorEastAsia" w:cs="宋体"/>
          <w:sz w:val="24"/>
        </w:rPr>
      </w:pPr>
      <w:r w:rsidRPr="00154C66">
        <w:rPr>
          <w:rFonts w:asciiTheme="minorEastAsia" w:eastAsiaTheme="minorEastAsia" w:hAnsiTheme="minorEastAsia" w:cs="宋体" w:hint="eastAsia"/>
          <w:sz w:val="24"/>
        </w:rPr>
        <w:t>联系人：</w:t>
      </w:r>
    </w:p>
    <w:p w:rsidR="00187398" w:rsidRPr="00154C66" w:rsidRDefault="008C721A">
      <w:pPr>
        <w:spacing w:line="360" w:lineRule="auto"/>
        <w:rPr>
          <w:rFonts w:asciiTheme="minorEastAsia" w:eastAsiaTheme="minorEastAsia" w:hAnsiTheme="minorEastAsia" w:cs="宋体"/>
          <w:sz w:val="24"/>
        </w:rPr>
      </w:pPr>
      <w:r w:rsidRPr="00154C66">
        <w:rPr>
          <w:rFonts w:asciiTheme="minorEastAsia" w:eastAsiaTheme="minorEastAsia" w:hAnsiTheme="minorEastAsia" w:cs="宋体" w:hint="eastAsia"/>
          <w:sz w:val="24"/>
        </w:rPr>
        <w:t>地址：                          邮政编码：</w:t>
      </w:r>
    </w:p>
    <w:p w:rsidR="00187398" w:rsidRPr="00154C66" w:rsidRDefault="008C721A">
      <w:pPr>
        <w:spacing w:line="360" w:lineRule="auto"/>
        <w:rPr>
          <w:rFonts w:asciiTheme="minorEastAsia" w:eastAsiaTheme="minorEastAsia" w:hAnsiTheme="minorEastAsia" w:cs="宋体"/>
          <w:sz w:val="24"/>
        </w:rPr>
      </w:pPr>
      <w:r w:rsidRPr="00154C66">
        <w:rPr>
          <w:rFonts w:asciiTheme="minorEastAsia" w:eastAsiaTheme="minorEastAsia" w:hAnsiTheme="minorEastAsia" w:cs="宋体" w:hint="eastAsia"/>
          <w:sz w:val="24"/>
        </w:rPr>
        <w:t>联系电话：                      传真：</w:t>
      </w:r>
    </w:p>
    <w:p w:rsidR="00187398" w:rsidRPr="00154C66" w:rsidRDefault="008C721A">
      <w:pPr>
        <w:spacing w:line="360" w:lineRule="auto"/>
        <w:ind w:firstLine="3840"/>
        <w:rPr>
          <w:rFonts w:asciiTheme="minorEastAsia" w:eastAsiaTheme="minorEastAsia" w:hAnsiTheme="minorEastAsia" w:cs="宋体"/>
          <w:sz w:val="24"/>
        </w:rPr>
      </w:pPr>
      <w:r w:rsidRPr="00154C66">
        <w:rPr>
          <w:rFonts w:asciiTheme="minorEastAsia" w:eastAsiaTheme="minorEastAsia" w:hAnsiTheme="minorEastAsia" w:cs="宋体" w:hint="eastAsia"/>
          <w:sz w:val="24"/>
        </w:rPr>
        <w:t>投标供应商（盖章）：</w:t>
      </w:r>
    </w:p>
    <w:p w:rsidR="00187398" w:rsidRPr="00154C66" w:rsidRDefault="008C721A" w:rsidP="007B29A6">
      <w:pPr>
        <w:spacing w:line="360" w:lineRule="auto"/>
        <w:ind w:firstLineChars="1600" w:firstLine="3840"/>
        <w:rPr>
          <w:rFonts w:asciiTheme="minorEastAsia" w:eastAsiaTheme="minorEastAsia" w:hAnsiTheme="minorEastAsia" w:cs="宋体"/>
          <w:sz w:val="24"/>
        </w:rPr>
      </w:pPr>
      <w:r w:rsidRPr="00154C66">
        <w:rPr>
          <w:rFonts w:asciiTheme="minorEastAsia" w:eastAsiaTheme="minorEastAsia" w:hAnsiTheme="minorEastAsia" w:cs="宋体" w:hint="eastAsia"/>
          <w:sz w:val="24"/>
        </w:rPr>
        <w:t>法定代表人或代理人（签字或盖章）：</w:t>
      </w:r>
    </w:p>
    <w:p w:rsidR="00187398" w:rsidRPr="00154C66" w:rsidRDefault="008C721A">
      <w:pPr>
        <w:spacing w:line="360" w:lineRule="auto"/>
        <w:ind w:firstLineChars="1600" w:firstLine="3840"/>
        <w:rPr>
          <w:rFonts w:asciiTheme="minorEastAsia" w:eastAsiaTheme="minorEastAsia" w:hAnsiTheme="minorEastAsia" w:cs="宋体"/>
          <w:sz w:val="24"/>
        </w:rPr>
      </w:pPr>
      <w:r w:rsidRPr="00154C66">
        <w:rPr>
          <w:rFonts w:asciiTheme="minorEastAsia" w:eastAsiaTheme="minorEastAsia" w:hAnsiTheme="minorEastAsia" w:cs="宋体" w:hint="eastAsia"/>
          <w:sz w:val="24"/>
        </w:rPr>
        <w:t>年   月  日</w:t>
      </w:r>
    </w:p>
    <w:p w:rsidR="00187398" w:rsidRPr="00154C66" w:rsidRDefault="00187398">
      <w:pPr>
        <w:ind w:left="1260"/>
        <w:rPr>
          <w:rFonts w:asciiTheme="minorEastAsia" w:eastAsiaTheme="minorEastAsia" w:hAnsiTheme="minorEastAsia" w:cs="宋体"/>
        </w:rPr>
      </w:pPr>
    </w:p>
    <w:p w:rsidR="0074166C" w:rsidRPr="00154C66" w:rsidRDefault="0074166C" w:rsidP="0074166C">
      <w:pPr>
        <w:pageBreakBefore/>
        <w:spacing w:line="360" w:lineRule="auto"/>
        <w:rPr>
          <w:rFonts w:ascii="宋体" w:hAnsi="宋体" w:cs="宋体"/>
          <w:b/>
          <w:sz w:val="28"/>
          <w:szCs w:val="28"/>
        </w:rPr>
      </w:pPr>
      <w:r w:rsidRPr="00154C66">
        <w:rPr>
          <w:rFonts w:ascii="宋体" w:hAnsi="宋体" w:cs="宋体" w:hint="eastAsia"/>
          <w:b/>
          <w:sz w:val="28"/>
          <w:szCs w:val="28"/>
        </w:rPr>
        <w:t>附件二</w:t>
      </w:r>
    </w:p>
    <w:p w:rsidR="0074166C" w:rsidRPr="00154C66" w:rsidRDefault="0074166C" w:rsidP="0074166C">
      <w:pPr>
        <w:pStyle w:val="14"/>
        <w:spacing w:line="360" w:lineRule="auto"/>
        <w:jc w:val="center"/>
        <w:rPr>
          <w:rFonts w:hAnsi="宋体" w:cs="宋体"/>
          <w:b/>
          <w:sz w:val="32"/>
          <w:szCs w:val="32"/>
        </w:rPr>
      </w:pPr>
      <w:r w:rsidRPr="00154C66">
        <w:rPr>
          <w:rFonts w:hAnsi="宋体" w:cs="宋体" w:hint="eastAsia"/>
          <w:b/>
          <w:sz w:val="32"/>
          <w:szCs w:val="32"/>
        </w:rPr>
        <w:t>授权委托书</w:t>
      </w:r>
    </w:p>
    <w:p w:rsidR="0074166C" w:rsidRPr="00154C66" w:rsidRDefault="0074166C" w:rsidP="0074166C">
      <w:pPr>
        <w:adjustRightInd w:val="0"/>
        <w:snapToGrid w:val="0"/>
        <w:spacing w:line="360" w:lineRule="auto"/>
        <w:ind w:firstLineChars="215" w:firstLine="516"/>
        <w:rPr>
          <w:rFonts w:ascii="宋体" w:hAnsi="宋体" w:cs="宋体"/>
          <w:sz w:val="24"/>
          <w:szCs w:val="24"/>
        </w:rPr>
      </w:pPr>
      <w:r w:rsidRPr="00154C66">
        <w:rPr>
          <w:rFonts w:ascii="宋体" w:hAnsi="宋体" w:cs="宋体" w:hint="eastAsia"/>
          <w:sz w:val="24"/>
          <w:szCs w:val="24"/>
        </w:rPr>
        <w:t>本授权委托书声明：</w:t>
      </w:r>
    </w:p>
    <w:p w:rsidR="0074166C" w:rsidRPr="00154C66" w:rsidRDefault="0074166C" w:rsidP="0074166C">
      <w:pPr>
        <w:adjustRightInd w:val="0"/>
        <w:snapToGrid w:val="0"/>
        <w:spacing w:line="360" w:lineRule="auto"/>
        <w:ind w:firstLineChars="215" w:firstLine="516"/>
        <w:rPr>
          <w:rFonts w:ascii="宋体" w:hAnsi="宋体" w:cs="宋体"/>
          <w:sz w:val="24"/>
          <w:szCs w:val="24"/>
        </w:rPr>
      </w:pPr>
      <w:r w:rsidRPr="00154C66">
        <w:rPr>
          <w:rFonts w:ascii="宋体" w:hAnsi="宋体" w:cs="宋体" w:hint="eastAsia"/>
          <w:sz w:val="24"/>
          <w:szCs w:val="24"/>
        </w:rPr>
        <w:t>我 ___________(姓名)系_________________（</w:t>
      </w:r>
      <w:r w:rsidR="00F73E36">
        <w:rPr>
          <w:rFonts w:ascii="宋体" w:hAnsi="宋体" w:cs="宋体" w:hint="eastAsia"/>
          <w:sz w:val="24"/>
          <w:szCs w:val="24"/>
        </w:rPr>
        <w:t>投标供应商</w:t>
      </w:r>
      <w:r w:rsidRPr="00154C66">
        <w:rPr>
          <w:rFonts w:ascii="宋体" w:hAnsi="宋体" w:cs="宋体" w:hint="eastAsia"/>
          <w:sz w:val="24"/>
          <w:szCs w:val="24"/>
        </w:rPr>
        <w:t>名称）的法定代表人，现授权委托__________________（被授权人的姓名、职务）为本次投标中我单位的合法代理人，全权负责参加本次项目的投标、签订合约以及与之相关的各项工作。本</w:t>
      </w:r>
      <w:r w:rsidR="00F73E36">
        <w:rPr>
          <w:rFonts w:ascii="宋体" w:hAnsi="宋体" w:cs="宋体" w:hint="eastAsia"/>
          <w:sz w:val="24"/>
          <w:szCs w:val="24"/>
        </w:rPr>
        <w:t>投标供应商</w:t>
      </w:r>
      <w:r w:rsidRPr="00154C66">
        <w:rPr>
          <w:rFonts w:ascii="宋体" w:hAnsi="宋体" w:cs="宋体" w:hint="eastAsia"/>
          <w:sz w:val="24"/>
          <w:szCs w:val="24"/>
        </w:rPr>
        <w:t>对被授权人的签名负全部责任。</w:t>
      </w:r>
    </w:p>
    <w:p w:rsidR="0074166C" w:rsidRPr="00154C66" w:rsidRDefault="0074166C" w:rsidP="0074166C">
      <w:pPr>
        <w:adjustRightInd w:val="0"/>
        <w:snapToGrid w:val="0"/>
        <w:spacing w:line="360" w:lineRule="auto"/>
        <w:ind w:firstLine="397"/>
        <w:rPr>
          <w:rFonts w:ascii="宋体" w:hAnsi="宋体" w:cs="宋体"/>
          <w:sz w:val="24"/>
          <w:szCs w:val="24"/>
        </w:rPr>
      </w:pPr>
      <w:r w:rsidRPr="00154C66">
        <w:rPr>
          <w:rFonts w:ascii="宋体" w:hAnsi="宋体" w:cs="宋体" w:hint="eastAsia"/>
          <w:sz w:val="24"/>
          <w:szCs w:val="24"/>
        </w:rPr>
        <w:t>本授权书于__________年_______月________日签字生效，特此声明。</w:t>
      </w:r>
    </w:p>
    <w:p w:rsidR="0074166C" w:rsidRPr="00154C66" w:rsidRDefault="0074166C" w:rsidP="0074166C">
      <w:pPr>
        <w:adjustRightInd w:val="0"/>
        <w:snapToGrid w:val="0"/>
        <w:rPr>
          <w:rFonts w:ascii="宋体" w:hAnsi="宋体" w:cs="宋体"/>
          <w:sz w:val="24"/>
          <w:szCs w:val="24"/>
        </w:rPr>
      </w:pPr>
    </w:p>
    <w:p w:rsidR="0074166C" w:rsidRPr="00154C66" w:rsidRDefault="0074166C" w:rsidP="0074166C">
      <w:pPr>
        <w:adjustRightInd w:val="0"/>
        <w:snapToGrid w:val="0"/>
        <w:spacing w:line="360" w:lineRule="auto"/>
        <w:rPr>
          <w:rFonts w:ascii="宋体" w:hAnsi="宋体" w:cs="宋体"/>
          <w:sz w:val="24"/>
          <w:szCs w:val="24"/>
        </w:rPr>
      </w:pPr>
      <w:r w:rsidRPr="00154C66">
        <w:rPr>
          <w:rFonts w:ascii="宋体" w:hAnsi="宋体" w:cs="宋体" w:hint="eastAsia"/>
          <w:sz w:val="24"/>
          <w:szCs w:val="24"/>
        </w:rPr>
        <w:t>法定代表人签字或盖章：                     日期：</w:t>
      </w:r>
    </w:p>
    <w:p w:rsidR="0074166C" w:rsidRPr="00154C66" w:rsidRDefault="0074166C" w:rsidP="0074166C">
      <w:pPr>
        <w:spacing w:line="360" w:lineRule="auto"/>
        <w:rPr>
          <w:rFonts w:ascii="宋体" w:hAnsi="宋体" w:cs="宋体"/>
          <w:sz w:val="24"/>
          <w:szCs w:val="24"/>
        </w:rPr>
      </w:pPr>
      <w:r w:rsidRPr="00154C66">
        <w:rPr>
          <w:rFonts w:ascii="宋体" w:hAnsi="宋体" w:cs="宋体" w:hint="eastAsia"/>
          <w:sz w:val="24"/>
          <w:szCs w:val="24"/>
        </w:rPr>
        <w:t>职务：                                     联系电话：</w:t>
      </w:r>
    </w:p>
    <w:p w:rsidR="0074166C" w:rsidRPr="00154C66" w:rsidRDefault="0074166C" w:rsidP="0074166C">
      <w:pPr>
        <w:spacing w:line="360" w:lineRule="auto"/>
        <w:rPr>
          <w:rFonts w:ascii="宋体" w:hAnsi="宋体" w:cs="宋体"/>
          <w:sz w:val="24"/>
          <w:szCs w:val="24"/>
        </w:rPr>
      </w:pPr>
      <w:r w:rsidRPr="00154C66">
        <w:rPr>
          <w:rFonts w:ascii="宋体" w:hAnsi="宋体" w:cs="宋体" w:hint="eastAsia"/>
          <w:sz w:val="24"/>
          <w:szCs w:val="24"/>
        </w:rPr>
        <w:t>单位名称：                                 地址：</w:t>
      </w:r>
    </w:p>
    <w:p w:rsidR="0074166C" w:rsidRPr="00154C66" w:rsidRDefault="0074166C" w:rsidP="0074166C">
      <w:pPr>
        <w:spacing w:line="360" w:lineRule="auto"/>
        <w:rPr>
          <w:rFonts w:ascii="宋体" w:hAnsi="宋体" w:cs="宋体"/>
          <w:sz w:val="24"/>
          <w:szCs w:val="24"/>
        </w:rPr>
      </w:pPr>
      <w:r w:rsidRPr="00154C66">
        <w:rPr>
          <w:rFonts w:ascii="宋体" w:hAnsi="宋体" w:cs="宋体" w:hint="eastAsia"/>
          <w:sz w:val="24"/>
          <w:szCs w:val="24"/>
        </w:rPr>
        <w:t>身份证号码：</w:t>
      </w:r>
    </w:p>
    <w:p w:rsidR="0074166C" w:rsidRPr="00154C66" w:rsidRDefault="0074166C" w:rsidP="0074166C">
      <w:pPr>
        <w:rPr>
          <w:rFonts w:ascii="宋体" w:hAnsi="宋体" w:cs="宋体"/>
          <w:sz w:val="24"/>
          <w:szCs w:val="24"/>
        </w:rPr>
      </w:pPr>
    </w:p>
    <w:p w:rsidR="0074166C" w:rsidRPr="00154C66" w:rsidRDefault="0074166C" w:rsidP="0074166C">
      <w:pPr>
        <w:spacing w:line="360" w:lineRule="auto"/>
        <w:rPr>
          <w:rFonts w:ascii="宋体" w:hAnsi="宋体" w:cs="宋体"/>
          <w:sz w:val="24"/>
          <w:szCs w:val="24"/>
        </w:rPr>
      </w:pPr>
      <w:r w:rsidRPr="00154C66">
        <w:rPr>
          <w:rFonts w:ascii="宋体" w:hAnsi="宋体" w:cs="宋体" w:hint="eastAsia"/>
          <w:sz w:val="24"/>
          <w:szCs w:val="24"/>
        </w:rPr>
        <w:t>委托代理人（被授权人）签字或盖章：         日期：</w:t>
      </w:r>
    </w:p>
    <w:p w:rsidR="0074166C" w:rsidRPr="00154C66" w:rsidRDefault="0074166C" w:rsidP="0074166C">
      <w:pPr>
        <w:spacing w:line="360" w:lineRule="auto"/>
        <w:rPr>
          <w:rFonts w:ascii="宋体" w:hAnsi="宋体" w:cs="宋体"/>
          <w:sz w:val="24"/>
          <w:szCs w:val="24"/>
        </w:rPr>
      </w:pPr>
      <w:r w:rsidRPr="00154C66">
        <w:rPr>
          <w:rFonts w:ascii="宋体" w:hAnsi="宋体" w:cs="宋体" w:hint="eastAsia"/>
          <w:sz w:val="24"/>
          <w:szCs w:val="24"/>
        </w:rPr>
        <w:t>职务：                                     联系电话：</w:t>
      </w:r>
    </w:p>
    <w:p w:rsidR="0074166C" w:rsidRPr="00154C66" w:rsidRDefault="0074166C" w:rsidP="0074166C">
      <w:pPr>
        <w:spacing w:line="360" w:lineRule="auto"/>
        <w:rPr>
          <w:rFonts w:ascii="宋体" w:hAnsi="宋体" w:cs="宋体"/>
          <w:sz w:val="24"/>
          <w:szCs w:val="24"/>
        </w:rPr>
      </w:pPr>
      <w:r w:rsidRPr="00154C66">
        <w:rPr>
          <w:rFonts w:ascii="宋体" w:hAnsi="宋体" w:cs="宋体" w:hint="eastAsia"/>
          <w:sz w:val="24"/>
          <w:szCs w:val="24"/>
        </w:rPr>
        <w:t>单位名称：                                 地址：</w:t>
      </w:r>
    </w:p>
    <w:p w:rsidR="0074166C" w:rsidRPr="00154C66" w:rsidRDefault="0074166C" w:rsidP="0074166C">
      <w:pPr>
        <w:spacing w:line="360" w:lineRule="auto"/>
        <w:rPr>
          <w:rFonts w:ascii="宋体" w:hAnsi="宋体" w:cs="宋体"/>
          <w:sz w:val="24"/>
          <w:szCs w:val="24"/>
        </w:rPr>
      </w:pPr>
      <w:r w:rsidRPr="00154C66">
        <w:rPr>
          <w:rFonts w:ascii="宋体" w:hAnsi="宋体" w:cs="宋体" w:hint="eastAsia"/>
          <w:sz w:val="24"/>
          <w:szCs w:val="24"/>
        </w:rPr>
        <w:t>身份证号码：</w:t>
      </w:r>
    </w:p>
    <w:p w:rsidR="0074166C" w:rsidRPr="00154C66" w:rsidRDefault="0074166C" w:rsidP="0074166C">
      <w:pPr>
        <w:rPr>
          <w:rFonts w:ascii="宋体" w:hAnsi="宋体" w:cs="宋体"/>
          <w:sz w:val="24"/>
          <w:szCs w:val="24"/>
        </w:rPr>
      </w:pPr>
    </w:p>
    <w:p w:rsidR="0074166C" w:rsidRPr="00154C66" w:rsidRDefault="00F73E36" w:rsidP="0074166C">
      <w:pPr>
        <w:spacing w:line="360" w:lineRule="auto"/>
        <w:rPr>
          <w:rFonts w:ascii="宋体" w:hAnsi="宋体" w:cs="宋体"/>
          <w:sz w:val="24"/>
          <w:szCs w:val="24"/>
        </w:rPr>
      </w:pPr>
      <w:r>
        <w:rPr>
          <w:rFonts w:ascii="宋体" w:hAnsi="宋体" w:cs="宋体" w:hint="eastAsia"/>
          <w:sz w:val="24"/>
          <w:szCs w:val="24"/>
        </w:rPr>
        <w:t>投标供应商</w:t>
      </w:r>
      <w:r w:rsidR="0074166C" w:rsidRPr="00154C66">
        <w:rPr>
          <w:rFonts w:ascii="宋体" w:hAnsi="宋体" w:cs="宋体" w:hint="eastAsia"/>
          <w:sz w:val="24"/>
          <w:szCs w:val="24"/>
        </w:rPr>
        <w:t>公章：</w:t>
      </w:r>
    </w:p>
    <w:p w:rsidR="0074166C" w:rsidRPr="00154C66" w:rsidRDefault="0074166C" w:rsidP="0074166C">
      <w:pPr>
        <w:spacing w:line="360" w:lineRule="auto"/>
        <w:rPr>
          <w:rFonts w:ascii="宋体" w:hAnsi="宋体" w:cs="宋体"/>
          <w:sz w:val="24"/>
          <w:szCs w:val="24"/>
        </w:rPr>
      </w:pPr>
      <w:r w:rsidRPr="00154C66">
        <w:rPr>
          <w:rFonts w:ascii="宋体" w:hAnsi="宋体" w:cs="宋体" w:hint="eastAsia"/>
          <w:sz w:val="24"/>
          <w:szCs w:val="24"/>
        </w:rPr>
        <w:t>地址：                                     电话：</w:t>
      </w:r>
    </w:p>
    <w:p w:rsidR="0074166C" w:rsidRPr="00154C66" w:rsidRDefault="0074166C" w:rsidP="0074166C">
      <w:pPr>
        <w:spacing w:line="360" w:lineRule="auto"/>
        <w:rPr>
          <w:rFonts w:ascii="宋体" w:hAnsi="宋体" w:cs="宋体"/>
          <w:sz w:val="24"/>
          <w:szCs w:val="24"/>
        </w:rPr>
      </w:pPr>
      <w:r w:rsidRPr="00154C66">
        <w:rPr>
          <w:rFonts w:ascii="宋体" w:hAnsi="宋体" w:cs="宋体" w:hint="eastAsia"/>
          <w:sz w:val="24"/>
          <w:szCs w:val="24"/>
        </w:rPr>
        <w:t>传真：                                     邮编：</w:t>
      </w:r>
    </w:p>
    <w:p w:rsidR="0074166C" w:rsidRPr="00154C66" w:rsidRDefault="0074166C" w:rsidP="0074166C">
      <w:pPr>
        <w:spacing w:line="360" w:lineRule="auto"/>
        <w:rPr>
          <w:rFonts w:ascii="宋体" w:hAnsi="宋体" w:cs="宋体"/>
          <w:sz w:val="24"/>
          <w:szCs w:val="24"/>
        </w:rPr>
      </w:pPr>
      <w:r w:rsidRPr="00154C66">
        <w:rPr>
          <w:rFonts w:ascii="宋体" w:hAnsi="宋体" w:cs="宋体" w:hint="eastAsia"/>
          <w:sz w:val="24"/>
          <w:szCs w:val="24"/>
        </w:rPr>
        <w:t>开户行：</w:t>
      </w:r>
    </w:p>
    <w:p w:rsidR="0074166C" w:rsidRPr="00154C66" w:rsidRDefault="0074166C" w:rsidP="0074166C">
      <w:pPr>
        <w:spacing w:line="360" w:lineRule="auto"/>
        <w:rPr>
          <w:rFonts w:ascii="宋体" w:hAnsi="宋体" w:cs="宋体"/>
          <w:sz w:val="24"/>
          <w:szCs w:val="24"/>
        </w:rPr>
      </w:pPr>
      <w:r w:rsidRPr="00154C66">
        <w:rPr>
          <w:rFonts w:ascii="宋体" w:hAnsi="宋体" w:cs="宋体" w:hint="eastAsia"/>
          <w:sz w:val="24"/>
          <w:szCs w:val="24"/>
        </w:rPr>
        <w:t>帐号：</w:t>
      </w:r>
    </w:p>
    <w:p w:rsidR="0074166C" w:rsidRPr="00154C66" w:rsidRDefault="0074166C" w:rsidP="0074166C">
      <w:pPr>
        <w:wordWrap w:val="0"/>
        <w:rPr>
          <w:rFonts w:ascii="宋体" w:hAnsi="宋体" w:cs="宋体"/>
          <w:sz w:val="24"/>
          <w:szCs w:val="24"/>
        </w:rPr>
      </w:pPr>
    </w:p>
    <w:p w:rsidR="0074166C" w:rsidRPr="00154C66" w:rsidRDefault="0074166C" w:rsidP="0074166C">
      <w:pPr>
        <w:wordWrap w:val="0"/>
        <w:rPr>
          <w:rFonts w:ascii="宋体" w:hAnsi="宋体" w:cs="宋体"/>
          <w:sz w:val="24"/>
          <w:szCs w:val="24"/>
        </w:rPr>
      </w:pPr>
      <w:r w:rsidRPr="00154C66">
        <w:rPr>
          <w:rFonts w:ascii="宋体" w:hAnsi="宋体" w:cs="宋体" w:hint="eastAsia"/>
          <w:sz w:val="24"/>
          <w:szCs w:val="24"/>
        </w:rPr>
        <w:t>委托代理人身份证（双面复印件）粘贴处</w:t>
      </w:r>
    </w:p>
    <w:p w:rsidR="0074166C" w:rsidRPr="00154C66" w:rsidRDefault="0074166C" w:rsidP="0074166C">
      <w:pPr>
        <w:rPr>
          <w:rFonts w:ascii="宋体" w:hAnsi="宋体" w:cs="宋体"/>
          <w:sz w:val="24"/>
          <w:szCs w:val="24"/>
        </w:rPr>
      </w:pPr>
    </w:p>
    <w:p w:rsidR="0074166C" w:rsidRPr="00154C66" w:rsidRDefault="0074166C" w:rsidP="0074166C">
      <w:pPr>
        <w:spacing w:line="360" w:lineRule="auto"/>
        <w:rPr>
          <w:rFonts w:ascii="宋体" w:hAnsi="宋体" w:cs="宋体"/>
          <w:sz w:val="24"/>
          <w:szCs w:val="24"/>
        </w:rPr>
      </w:pPr>
      <w:r w:rsidRPr="00154C66">
        <w:rPr>
          <w:rFonts w:ascii="宋体" w:hAnsi="宋体" w:cs="宋体" w:hint="eastAsia"/>
          <w:sz w:val="24"/>
          <w:szCs w:val="24"/>
        </w:rPr>
        <w:t>备注：</w:t>
      </w:r>
    </w:p>
    <w:p w:rsidR="0074166C" w:rsidRPr="00154C66" w:rsidRDefault="0074166C" w:rsidP="0074166C">
      <w:pPr>
        <w:spacing w:line="360" w:lineRule="auto"/>
        <w:rPr>
          <w:rFonts w:ascii="宋体" w:hAnsi="宋体" w:cs="宋体"/>
          <w:sz w:val="24"/>
          <w:szCs w:val="24"/>
        </w:rPr>
      </w:pPr>
      <w:r w:rsidRPr="00154C66">
        <w:rPr>
          <w:rFonts w:ascii="宋体" w:hAnsi="宋体" w:cs="宋体" w:hint="eastAsia"/>
          <w:sz w:val="24"/>
          <w:szCs w:val="24"/>
        </w:rPr>
        <w:t>1.法定代表人参加开标会议时，需携带本人身份证原件。</w:t>
      </w:r>
    </w:p>
    <w:p w:rsidR="0074166C" w:rsidRPr="00154C66" w:rsidRDefault="0074166C" w:rsidP="0074166C">
      <w:pPr>
        <w:spacing w:line="360" w:lineRule="auto"/>
        <w:rPr>
          <w:rFonts w:ascii="宋体" w:hAnsi="宋体" w:cs="宋体"/>
          <w:sz w:val="24"/>
          <w:szCs w:val="24"/>
        </w:rPr>
      </w:pPr>
      <w:r w:rsidRPr="00154C66">
        <w:rPr>
          <w:rFonts w:ascii="宋体" w:hAnsi="宋体" w:cs="宋体" w:hint="eastAsia"/>
          <w:sz w:val="24"/>
          <w:szCs w:val="24"/>
        </w:rPr>
        <w:t>2.委托代理人参加开标会议时，需携带授权委托书和本人身份证原件。</w:t>
      </w:r>
    </w:p>
    <w:p w:rsidR="0074166C" w:rsidRPr="00154C66" w:rsidRDefault="0074166C" w:rsidP="0074166C">
      <w:pPr>
        <w:spacing w:line="360" w:lineRule="auto"/>
        <w:rPr>
          <w:rFonts w:ascii="宋体" w:hAnsi="宋体" w:cs="宋体"/>
          <w:b/>
          <w:bCs/>
          <w:sz w:val="24"/>
          <w:szCs w:val="24"/>
        </w:rPr>
      </w:pPr>
      <w:r w:rsidRPr="00154C66">
        <w:rPr>
          <w:rFonts w:ascii="宋体" w:hAnsi="宋体" w:cs="宋体" w:hint="eastAsia"/>
          <w:b/>
          <w:bCs/>
          <w:sz w:val="24"/>
          <w:szCs w:val="24"/>
        </w:rPr>
        <w:br w:type="page"/>
      </w:r>
    </w:p>
    <w:p w:rsidR="0074166C" w:rsidRPr="00154C66" w:rsidRDefault="0074166C" w:rsidP="0074166C">
      <w:pPr>
        <w:pageBreakBefore/>
        <w:spacing w:line="360" w:lineRule="auto"/>
        <w:rPr>
          <w:rFonts w:ascii="宋体" w:hAnsi="宋体" w:cs="宋体"/>
          <w:b/>
          <w:sz w:val="28"/>
          <w:szCs w:val="28"/>
        </w:rPr>
      </w:pPr>
      <w:bookmarkStart w:id="3" w:name="_Toc25642"/>
      <w:r w:rsidRPr="00154C66">
        <w:rPr>
          <w:rFonts w:ascii="宋体" w:hAnsi="宋体" w:cs="宋体" w:hint="eastAsia"/>
          <w:b/>
          <w:sz w:val="28"/>
          <w:szCs w:val="28"/>
        </w:rPr>
        <w:t>附件三</w:t>
      </w:r>
    </w:p>
    <w:p w:rsidR="0074166C" w:rsidRPr="00154C66" w:rsidRDefault="0074166C" w:rsidP="0074166C">
      <w:pPr>
        <w:pStyle w:val="3"/>
        <w:spacing w:line="360" w:lineRule="auto"/>
        <w:jc w:val="center"/>
        <w:rPr>
          <w:rFonts w:ascii="宋体" w:hAnsi="宋体" w:cs="宋体"/>
          <w:sz w:val="30"/>
          <w:szCs w:val="30"/>
        </w:rPr>
      </w:pPr>
      <w:r w:rsidRPr="00154C66">
        <w:rPr>
          <w:rFonts w:ascii="宋体" w:hAnsi="宋体" w:cs="宋体" w:hint="eastAsia"/>
          <w:sz w:val="30"/>
          <w:szCs w:val="30"/>
        </w:rPr>
        <w:t>项目</w:t>
      </w:r>
      <w:r w:rsidR="00DB003E">
        <w:rPr>
          <w:rFonts w:ascii="宋体" w:hAnsi="宋体" w:cs="宋体" w:hint="eastAsia"/>
          <w:sz w:val="30"/>
          <w:szCs w:val="30"/>
        </w:rPr>
        <w:t>负责人</w:t>
      </w:r>
      <w:r w:rsidRPr="00154C66">
        <w:rPr>
          <w:rFonts w:ascii="宋体" w:hAnsi="宋体" w:cs="宋体" w:hint="eastAsia"/>
          <w:sz w:val="30"/>
          <w:szCs w:val="30"/>
        </w:rPr>
        <w:t>基本情况表</w:t>
      </w:r>
      <w:bookmarkEnd w:id="3"/>
    </w:p>
    <w:tbl>
      <w:tblPr>
        <w:tblW w:w="8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0"/>
        <w:gridCol w:w="6647"/>
      </w:tblGrid>
      <w:tr w:rsidR="0074166C" w:rsidRPr="00154C66" w:rsidTr="0025566E">
        <w:trPr>
          <w:trHeight w:val="567"/>
          <w:jc w:val="center"/>
        </w:trPr>
        <w:tc>
          <w:tcPr>
            <w:tcW w:w="1740" w:type="dxa"/>
            <w:vAlign w:val="center"/>
          </w:tcPr>
          <w:p w:rsidR="0074166C" w:rsidRPr="00154C66" w:rsidRDefault="0074166C" w:rsidP="0025566E">
            <w:pPr>
              <w:spacing w:line="360" w:lineRule="auto"/>
              <w:jc w:val="center"/>
              <w:rPr>
                <w:rFonts w:ascii="宋体" w:hAnsi="宋体" w:cs="宋体"/>
                <w:sz w:val="24"/>
                <w:szCs w:val="24"/>
              </w:rPr>
            </w:pPr>
            <w:r w:rsidRPr="00154C66">
              <w:rPr>
                <w:rFonts w:ascii="宋体" w:hAnsi="宋体" w:cs="宋体" w:hint="eastAsia"/>
                <w:sz w:val="24"/>
                <w:szCs w:val="24"/>
              </w:rPr>
              <w:t>姓名</w:t>
            </w:r>
          </w:p>
        </w:tc>
        <w:tc>
          <w:tcPr>
            <w:tcW w:w="6647" w:type="dxa"/>
            <w:vAlign w:val="center"/>
          </w:tcPr>
          <w:p w:rsidR="0074166C" w:rsidRPr="00154C66" w:rsidRDefault="0074166C" w:rsidP="0025566E">
            <w:pPr>
              <w:spacing w:line="360" w:lineRule="auto"/>
              <w:jc w:val="center"/>
              <w:rPr>
                <w:rFonts w:ascii="宋体" w:hAnsi="宋体" w:cs="宋体"/>
                <w:sz w:val="24"/>
                <w:szCs w:val="24"/>
              </w:rPr>
            </w:pPr>
          </w:p>
        </w:tc>
      </w:tr>
      <w:tr w:rsidR="0074166C" w:rsidRPr="00154C66" w:rsidTr="0025566E">
        <w:trPr>
          <w:trHeight w:val="567"/>
          <w:jc w:val="center"/>
        </w:trPr>
        <w:tc>
          <w:tcPr>
            <w:tcW w:w="1740" w:type="dxa"/>
            <w:vAlign w:val="center"/>
          </w:tcPr>
          <w:p w:rsidR="0074166C" w:rsidRPr="00154C66" w:rsidRDefault="0074166C" w:rsidP="0025566E">
            <w:pPr>
              <w:spacing w:line="360" w:lineRule="auto"/>
              <w:jc w:val="center"/>
              <w:rPr>
                <w:rFonts w:ascii="宋体" w:hAnsi="宋体" w:cs="宋体"/>
                <w:sz w:val="24"/>
                <w:szCs w:val="24"/>
              </w:rPr>
            </w:pPr>
            <w:r w:rsidRPr="00154C66">
              <w:rPr>
                <w:rFonts w:ascii="宋体" w:hAnsi="宋体" w:cs="宋体" w:hint="eastAsia"/>
                <w:sz w:val="24"/>
                <w:szCs w:val="24"/>
              </w:rPr>
              <w:t>身份证号</w:t>
            </w:r>
          </w:p>
        </w:tc>
        <w:tc>
          <w:tcPr>
            <w:tcW w:w="6647" w:type="dxa"/>
            <w:vAlign w:val="center"/>
          </w:tcPr>
          <w:p w:rsidR="0074166C" w:rsidRPr="00154C66" w:rsidRDefault="0074166C" w:rsidP="0025566E">
            <w:pPr>
              <w:spacing w:line="360" w:lineRule="auto"/>
              <w:jc w:val="center"/>
              <w:rPr>
                <w:rFonts w:ascii="宋体" w:hAnsi="宋体" w:cs="宋体"/>
                <w:sz w:val="24"/>
                <w:szCs w:val="24"/>
              </w:rPr>
            </w:pPr>
          </w:p>
        </w:tc>
      </w:tr>
      <w:tr w:rsidR="0074166C" w:rsidRPr="00154C66" w:rsidTr="0025566E">
        <w:trPr>
          <w:trHeight w:val="668"/>
          <w:jc w:val="center"/>
        </w:trPr>
        <w:tc>
          <w:tcPr>
            <w:tcW w:w="1740" w:type="dxa"/>
            <w:vMerge w:val="restart"/>
            <w:vAlign w:val="center"/>
          </w:tcPr>
          <w:p w:rsidR="0074166C" w:rsidRPr="00154C66" w:rsidRDefault="0074166C" w:rsidP="0025566E">
            <w:pPr>
              <w:spacing w:line="360" w:lineRule="auto"/>
              <w:jc w:val="center"/>
              <w:rPr>
                <w:rFonts w:ascii="宋体" w:hAnsi="宋体" w:cs="宋体"/>
                <w:sz w:val="24"/>
                <w:szCs w:val="24"/>
              </w:rPr>
            </w:pPr>
            <w:r w:rsidRPr="00154C66">
              <w:rPr>
                <w:rFonts w:ascii="宋体" w:hAnsi="宋体" w:cs="宋体" w:hint="eastAsia"/>
                <w:sz w:val="24"/>
                <w:szCs w:val="24"/>
              </w:rPr>
              <w:t>执业资格专业及等级</w:t>
            </w:r>
          </w:p>
        </w:tc>
        <w:tc>
          <w:tcPr>
            <w:tcW w:w="6647" w:type="dxa"/>
            <w:vMerge w:val="restart"/>
            <w:vAlign w:val="center"/>
          </w:tcPr>
          <w:p w:rsidR="0074166C" w:rsidRPr="00154C66" w:rsidRDefault="0074166C" w:rsidP="0025566E">
            <w:pPr>
              <w:spacing w:line="360" w:lineRule="auto"/>
              <w:jc w:val="center"/>
              <w:rPr>
                <w:rFonts w:ascii="宋体" w:hAnsi="宋体" w:cs="宋体"/>
                <w:sz w:val="24"/>
                <w:szCs w:val="24"/>
              </w:rPr>
            </w:pPr>
          </w:p>
        </w:tc>
      </w:tr>
      <w:tr w:rsidR="0074166C" w:rsidRPr="00154C66" w:rsidTr="0025566E">
        <w:trPr>
          <w:trHeight w:val="668"/>
          <w:jc w:val="center"/>
        </w:trPr>
        <w:tc>
          <w:tcPr>
            <w:tcW w:w="1740" w:type="dxa"/>
            <w:vMerge/>
            <w:vAlign w:val="center"/>
          </w:tcPr>
          <w:p w:rsidR="0074166C" w:rsidRPr="00154C66" w:rsidRDefault="0074166C" w:rsidP="0025566E">
            <w:pPr>
              <w:spacing w:line="360" w:lineRule="auto"/>
              <w:jc w:val="center"/>
              <w:rPr>
                <w:rFonts w:ascii="宋体" w:hAnsi="宋体" w:cs="宋体"/>
                <w:sz w:val="24"/>
                <w:szCs w:val="24"/>
              </w:rPr>
            </w:pPr>
          </w:p>
        </w:tc>
        <w:tc>
          <w:tcPr>
            <w:tcW w:w="6647" w:type="dxa"/>
            <w:vMerge/>
            <w:vAlign w:val="center"/>
          </w:tcPr>
          <w:p w:rsidR="0074166C" w:rsidRPr="00154C66" w:rsidRDefault="0074166C" w:rsidP="0025566E">
            <w:pPr>
              <w:spacing w:line="360" w:lineRule="auto"/>
              <w:jc w:val="center"/>
              <w:rPr>
                <w:rFonts w:ascii="宋体" w:hAnsi="宋体" w:cs="宋体"/>
                <w:sz w:val="24"/>
                <w:szCs w:val="24"/>
              </w:rPr>
            </w:pPr>
          </w:p>
        </w:tc>
      </w:tr>
      <w:tr w:rsidR="0074166C" w:rsidRPr="00154C66" w:rsidTr="0025566E">
        <w:trPr>
          <w:trHeight w:val="567"/>
          <w:jc w:val="center"/>
        </w:trPr>
        <w:tc>
          <w:tcPr>
            <w:tcW w:w="1740" w:type="dxa"/>
            <w:vAlign w:val="center"/>
          </w:tcPr>
          <w:p w:rsidR="0074166C" w:rsidRPr="00154C66" w:rsidRDefault="0074166C" w:rsidP="0025566E">
            <w:pPr>
              <w:spacing w:line="360" w:lineRule="auto"/>
              <w:jc w:val="center"/>
              <w:rPr>
                <w:rFonts w:ascii="宋体" w:hAnsi="宋体" w:cs="宋体"/>
                <w:sz w:val="24"/>
                <w:szCs w:val="24"/>
              </w:rPr>
            </w:pPr>
            <w:r w:rsidRPr="00154C66">
              <w:rPr>
                <w:rFonts w:ascii="宋体" w:hAnsi="宋体" w:cs="宋体" w:hint="eastAsia"/>
                <w:sz w:val="24"/>
                <w:szCs w:val="24"/>
              </w:rPr>
              <w:t>安全生产考核合格证证书号</w:t>
            </w:r>
          </w:p>
        </w:tc>
        <w:tc>
          <w:tcPr>
            <w:tcW w:w="6647" w:type="dxa"/>
            <w:vAlign w:val="center"/>
          </w:tcPr>
          <w:p w:rsidR="0074166C" w:rsidRPr="00154C66" w:rsidRDefault="0074166C" w:rsidP="0025566E">
            <w:pPr>
              <w:spacing w:line="360" w:lineRule="auto"/>
              <w:jc w:val="center"/>
              <w:rPr>
                <w:rFonts w:ascii="宋体" w:hAnsi="宋体" w:cs="宋体"/>
                <w:sz w:val="24"/>
                <w:szCs w:val="24"/>
              </w:rPr>
            </w:pPr>
          </w:p>
        </w:tc>
      </w:tr>
      <w:tr w:rsidR="0074166C" w:rsidRPr="00154C66" w:rsidTr="0025566E">
        <w:trPr>
          <w:trHeight w:val="567"/>
          <w:jc w:val="center"/>
        </w:trPr>
        <w:tc>
          <w:tcPr>
            <w:tcW w:w="1740" w:type="dxa"/>
            <w:vAlign w:val="center"/>
          </w:tcPr>
          <w:p w:rsidR="0074166C" w:rsidRPr="00154C66" w:rsidRDefault="0074166C" w:rsidP="0025566E">
            <w:pPr>
              <w:spacing w:line="360" w:lineRule="auto"/>
              <w:jc w:val="center"/>
              <w:rPr>
                <w:rFonts w:ascii="宋体" w:hAnsi="宋体" w:cs="宋体"/>
                <w:sz w:val="24"/>
                <w:szCs w:val="24"/>
              </w:rPr>
            </w:pPr>
            <w:r w:rsidRPr="00154C66">
              <w:rPr>
                <w:rFonts w:ascii="宋体" w:hAnsi="宋体" w:cs="宋体" w:hint="eastAsia"/>
                <w:sz w:val="24"/>
                <w:szCs w:val="24"/>
              </w:rPr>
              <w:t>职称</w:t>
            </w:r>
          </w:p>
        </w:tc>
        <w:tc>
          <w:tcPr>
            <w:tcW w:w="6647" w:type="dxa"/>
            <w:vAlign w:val="center"/>
          </w:tcPr>
          <w:p w:rsidR="0074166C" w:rsidRPr="00154C66" w:rsidRDefault="0074166C" w:rsidP="0025566E">
            <w:pPr>
              <w:spacing w:line="360" w:lineRule="auto"/>
              <w:jc w:val="center"/>
              <w:rPr>
                <w:rFonts w:ascii="宋体" w:hAnsi="宋体" w:cs="宋体"/>
                <w:sz w:val="24"/>
                <w:szCs w:val="24"/>
              </w:rPr>
            </w:pPr>
          </w:p>
        </w:tc>
      </w:tr>
      <w:tr w:rsidR="0074166C" w:rsidRPr="00154C66" w:rsidTr="0025566E">
        <w:trPr>
          <w:trHeight w:val="567"/>
          <w:jc w:val="center"/>
        </w:trPr>
        <w:tc>
          <w:tcPr>
            <w:tcW w:w="1740" w:type="dxa"/>
            <w:vAlign w:val="center"/>
          </w:tcPr>
          <w:p w:rsidR="0074166C" w:rsidRPr="00154C66" w:rsidRDefault="0074166C" w:rsidP="0025566E">
            <w:pPr>
              <w:spacing w:line="360" w:lineRule="auto"/>
              <w:jc w:val="center"/>
              <w:rPr>
                <w:rFonts w:ascii="宋体" w:hAnsi="宋体" w:cs="宋体"/>
                <w:sz w:val="24"/>
                <w:szCs w:val="24"/>
              </w:rPr>
            </w:pPr>
            <w:r w:rsidRPr="00154C66">
              <w:rPr>
                <w:rFonts w:ascii="宋体" w:hAnsi="宋体" w:cs="宋体" w:hint="eastAsia"/>
                <w:sz w:val="24"/>
                <w:szCs w:val="24"/>
              </w:rPr>
              <w:t>备注</w:t>
            </w:r>
          </w:p>
        </w:tc>
        <w:tc>
          <w:tcPr>
            <w:tcW w:w="6647" w:type="dxa"/>
            <w:vAlign w:val="center"/>
          </w:tcPr>
          <w:p w:rsidR="0074166C" w:rsidRPr="00154C66" w:rsidRDefault="0074166C" w:rsidP="0025566E">
            <w:pPr>
              <w:spacing w:line="360" w:lineRule="auto"/>
              <w:jc w:val="center"/>
              <w:rPr>
                <w:rFonts w:ascii="宋体" w:hAnsi="宋体" w:cs="宋体"/>
                <w:sz w:val="24"/>
                <w:szCs w:val="24"/>
              </w:rPr>
            </w:pPr>
          </w:p>
        </w:tc>
      </w:tr>
    </w:tbl>
    <w:p w:rsidR="0074166C" w:rsidRPr="00154C66" w:rsidRDefault="0074166C" w:rsidP="0074166C">
      <w:pPr>
        <w:widowControl/>
        <w:spacing w:before="100" w:beforeAutospacing="1" w:after="150" w:line="360" w:lineRule="auto"/>
        <w:jc w:val="right"/>
        <w:rPr>
          <w:rFonts w:ascii="宋体" w:hAnsi="宋体" w:cs="宋体"/>
          <w:sz w:val="24"/>
          <w:szCs w:val="24"/>
        </w:rPr>
      </w:pPr>
      <w:r w:rsidRPr="00154C66">
        <w:rPr>
          <w:rFonts w:ascii="宋体" w:hAnsi="宋体" w:cs="宋体" w:hint="eastAsia"/>
          <w:sz w:val="24"/>
          <w:szCs w:val="24"/>
        </w:rPr>
        <w:t>投标</w:t>
      </w:r>
      <w:r w:rsidR="00DB003E">
        <w:rPr>
          <w:rFonts w:ascii="宋体" w:hAnsi="宋体" w:cs="宋体" w:hint="eastAsia"/>
          <w:sz w:val="24"/>
          <w:szCs w:val="24"/>
        </w:rPr>
        <w:t>供应商</w:t>
      </w:r>
      <w:r w:rsidRPr="00154C66">
        <w:rPr>
          <w:rFonts w:ascii="宋体" w:hAnsi="宋体" w:cs="宋体" w:hint="eastAsia"/>
          <w:sz w:val="24"/>
          <w:szCs w:val="24"/>
        </w:rPr>
        <w:t>（盖章）：</w:t>
      </w:r>
    </w:p>
    <w:p w:rsidR="0074166C" w:rsidRPr="00154C66" w:rsidRDefault="0074166C" w:rsidP="0074166C">
      <w:pPr>
        <w:widowControl/>
        <w:spacing w:beforeAutospacing="1" w:after="150" w:line="360" w:lineRule="auto"/>
        <w:jc w:val="right"/>
        <w:rPr>
          <w:rFonts w:ascii="宋体" w:hAnsi="宋体" w:cs="宋体"/>
          <w:sz w:val="24"/>
          <w:szCs w:val="24"/>
        </w:rPr>
      </w:pPr>
      <w:r w:rsidRPr="00154C66">
        <w:rPr>
          <w:rFonts w:ascii="宋体" w:hAnsi="宋体" w:cs="宋体" w:hint="eastAsia"/>
          <w:sz w:val="24"/>
          <w:szCs w:val="24"/>
        </w:rPr>
        <w:t>法人代表人或委托代理人（签字或盖章）：</w:t>
      </w:r>
    </w:p>
    <w:p w:rsidR="0074166C" w:rsidRPr="00154C66" w:rsidRDefault="0074166C" w:rsidP="0074166C">
      <w:pPr>
        <w:widowControl/>
        <w:spacing w:beforeAutospacing="1" w:afterAutospacing="1" w:line="360" w:lineRule="auto"/>
        <w:jc w:val="right"/>
        <w:rPr>
          <w:rFonts w:ascii="宋体" w:hAnsi="宋体" w:cs="宋体"/>
          <w:b/>
          <w:sz w:val="24"/>
          <w:szCs w:val="24"/>
        </w:rPr>
      </w:pPr>
      <w:r w:rsidRPr="00154C66">
        <w:rPr>
          <w:rFonts w:ascii="宋体" w:hAnsi="宋体" w:cs="宋体" w:hint="eastAsia"/>
          <w:sz w:val="24"/>
          <w:szCs w:val="24"/>
        </w:rPr>
        <w:t>时间：年月日</w:t>
      </w:r>
    </w:p>
    <w:p w:rsidR="0074166C" w:rsidRPr="00154C66" w:rsidRDefault="0074166C" w:rsidP="0074166C">
      <w:pPr>
        <w:spacing w:line="360" w:lineRule="auto"/>
        <w:rPr>
          <w:rFonts w:ascii="宋体" w:hAnsi="宋体" w:cs="宋体"/>
          <w:b/>
          <w:bCs/>
          <w:sz w:val="24"/>
          <w:szCs w:val="24"/>
        </w:rPr>
      </w:pPr>
    </w:p>
    <w:p w:rsidR="0074166C" w:rsidRPr="00154C66" w:rsidRDefault="0074166C" w:rsidP="0074166C">
      <w:pPr>
        <w:spacing w:line="360" w:lineRule="auto"/>
        <w:rPr>
          <w:rFonts w:ascii="宋体" w:hAnsi="宋体" w:cs="宋体"/>
          <w:b/>
          <w:bCs/>
          <w:sz w:val="28"/>
          <w:szCs w:val="28"/>
        </w:rPr>
      </w:pPr>
    </w:p>
    <w:p w:rsidR="0074166C" w:rsidRPr="00154C66" w:rsidRDefault="0074166C" w:rsidP="0074166C">
      <w:pPr>
        <w:spacing w:line="360" w:lineRule="auto"/>
        <w:rPr>
          <w:rFonts w:ascii="宋体" w:hAnsi="宋体" w:cs="宋体"/>
          <w:b/>
          <w:bCs/>
          <w:sz w:val="28"/>
          <w:szCs w:val="28"/>
        </w:rPr>
      </w:pPr>
    </w:p>
    <w:p w:rsidR="0074166C" w:rsidRPr="00154C66" w:rsidRDefault="0074166C" w:rsidP="0074166C">
      <w:pPr>
        <w:spacing w:line="360" w:lineRule="auto"/>
        <w:rPr>
          <w:rFonts w:ascii="宋体" w:hAnsi="宋体" w:cs="宋体"/>
          <w:b/>
          <w:bCs/>
          <w:sz w:val="28"/>
          <w:szCs w:val="28"/>
        </w:rPr>
      </w:pPr>
    </w:p>
    <w:p w:rsidR="0074166C" w:rsidRPr="00154C66" w:rsidRDefault="0074166C" w:rsidP="0074166C">
      <w:pPr>
        <w:spacing w:line="360" w:lineRule="auto"/>
        <w:rPr>
          <w:rFonts w:ascii="宋体" w:hAnsi="宋体" w:cs="宋体"/>
          <w:b/>
          <w:bCs/>
          <w:sz w:val="28"/>
          <w:szCs w:val="28"/>
        </w:rPr>
      </w:pPr>
    </w:p>
    <w:p w:rsidR="0074166C" w:rsidRPr="00154C66" w:rsidRDefault="0074166C" w:rsidP="0074166C">
      <w:pPr>
        <w:spacing w:line="360" w:lineRule="auto"/>
        <w:rPr>
          <w:rFonts w:ascii="宋体" w:hAnsi="宋体" w:cs="宋体"/>
          <w:b/>
          <w:bCs/>
          <w:sz w:val="28"/>
          <w:szCs w:val="28"/>
        </w:rPr>
      </w:pPr>
    </w:p>
    <w:p w:rsidR="0074166C" w:rsidRPr="00154C66" w:rsidRDefault="0074166C" w:rsidP="0074166C">
      <w:pPr>
        <w:spacing w:line="360" w:lineRule="auto"/>
        <w:rPr>
          <w:rFonts w:ascii="宋体" w:hAnsi="宋体" w:cs="宋体"/>
          <w:b/>
          <w:bCs/>
          <w:sz w:val="28"/>
          <w:szCs w:val="28"/>
        </w:rPr>
      </w:pPr>
    </w:p>
    <w:p w:rsidR="0074166C" w:rsidRPr="00154C66" w:rsidRDefault="0074166C" w:rsidP="0074166C">
      <w:pPr>
        <w:spacing w:line="360" w:lineRule="auto"/>
        <w:rPr>
          <w:rFonts w:ascii="宋体" w:hAnsi="宋体" w:cs="宋体"/>
          <w:b/>
          <w:bCs/>
          <w:sz w:val="28"/>
          <w:szCs w:val="28"/>
        </w:rPr>
      </w:pPr>
    </w:p>
    <w:p w:rsidR="0074166C" w:rsidRPr="00154C66" w:rsidRDefault="0074166C" w:rsidP="0074166C">
      <w:pPr>
        <w:spacing w:line="360" w:lineRule="auto"/>
        <w:rPr>
          <w:rFonts w:ascii="宋体" w:hAnsi="宋体" w:cs="宋体"/>
          <w:b/>
          <w:bCs/>
          <w:sz w:val="28"/>
          <w:szCs w:val="28"/>
        </w:rPr>
      </w:pPr>
    </w:p>
    <w:p w:rsidR="0074166C" w:rsidRPr="00154C66" w:rsidRDefault="0074166C" w:rsidP="0074166C">
      <w:pPr>
        <w:spacing w:line="360" w:lineRule="auto"/>
        <w:rPr>
          <w:rFonts w:ascii="宋体" w:hAnsi="宋体" w:cs="宋体"/>
          <w:b/>
          <w:bCs/>
          <w:sz w:val="28"/>
          <w:szCs w:val="28"/>
        </w:rPr>
      </w:pPr>
      <w:r w:rsidRPr="00154C66">
        <w:rPr>
          <w:rFonts w:ascii="宋体" w:hAnsi="宋体" w:cs="宋体" w:hint="eastAsia"/>
          <w:b/>
          <w:bCs/>
          <w:sz w:val="28"/>
          <w:szCs w:val="28"/>
        </w:rPr>
        <w:t>附件四</w:t>
      </w:r>
    </w:p>
    <w:p w:rsidR="0074166C" w:rsidRPr="00154C66" w:rsidRDefault="00330BDB" w:rsidP="0074166C">
      <w:pPr>
        <w:spacing w:line="360" w:lineRule="auto"/>
        <w:jc w:val="center"/>
        <w:rPr>
          <w:rFonts w:ascii="宋体" w:hAnsi="宋体" w:cs="宋体"/>
          <w:b/>
          <w:sz w:val="32"/>
          <w:szCs w:val="32"/>
        </w:rPr>
      </w:pPr>
      <w:r w:rsidRPr="00154C66">
        <w:rPr>
          <w:rFonts w:ascii="宋体" w:hAnsi="宋体" w:cs="宋体" w:hint="eastAsia"/>
          <w:b/>
          <w:sz w:val="32"/>
          <w:szCs w:val="32"/>
        </w:rPr>
        <w:t>谈判</w:t>
      </w:r>
      <w:r w:rsidR="0074166C" w:rsidRPr="00154C66">
        <w:rPr>
          <w:rFonts w:ascii="宋体" w:hAnsi="宋体" w:cs="宋体" w:hint="eastAsia"/>
          <w:b/>
          <w:sz w:val="32"/>
          <w:szCs w:val="32"/>
        </w:rPr>
        <w:t>响应首次报价表</w:t>
      </w:r>
    </w:p>
    <w:p w:rsidR="0074166C" w:rsidRPr="00154C66" w:rsidRDefault="0074166C" w:rsidP="0074166C">
      <w:pPr>
        <w:pStyle w:val="aff3"/>
        <w:snapToGrid w:val="0"/>
        <w:spacing w:line="360" w:lineRule="auto"/>
        <w:ind w:firstLine="480"/>
        <w:rPr>
          <w:rFonts w:ascii="宋体" w:hAnsi="宋体" w:cs="宋体"/>
          <w:szCs w:val="24"/>
        </w:rPr>
      </w:pPr>
    </w:p>
    <w:p w:rsidR="0074166C" w:rsidRPr="00154C66" w:rsidRDefault="00F73E36" w:rsidP="0074166C">
      <w:pPr>
        <w:snapToGrid w:val="0"/>
        <w:spacing w:line="360" w:lineRule="auto"/>
        <w:rPr>
          <w:rFonts w:ascii="宋体" w:hAnsi="宋体" w:cs="宋体"/>
          <w:sz w:val="24"/>
          <w:szCs w:val="24"/>
        </w:rPr>
      </w:pPr>
      <w:r>
        <w:rPr>
          <w:rFonts w:ascii="宋体" w:hAnsi="宋体" w:cs="宋体" w:hint="eastAsia"/>
          <w:sz w:val="24"/>
          <w:szCs w:val="24"/>
        </w:rPr>
        <w:t>投标供应商</w:t>
      </w:r>
      <w:r w:rsidR="0074166C" w:rsidRPr="00154C66">
        <w:rPr>
          <w:rFonts w:ascii="宋体" w:hAnsi="宋体" w:cs="宋体" w:hint="eastAsia"/>
          <w:sz w:val="24"/>
          <w:szCs w:val="24"/>
        </w:rPr>
        <w:t>名称（公章）：</w:t>
      </w:r>
    </w:p>
    <w:p w:rsidR="0074166C" w:rsidRPr="00154C66" w:rsidRDefault="0074166C" w:rsidP="0074166C">
      <w:pPr>
        <w:snapToGrid w:val="0"/>
        <w:spacing w:line="360" w:lineRule="auto"/>
        <w:rPr>
          <w:rFonts w:ascii="宋体" w:hAnsi="宋体" w:cs="宋体"/>
          <w:sz w:val="24"/>
          <w:szCs w:val="24"/>
        </w:rPr>
      </w:pPr>
      <w:r w:rsidRPr="00154C66">
        <w:rPr>
          <w:rFonts w:ascii="宋体" w:hAnsi="宋体" w:cs="宋体" w:hint="eastAsia"/>
          <w:sz w:val="24"/>
          <w:szCs w:val="24"/>
        </w:rPr>
        <w:t>项目编号：</w:t>
      </w:r>
    </w:p>
    <w:p w:rsidR="0074166C" w:rsidRPr="00154C66" w:rsidRDefault="0074166C" w:rsidP="0074166C">
      <w:pPr>
        <w:snapToGrid w:val="0"/>
        <w:spacing w:line="360" w:lineRule="auto"/>
        <w:jc w:val="right"/>
        <w:rPr>
          <w:rFonts w:ascii="宋体" w:hAnsi="宋体" w:cs="宋体"/>
          <w:sz w:val="24"/>
          <w:szCs w:val="24"/>
        </w:rPr>
      </w:pPr>
      <w:r w:rsidRPr="00154C66">
        <w:rPr>
          <w:rFonts w:ascii="宋体" w:hAnsi="宋体" w:cs="宋体" w:hint="eastAsia"/>
          <w:sz w:val="24"/>
          <w:szCs w:val="24"/>
        </w:rPr>
        <w:t>单位：人民币（元）</w:t>
      </w:r>
    </w:p>
    <w:tbl>
      <w:tblPr>
        <w:tblW w:w="8175" w:type="dxa"/>
        <w:tblInd w:w="318" w:type="dxa"/>
        <w:tblBorders>
          <w:top w:val="single" w:sz="4" w:space="0" w:color="auto"/>
          <w:left w:val="single" w:sz="4" w:space="0" w:color="auto"/>
          <w:bottom w:val="single" w:sz="4" w:space="0" w:color="auto"/>
          <w:right w:val="single" w:sz="4" w:space="0" w:color="auto"/>
        </w:tblBorders>
        <w:tblLayout w:type="fixed"/>
        <w:tblLook w:val="04A0"/>
      </w:tblPr>
      <w:tblGrid>
        <w:gridCol w:w="4893"/>
        <w:gridCol w:w="3282"/>
      </w:tblGrid>
      <w:tr w:rsidR="0074166C" w:rsidRPr="00154C66" w:rsidTr="0025566E">
        <w:tc>
          <w:tcPr>
            <w:tcW w:w="4893" w:type="dxa"/>
            <w:tcBorders>
              <w:top w:val="single" w:sz="4" w:space="0" w:color="auto"/>
              <w:bottom w:val="single" w:sz="4" w:space="0" w:color="auto"/>
              <w:right w:val="single" w:sz="4" w:space="0" w:color="auto"/>
            </w:tcBorders>
            <w:vAlign w:val="bottom"/>
          </w:tcPr>
          <w:p w:rsidR="0074166C" w:rsidRPr="00154C66" w:rsidRDefault="0074166C" w:rsidP="0025566E">
            <w:pPr>
              <w:snapToGrid w:val="0"/>
              <w:spacing w:line="360" w:lineRule="auto"/>
              <w:jc w:val="center"/>
              <w:rPr>
                <w:rFonts w:ascii="宋体" w:hAnsi="宋体" w:cs="宋体"/>
                <w:sz w:val="24"/>
                <w:szCs w:val="24"/>
              </w:rPr>
            </w:pPr>
            <w:r w:rsidRPr="00154C66">
              <w:rPr>
                <w:rFonts w:ascii="宋体" w:hAnsi="宋体" w:cs="宋体" w:hint="eastAsia"/>
                <w:sz w:val="24"/>
                <w:szCs w:val="24"/>
              </w:rPr>
              <w:t>项目名称</w:t>
            </w:r>
          </w:p>
        </w:tc>
        <w:tc>
          <w:tcPr>
            <w:tcW w:w="3282" w:type="dxa"/>
            <w:tcBorders>
              <w:top w:val="single" w:sz="4" w:space="0" w:color="auto"/>
              <w:left w:val="single" w:sz="4" w:space="0" w:color="auto"/>
              <w:bottom w:val="single" w:sz="4" w:space="0" w:color="auto"/>
            </w:tcBorders>
            <w:vAlign w:val="bottom"/>
          </w:tcPr>
          <w:p w:rsidR="0074166C" w:rsidRPr="00154C66" w:rsidRDefault="00330BDB" w:rsidP="0025566E">
            <w:pPr>
              <w:snapToGrid w:val="0"/>
              <w:spacing w:line="360" w:lineRule="auto"/>
              <w:jc w:val="center"/>
              <w:rPr>
                <w:rFonts w:ascii="宋体" w:hAnsi="宋体" w:cs="宋体"/>
                <w:sz w:val="24"/>
                <w:szCs w:val="24"/>
              </w:rPr>
            </w:pPr>
            <w:r w:rsidRPr="00154C66">
              <w:rPr>
                <w:rFonts w:ascii="宋体" w:hAnsi="宋体" w:cs="宋体" w:hint="eastAsia"/>
                <w:sz w:val="24"/>
                <w:szCs w:val="24"/>
              </w:rPr>
              <w:t>谈判</w:t>
            </w:r>
            <w:r w:rsidR="0074166C" w:rsidRPr="00154C66">
              <w:rPr>
                <w:rFonts w:ascii="宋体" w:hAnsi="宋体" w:cs="宋体" w:hint="eastAsia"/>
                <w:sz w:val="24"/>
                <w:szCs w:val="24"/>
              </w:rPr>
              <w:t>总价</w:t>
            </w:r>
          </w:p>
        </w:tc>
      </w:tr>
      <w:tr w:rsidR="0074166C" w:rsidRPr="00154C66" w:rsidTr="0025566E">
        <w:trPr>
          <w:trHeight w:val="1231"/>
        </w:trPr>
        <w:tc>
          <w:tcPr>
            <w:tcW w:w="4893" w:type="dxa"/>
            <w:tcBorders>
              <w:top w:val="single" w:sz="4" w:space="0" w:color="auto"/>
              <w:bottom w:val="single" w:sz="4" w:space="0" w:color="auto"/>
              <w:right w:val="single" w:sz="4" w:space="0" w:color="auto"/>
            </w:tcBorders>
            <w:vAlign w:val="center"/>
          </w:tcPr>
          <w:p w:rsidR="0074166C" w:rsidRPr="00154C66" w:rsidRDefault="0074166C" w:rsidP="0025566E">
            <w:pPr>
              <w:snapToGrid w:val="0"/>
              <w:spacing w:line="360" w:lineRule="auto"/>
              <w:jc w:val="center"/>
              <w:rPr>
                <w:rFonts w:ascii="宋体" w:hAnsi="宋体" w:cs="宋体"/>
                <w:sz w:val="24"/>
                <w:szCs w:val="24"/>
              </w:rPr>
            </w:pPr>
          </w:p>
        </w:tc>
        <w:tc>
          <w:tcPr>
            <w:tcW w:w="3282" w:type="dxa"/>
            <w:tcBorders>
              <w:top w:val="single" w:sz="4" w:space="0" w:color="auto"/>
              <w:left w:val="single" w:sz="4" w:space="0" w:color="auto"/>
              <w:bottom w:val="single" w:sz="4" w:space="0" w:color="auto"/>
            </w:tcBorders>
            <w:vAlign w:val="center"/>
          </w:tcPr>
          <w:p w:rsidR="0074166C" w:rsidRPr="00154C66" w:rsidRDefault="0074166C" w:rsidP="0025566E">
            <w:pPr>
              <w:snapToGrid w:val="0"/>
              <w:spacing w:line="360" w:lineRule="auto"/>
              <w:rPr>
                <w:rFonts w:ascii="宋体" w:hAnsi="宋体" w:cs="宋体"/>
                <w:sz w:val="24"/>
                <w:szCs w:val="24"/>
              </w:rPr>
            </w:pPr>
            <w:r w:rsidRPr="00154C66">
              <w:rPr>
                <w:rFonts w:ascii="宋体" w:hAnsi="宋体" w:cs="宋体" w:hint="eastAsia"/>
                <w:sz w:val="24"/>
                <w:szCs w:val="24"/>
              </w:rPr>
              <w:t>大写：</w:t>
            </w:r>
          </w:p>
          <w:p w:rsidR="0074166C" w:rsidRPr="00154C66" w:rsidRDefault="0074166C" w:rsidP="0025566E">
            <w:pPr>
              <w:pStyle w:val="Default"/>
              <w:rPr>
                <w:rFonts w:hAnsi="宋体"/>
                <w:color w:val="auto"/>
              </w:rPr>
            </w:pPr>
            <w:r w:rsidRPr="00154C66">
              <w:rPr>
                <w:rFonts w:hAnsi="宋体" w:hint="eastAsia"/>
                <w:color w:val="auto"/>
              </w:rPr>
              <w:t>小写：</w:t>
            </w:r>
          </w:p>
        </w:tc>
      </w:tr>
    </w:tbl>
    <w:p w:rsidR="0074166C" w:rsidRPr="00154C66" w:rsidRDefault="0074166C" w:rsidP="0074166C">
      <w:pPr>
        <w:snapToGrid w:val="0"/>
        <w:spacing w:line="360" w:lineRule="auto"/>
        <w:rPr>
          <w:rFonts w:ascii="宋体" w:hAnsi="宋体" w:cs="宋体"/>
          <w:sz w:val="24"/>
          <w:szCs w:val="24"/>
        </w:rPr>
      </w:pPr>
    </w:p>
    <w:p w:rsidR="0074166C" w:rsidRPr="00154C66" w:rsidRDefault="0074166C" w:rsidP="0074166C">
      <w:pPr>
        <w:snapToGrid w:val="0"/>
        <w:spacing w:line="360" w:lineRule="auto"/>
        <w:rPr>
          <w:rFonts w:ascii="宋体" w:hAnsi="宋体" w:cs="宋体"/>
          <w:sz w:val="24"/>
          <w:szCs w:val="24"/>
        </w:rPr>
      </w:pPr>
    </w:p>
    <w:p w:rsidR="0074166C" w:rsidRPr="00154C66" w:rsidRDefault="0074166C" w:rsidP="0074166C">
      <w:pPr>
        <w:snapToGrid w:val="0"/>
        <w:spacing w:line="360" w:lineRule="auto"/>
        <w:rPr>
          <w:rFonts w:ascii="宋体" w:hAnsi="宋体" w:cs="宋体"/>
          <w:sz w:val="24"/>
          <w:szCs w:val="24"/>
        </w:rPr>
      </w:pPr>
      <w:r w:rsidRPr="00154C66">
        <w:rPr>
          <w:rFonts w:ascii="宋体" w:hAnsi="宋体" w:cs="宋体" w:hint="eastAsia"/>
          <w:sz w:val="24"/>
          <w:szCs w:val="24"/>
        </w:rPr>
        <w:t>法定代表人或代理人（签字或盖章）：</w:t>
      </w:r>
    </w:p>
    <w:p w:rsidR="0074166C" w:rsidRPr="00154C66" w:rsidRDefault="0074166C" w:rsidP="0074166C">
      <w:pPr>
        <w:snapToGrid w:val="0"/>
        <w:spacing w:line="360" w:lineRule="auto"/>
        <w:rPr>
          <w:rFonts w:ascii="宋体" w:hAnsi="宋体" w:cs="宋体"/>
          <w:sz w:val="24"/>
          <w:szCs w:val="24"/>
        </w:rPr>
      </w:pPr>
      <w:r w:rsidRPr="00154C66">
        <w:rPr>
          <w:rFonts w:ascii="宋体" w:hAnsi="宋体" w:cs="宋体" w:hint="eastAsia"/>
          <w:sz w:val="24"/>
          <w:szCs w:val="24"/>
        </w:rPr>
        <w:t>日期：</w:t>
      </w:r>
    </w:p>
    <w:p w:rsidR="0074166C" w:rsidRPr="00154C66" w:rsidRDefault="0074166C" w:rsidP="0074166C">
      <w:pPr>
        <w:pStyle w:val="Default"/>
        <w:rPr>
          <w:rFonts w:hAnsi="宋体"/>
          <w:color w:val="auto"/>
        </w:rPr>
      </w:pPr>
    </w:p>
    <w:p w:rsidR="0074166C" w:rsidRPr="00154C66" w:rsidRDefault="0074166C" w:rsidP="0074166C">
      <w:pPr>
        <w:spacing w:line="360" w:lineRule="auto"/>
        <w:rPr>
          <w:rFonts w:ascii="宋体" w:hAnsi="宋体" w:cs="宋体"/>
          <w:b/>
          <w:bCs/>
          <w:sz w:val="24"/>
          <w:szCs w:val="24"/>
        </w:rPr>
        <w:sectPr w:rsidR="0074166C" w:rsidRPr="00154C66">
          <w:pgSz w:w="11906" w:h="16838"/>
          <w:pgMar w:top="1440" w:right="1800" w:bottom="1440" w:left="1800" w:header="851" w:footer="992" w:gutter="0"/>
          <w:cols w:space="720"/>
          <w:docGrid w:type="lines" w:linePitch="312"/>
        </w:sectPr>
      </w:pPr>
    </w:p>
    <w:p w:rsidR="0074166C" w:rsidRPr="00154C66" w:rsidRDefault="0074166C" w:rsidP="0074166C">
      <w:pPr>
        <w:spacing w:line="360" w:lineRule="auto"/>
        <w:rPr>
          <w:rFonts w:ascii="宋体" w:hAnsi="宋体" w:cs="宋体"/>
          <w:b/>
          <w:bCs/>
          <w:sz w:val="28"/>
          <w:szCs w:val="28"/>
        </w:rPr>
      </w:pPr>
      <w:r w:rsidRPr="00154C66">
        <w:rPr>
          <w:rFonts w:ascii="宋体" w:hAnsi="宋体" w:cs="宋体" w:hint="eastAsia"/>
          <w:b/>
          <w:bCs/>
          <w:sz w:val="28"/>
          <w:szCs w:val="28"/>
        </w:rPr>
        <w:t>附件五</w:t>
      </w:r>
    </w:p>
    <w:p w:rsidR="0074166C" w:rsidRPr="00154C66" w:rsidRDefault="0074166C" w:rsidP="008A6D83">
      <w:pPr>
        <w:snapToGrid w:val="0"/>
        <w:spacing w:line="360" w:lineRule="auto"/>
        <w:ind w:right="180"/>
        <w:jc w:val="right"/>
        <w:rPr>
          <w:rFonts w:ascii="宋体" w:hAnsi="宋体" w:cs="宋体"/>
          <w:sz w:val="24"/>
          <w:szCs w:val="24"/>
        </w:rPr>
      </w:pPr>
    </w:p>
    <w:p w:rsidR="0074166C" w:rsidRPr="00154C66" w:rsidRDefault="0074166C" w:rsidP="0074166C">
      <w:pPr>
        <w:spacing w:line="360" w:lineRule="auto"/>
        <w:jc w:val="center"/>
        <w:rPr>
          <w:rFonts w:ascii="宋体" w:hAnsi="宋体" w:cs="宋体"/>
          <w:b/>
          <w:sz w:val="28"/>
          <w:szCs w:val="28"/>
        </w:rPr>
      </w:pPr>
      <w:r w:rsidRPr="00154C66">
        <w:rPr>
          <w:rFonts w:ascii="宋体" w:hAnsi="宋体" w:cs="宋体" w:hint="eastAsia"/>
          <w:b/>
          <w:sz w:val="28"/>
          <w:szCs w:val="28"/>
        </w:rPr>
        <w:t>工程量报价清单</w:t>
      </w:r>
    </w:p>
    <w:p w:rsidR="00187398" w:rsidRPr="00154C66" w:rsidRDefault="0074166C" w:rsidP="0074166C">
      <w:pPr>
        <w:pStyle w:val="Default"/>
        <w:rPr>
          <w:rFonts w:asciiTheme="minorEastAsia" w:eastAsiaTheme="minorEastAsia" w:hAnsiTheme="minorEastAsia"/>
          <w:color w:val="auto"/>
        </w:rPr>
      </w:pPr>
      <w:r w:rsidRPr="00154C66">
        <w:rPr>
          <w:rFonts w:hAnsi="宋体" w:hint="eastAsia"/>
          <w:b/>
          <w:color w:val="auto"/>
          <w:sz w:val="28"/>
          <w:szCs w:val="28"/>
        </w:rPr>
        <w:t>详见另附的电子档</w:t>
      </w:r>
      <w:r w:rsidR="008C721A" w:rsidRPr="00154C66">
        <w:rPr>
          <w:color w:val="auto"/>
        </w:rPr>
        <w:br w:type="page"/>
      </w:r>
    </w:p>
    <w:p w:rsidR="00187398" w:rsidRDefault="008C721A">
      <w:pPr>
        <w:spacing w:line="500" w:lineRule="auto"/>
        <w:rPr>
          <w:rFonts w:asciiTheme="minorEastAsia" w:eastAsiaTheme="minorEastAsia" w:hAnsiTheme="minorEastAsia" w:cs="宋体"/>
          <w:b/>
          <w:sz w:val="28"/>
        </w:rPr>
      </w:pPr>
      <w:r w:rsidRPr="00154C66">
        <w:rPr>
          <w:rFonts w:asciiTheme="minorEastAsia" w:eastAsiaTheme="minorEastAsia" w:hAnsiTheme="minorEastAsia" w:cs="宋体" w:hint="eastAsia"/>
          <w:b/>
          <w:sz w:val="28"/>
        </w:rPr>
        <w:t>附件六</w:t>
      </w:r>
    </w:p>
    <w:p w:rsidR="004B7752" w:rsidRDefault="004B7752" w:rsidP="004B7752">
      <w:pPr>
        <w:pStyle w:val="Default"/>
      </w:pPr>
    </w:p>
    <w:p w:rsidR="004B7752" w:rsidRDefault="004B7752" w:rsidP="004B7752">
      <w:pPr>
        <w:pStyle w:val="Default"/>
        <w:jc w:val="center"/>
        <w:rPr>
          <w:b/>
          <w:sz w:val="32"/>
        </w:rPr>
      </w:pPr>
      <w:r w:rsidRPr="004B7752">
        <w:rPr>
          <w:rFonts w:hint="eastAsia"/>
          <w:b/>
          <w:sz w:val="32"/>
        </w:rPr>
        <w:t>材料品牌选用表</w:t>
      </w:r>
    </w:p>
    <w:p w:rsidR="004B7752" w:rsidRPr="004B7752" w:rsidRDefault="004B7752" w:rsidP="004B7752">
      <w:pPr>
        <w:pStyle w:val="Default"/>
        <w:jc w:val="center"/>
        <w:rPr>
          <w:b/>
          <w:sz w:val="32"/>
        </w:rPr>
      </w:pPr>
    </w:p>
    <w:tbl>
      <w:tblPr>
        <w:tblW w:w="5000" w:type="pct"/>
        <w:tblCellMar>
          <w:left w:w="0" w:type="dxa"/>
          <w:right w:w="0" w:type="dxa"/>
        </w:tblCellMar>
        <w:tblLook w:val="0000"/>
      </w:tblPr>
      <w:tblGrid>
        <w:gridCol w:w="843"/>
        <w:gridCol w:w="1724"/>
        <w:gridCol w:w="3118"/>
        <w:gridCol w:w="2651"/>
      </w:tblGrid>
      <w:tr w:rsidR="004B7752" w:rsidTr="00F73E36">
        <w:trPr>
          <w:trHeight w:val="560"/>
        </w:trPr>
        <w:tc>
          <w:tcPr>
            <w:tcW w:w="50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B7752" w:rsidRDefault="004B7752" w:rsidP="005656E7">
            <w:pPr>
              <w:widowControl/>
              <w:spacing w:line="360" w:lineRule="auto"/>
              <w:jc w:val="center"/>
              <w:textAlignment w:val="center"/>
              <w:rPr>
                <w:rFonts w:ascii="宋体" w:hAnsi="宋体" w:cs="宋体"/>
                <w:color w:val="000000"/>
                <w:sz w:val="24"/>
                <w:szCs w:val="24"/>
              </w:rPr>
            </w:pPr>
            <w:r>
              <w:rPr>
                <w:rFonts w:ascii="宋体" w:hAnsi="宋体" w:cs="宋体" w:hint="eastAsia"/>
                <w:color w:val="000000"/>
                <w:sz w:val="24"/>
                <w:szCs w:val="24"/>
              </w:rPr>
              <w:t>序号</w:t>
            </w:r>
          </w:p>
        </w:tc>
        <w:tc>
          <w:tcPr>
            <w:tcW w:w="103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B7752" w:rsidRDefault="004B7752" w:rsidP="005656E7">
            <w:pPr>
              <w:widowControl/>
              <w:spacing w:line="360" w:lineRule="auto"/>
              <w:jc w:val="center"/>
              <w:textAlignment w:val="center"/>
              <w:rPr>
                <w:rFonts w:ascii="宋体" w:hAnsi="宋体" w:cs="宋体"/>
                <w:color w:val="000000"/>
                <w:sz w:val="24"/>
                <w:szCs w:val="24"/>
              </w:rPr>
            </w:pPr>
            <w:r>
              <w:rPr>
                <w:rFonts w:ascii="宋体" w:hAnsi="宋体" w:cs="宋体" w:hint="eastAsia"/>
                <w:color w:val="000000"/>
                <w:sz w:val="24"/>
                <w:szCs w:val="24"/>
              </w:rPr>
              <w:t>项目名称</w:t>
            </w:r>
          </w:p>
        </w:tc>
        <w:tc>
          <w:tcPr>
            <w:tcW w:w="187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B7752" w:rsidRDefault="004B7752" w:rsidP="005656E7">
            <w:pPr>
              <w:widowControl/>
              <w:spacing w:line="360" w:lineRule="auto"/>
              <w:jc w:val="center"/>
              <w:textAlignment w:val="center"/>
              <w:rPr>
                <w:rFonts w:ascii="宋体" w:hAnsi="宋体" w:cs="宋体"/>
                <w:color w:val="000000"/>
                <w:sz w:val="24"/>
                <w:szCs w:val="24"/>
              </w:rPr>
            </w:pPr>
            <w:r>
              <w:rPr>
                <w:rFonts w:ascii="宋体" w:hAnsi="宋体" w:cs="宋体" w:hint="eastAsia"/>
                <w:color w:val="000000"/>
                <w:sz w:val="24"/>
                <w:szCs w:val="24"/>
              </w:rPr>
              <w:t>推荐品牌</w:t>
            </w:r>
          </w:p>
        </w:tc>
        <w:tc>
          <w:tcPr>
            <w:tcW w:w="15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B7752" w:rsidRDefault="00F73E36" w:rsidP="004B7752">
            <w:pPr>
              <w:widowControl/>
              <w:spacing w:line="360" w:lineRule="auto"/>
              <w:jc w:val="center"/>
              <w:textAlignment w:val="center"/>
              <w:rPr>
                <w:rFonts w:ascii="宋体" w:hAnsi="宋体" w:cs="宋体"/>
                <w:color w:val="000000"/>
                <w:sz w:val="24"/>
                <w:szCs w:val="24"/>
              </w:rPr>
            </w:pPr>
            <w:r>
              <w:rPr>
                <w:rFonts w:ascii="宋体" w:hAnsi="宋体" w:cs="宋体" w:hint="eastAsia"/>
                <w:color w:val="000000"/>
                <w:sz w:val="24"/>
                <w:szCs w:val="24"/>
              </w:rPr>
              <w:t>投标供应商</w:t>
            </w:r>
            <w:r w:rsidR="004B7752">
              <w:rPr>
                <w:rFonts w:ascii="宋体" w:hAnsi="宋体" w:cs="宋体" w:hint="eastAsia"/>
                <w:color w:val="000000"/>
                <w:sz w:val="24"/>
                <w:szCs w:val="24"/>
              </w:rPr>
              <w:t>选用品牌</w:t>
            </w:r>
          </w:p>
        </w:tc>
      </w:tr>
      <w:tr w:rsidR="004B7752" w:rsidTr="00F73E36">
        <w:trPr>
          <w:trHeight w:val="414"/>
        </w:trPr>
        <w:tc>
          <w:tcPr>
            <w:tcW w:w="50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4B7752" w:rsidRDefault="004B7752" w:rsidP="005656E7">
            <w:pPr>
              <w:widowControl/>
              <w:spacing w:line="360" w:lineRule="auto"/>
              <w:jc w:val="center"/>
              <w:textAlignment w:val="center"/>
              <w:rPr>
                <w:rFonts w:ascii="宋体" w:hAnsi="宋体" w:cs="宋体"/>
                <w:color w:val="000000"/>
                <w:sz w:val="24"/>
                <w:szCs w:val="24"/>
              </w:rPr>
            </w:pPr>
            <w:r>
              <w:rPr>
                <w:rFonts w:ascii="宋体" w:hAnsi="宋体" w:cs="宋体" w:hint="eastAsia"/>
                <w:color w:val="000000"/>
                <w:sz w:val="24"/>
                <w:szCs w:val="24"/>
              </w:rPr>
              <w:t>1</w:t>
            </w:r>
          </w:p>
        </w:tc>
        <w:tc>
          <w:tcPr>
            <w:tcW w:w="10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4B7752" w:rsidRDefault="004B7752" w:rsidP="005656E7">
            <w:pPr>
              <w:widowControl/>
              <w:spacing w:line="360" w:lineRule="auto"/>
              <w:jc w:val="center"/>
              <w:textAlignment w:val="center"/>
              <w:rPr>
                <w:rFonts w:ascii="宋体" w:hAnsi="宋体" w:cs="宋体"/>
                <w:color w:val="000000"/>
                <w:sz w:val="24"/>
                <w:szCs w:val="24"/>
              </w:rPr>
            </w:pPr>
            <w:r>
              <w:rPr>
                <w:rFonts w:ascii="宋体" w:hAnsi="宋体" w:cs="宋体" w:hint="eastAsia"/>
                <w:color w:val="000000"/>
                <w:sz w:val="24"/>
                <w:szCs w:val="24"/>
              </w:rPr>
              <w:t>光源、灯具</w:t>
            </w:r>
          </w:p>
        </w:tc>
        <w:tc>
          <w:tcPr>
            <w:tcW w:w="187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4B7752" w:rsidRDefault="004B7752" w:rsidP="004B7752">
            <w:pPr>
              <w:tabs>
                <w:tab w:val="center" w:pos="2666"/>
                <w:tab w:val="left" w:pos="3933"/>
              </w:tabs>
              <w:spacing w:line="360" w:lineRule="auto"/>
              <w:jc w:val="center"/>
              <w:rPr>
                <w:rFonts w:ascii="宋体" w:hAnsi="宋体" w:cs="宋体"/>
                <w:color w:val="000000"/>
                <w:sz w:val="24"/>
                <w:szCs w:val="24"/>
              </w:rPr>
            </w:pPr>
            <w:r>
              <w:rPr>
                <w:rFonts w:ascii="宋体" w:hAnsi="宋体" w:cs="宋体" w:hint="eastAsia"/>
                <w:color w:val="000000"/>
                <w:sz w:val="24"/>
                <w:szCs w:val="24"/>
              </w:rPr>
              <w:t>雷士、三雄极光、飞利浦</w:t>
            </w:r>
          </w:p>
        </w:tc>
        <w:tc>
          <w:tcPr>
            <w:tcW w:w="159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4B7752" w:rsidRDefault="004B7752" w:rsidP="005656E7">
            <w:pPr>
              <w:spacing w:line="360" w:lineRule="auto"/>
              <w:jc w:val="center"/>
              <w:rPr>
                <w:rFonts w:ascii="宋体" w:hAnsi="宋体" w:cs="宋体"/>
                <w:color w:val="000000"/>
                <w:sz w:val="24"/>
                <w:szCs w:val="24"/>
              </w:rPr>
            </w:pPr>
          </w:p>
        </w:tc>
      </w:tr>
    </w:tbl>
    <w:p w:rsidR="00187398" w:rsidRDefault="00187398">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Pr="00154C66" w:rsidRDefault="004B7752" w:rsidP="004B7752">
      <w:pPr>
        <w:spacing w:line="360" w:lineRule="auto"/>
        <w:ind w:right="480" w:firstLineChars="1750" w:firstLine="4200"/>
        <w:rPr>
          <w:rFonts w:asciiTheme="minorEastAsia" w:eastAsiaTheme="minorEastAsia" w:hAnsiTheme="minorEastAsia"/>
          <w:bCs/>
          <w:sz w:val="24"/>
          <w:szCs w:val="24"/>
        </w:rPr>
      </w:pPr>
      <w:r w:rsidRPr="00154C66">
        <w:rPr>
          <w:rFonts w:asciiTheme="minorEastAsia" w:eastAsiaTheme="minorEastAsia" w:hAnsiTheme="minorEastAsia" w:hint="eastAsia"/>
          <w:bCs/>
          <w:sz w:val="24"/>
          <w:szCs w:val="24"/>
        </w:rPr>
        <w:t>投标供应商（公章）：</w:t>
      </w:r>
    </w:p>
    <w:p w:rsidR="004B7752" w:rsidRPr="00154C66" w:rsidRDefault="004B7752" w:rsidP="004B7752">
      <w:pPr>
        <w:snapToGrid w:val="0"/>
        <w:spacing w:line="360" w:lineRule="auto"/>
        <w:ind w:firstLineChars="950" w:firstLine="2280"/>
        <w:jc w:val="right"/>
        <w:rPr>
          <w:rFonts w:asciiTheme="minorEastAsia" w:eastAsiaTheme="minorEastAsia" w:hAnsiTheme="minorEastAsia"/>
          <w:sz w:val="24"/>
          <w:u w:val="single"/>
        </w:rPr>
      </w:pPr>
      <w:r w:rsidRPr="00154C66">
        <w:rPr>
          <w:rFonts w:asciiTheme="minorEastAsia" w:eastAsiaTheme="minorEastAsia" w:hAnsiTheme="minorEastAsia" w:hint="eastAsia"/>
          <w:sz w:val="24"/>
        </w:rPr>
        <w:t>法定代表人或代理人（签字或盖章）：</w:t>
      </w:r>
    </w:p>
    <w:p w:rsidR="004B7752" w:rsidRDefault="004B7752" w:rsidP="004B7752">
      <w:pPr>
        <w:pStyle w:val="11"/>
        <w:ind w:left="420" w:firstLineChars="1600" w:firstLine="3840"/>
      </w:pPr>
      <w:r w:rsidRPr="00154C66">
        <w:rPr>
          <w:rFonts w:asciiTheme="minorEastAsia" w:hAnsiTheme="minorEastAsia" w:hint="eastAsia"/>
          <w:sz w:val="24"/>
        </w:rPr>
        <w:t>日  期：</w:t>
      </w: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Default="004B7752">
      <w:pPr>
        <w:pStyle w:val="11"/>
        <w:ind w:left="420" w:firstLineChars="0" w:firstLine="0"/>
      </w:pPr>
    </w:p>
    <w:p w:rsidR="004B7752" w:rsidRPr="00154C66" w:rsidRDefault="004B7752" w:rsidP="004B7752">
      <w:pPr>
        <w:rPr>
          <w:rFonts w:asciiTheme="minorEastAsia" w:eastAsiaTheme="minorEastAsia" w:hAnsiTheme="minorEastAsia" w:cs="宋体"/>
          <w:b/>
          <w:sz w:val="28"/>
        </w:rPr>
      </w:pPr>
      <w:r w:rsidRPr="00154C66">
        <w:rPr>
          <w:rFonts w:asciiTheme="minorEastAsia" w:eastAsiaTheme="minorEastAsia" w:hAnsiTheme="minorEastAsia" w:cs="宋体" w:hint="eastAsia"/>
          <w:b/>
          <w:sz w:val="28"/>
        </w:rPr>
        <w:t>附件</w:t>
      </w:r>
      <w:r>
        <w:rPr>
          <w:rFonts w:asciiTheme="minorEastAsia" w:eastAsiaTheme="minorEastAsia" w:hAnsiTheme="minorEastAsia" w:cs="宋体" w:hint="eastAsia"/>
          <w:b/>
          <w:sz w:val="28"/>
        </w:rPr>
        <w:t>七</w:t>
      </w:r>
    </w:p>
    <w:p w:rsidR="004B7752" w:rsidRPr="00154C66" w:rsidRDefault="004B7752">
      <w:pPr>
        <w:pStyle w:val="11"/>
        <w:ind w:left="420" w:firstLineChars="0" w:firstLine="0"/>
      </w:pPr>
    </w:p>
    <w:p w:rsidR="00187398" w:rsidRPr="00154C66" w:rsidRDefault="008C721A">
      <w:pPr>
        <w:spacing w:line="360" w:lineRule="auto"/>
        <w:jc w:val="center"/>
        <w:rPr>
          <w:rFonts w:asciiTheme="minorEastAsia" w:eastAsiaTheme="minorEastAsia" w:hAnsiTheme="minorEastAsia" w:cs="宋体"/>
          <w:b/>
          <w:sz w:val="32"/>
        </w:rPr>
      </w:pPr>
      <w:r w:rsidRPr="00154C66">
        <w:rPr>
          <w:rFonts w:asciiTheme="minorEastAsia" w:eastAsiaTheme="minorEastAsia" w:hAnsiTheme="minorEastAsia" w:cs="宋体" w:hint="eastAsia"/>
          <w:b/>
          <w:sz w:val="32"/>
        </w:rPr>
        <w:t>服务承诺书</w:t>
      </w:r>
    </w:p>
    <w:p w:rsidR="00187398" w:rsidRPr="00154C66" w:rsidRDefault="00187398">
      <w:pPr>
        <w:pStyle w:val="a4"/>
        <w:spacing w:line="360" w:lineRule="auto"/>
        <w:ind w:firstLine="480"/>
      </w:pPr>
    </w:p>
    <w:p w:rsidR="00187398" w:rsidRPr="00154C66" w:rsidRDefault="008C721A">
      <w:pPr>
        <w:pStyle w:val="a4"/>
        <w:spacing w:line="360" w:lineRule="auto"/>
        <w:ind w:firstLine="482"/>
      </w:pPr>
      <w:r w:rsidRPr="00154C66">
        <w:rPr>
          <w:rFonts w:hint="eastAsia"/>
        </w:rPr>
        <w:t>致：（采购单位）</w:t>
      </w:r>
      <w:r w:rsidRPr="00154C66">
        <w:t xml:space="preserve"> </w:t>
      </w:r>
    </w:p>
    <w:p w:rsidR="00187398" w:rsidRPr="00154C66" w:rsidRDefault="007A03ED">
      <w:pPr>
        <w:pStyle w:val="Default"/>
        <w:ind w:firstLineChars="500" w:firstLine="1200"/>
        <w:rPr>
          <w:rFonts w:hAnsi="宋体"/>
          <w:color w:val="auto"/>
        </w:rPr>
      </w:pPr>
      <w:r w:rsidRPr="00154C66">
        <w:rPr>
          <w:rFonts w:hAnsi="宋体" w:hint="eastAsia"/>
          <w:color w:val="auto"/>
          <w:szCs w:val="21"/>
        </w:rPr>
        <w:t>质量要求</w:t>
      </w:r>
      <w:r w:rsidR="008C721A" w:rsidRPr="00154C66">
        <w:rPr>
          <w:rFonts w:hAnsi="宋体" w:hint="eastAsia"/>
          <w:color w:val="auto"/>
          <w:szCs w:val="21"/>
        </w:rPr>
        <w:t>、</w:t>
      </w:r>
      <w:r w:rsidR="00A23ABB" w:rsidRPr="00154C66">
        <w:rPr>
          <w:rFonts w:hAnsi="宋体" w:hint="eastAsia"/>
          <w:color w:val="auto"/>
          <w:szCs w:val="21"/>
        </w:rPr>
        <w:t>项目工期</w:t>
      </w:r>
      <w:r w:rsidR="008C721A" w:rsidRPr="00154C66">
        <w:rPr>
          <w:rFonts w:hAnsi="宋体" w:hint="eastAsia"/>
          <w:color w:val="auto"/>
          <w:szCs w:val="21"/>
        </w:rPr>
        <w:t>、售后服务等方面承诺。</w:t>
      </w:r>
    </w:p>
    <w:p w:rsidR="00187398" w:rsidRPr="00154C66" w:rsidRDefault="00187398">
      <w:pPr>
        <w:spacing w:line="360" w:lineRule="auto"/>
        <w:jc w:val="center"/>
        <w:rPr>
          <w:rFonts w:ascii="宋体" w:hAnsi="宋体"/>
          <w:b/>
          <w:sz w:val="24"/>
        </w:rPr>
      </w:pPr>
    </w:p>
    <w:p w:rsidR="00187398" w:rsidRPr="00154C66" w:rsidRDefault="008C721A">
      <w:pPr>
        <w:jc w:val="center"/>
        <w:rPr>
          <w:rFonts w:ascii="宋体" w:hAnsi="宋体" w:cs="宋体"/>
          <w:b/>
          <w:bCs/>
          <w:sz w:val="24"/>
          <w:szCs w:val="24"/>
        </w:rPr>
      </w:pPr>
      <w:r w:rsidRPr="00154C66">
        <w:rPr>
          <w:rFonts w:ascii="宋体" w:hAnsi="宋体" w:cs="宋体" w:hint="eastAsia"/>
          <w:b/>
          <w:bCs/>
          <w:sz w:val="24"/>
          <w:szCs w:val="24"/>
        </w:rPr>
        <w:t>表式内容自行编制，签字盖章有效！</w:t>
      </w:r>
    </w:p>
    <w:p w:rsidR="00187398" w:rsidRPr="00154C66" w:rsidRDefault="00187398"/>
    <w:p w:rsidR="00187398" w:rsidRPr="00154C66" w:rsidRDefault="00187398"/>
    <w:p w:rsidR="00187398" w:rsidRPr="00154C66" w:rsidRDefault="008C721A">
      <w:pPr>
        <w:spacing w:line="360" w:lineRule="auto"/>
        <w:ind w:right="480" w:firstLineChars="1750" w:firstLine="4200"/>
        <w:rPr>
          <w:rFonts w:asciiTheme="minorEastAsia" w:eastAsiaTheme="minorEastAsia" w:hAnsiTheme="minorEastAsia"/>
          <w:bCs/>
          <w:sz w:val="24"/>
          <w:szCs w:val="24"/>
        </w:rPr>
      </w:pPr>
      <w:r w:rsidRPr="00154C66">
        <w:rPr>
          <w:rFonts w:asciiTheme="minorEastAsia" w:eastAsiaTheme="minorEastAsia" w:hAnsiTheme="minorEastAsia" w:hint="eastAsia"/>
          <w:bCs/>
          <w:sz w:val="24"/>
          <w:szCs w:val="24"/>
        </w:rPr>
        <w:t>投标供应商（公章）：</w:t>
      </w:r>
    </w:p>
    <w:p w:rsidR="00187398" w:rsidRPr="00154C66" w:rsidRDefault="008C721A">
      <w:pPr>
        <w:snapToGrid w:val="0"/>
        <w:spacing w:line="360" w:lineRule="auto"/>
        <w:ind w:firstLineChars="950" w:firstLine="2280"/>
        <w:jc w:val="right"/>
        <w:rPr>
          <w:rFonts w:asciiTheme="minorEastAsia" w:eastAsiaTheme="minorEastAsia" w:hAnsiTheme="minorEastAsia"/>
          <w:sz w:val="24"/>
          <w:u w:val="single"/>
        </w:rPr>
      </w:pPr>
      <w:r w:rsidRPr="00154C66">
        <w:rPr>
          <w:rFonts w:asciiTheme="minorEastAsia" w:eastAsiaTheme="minorEastAsia" w:hAnsiTheme="minorEastAsia" w:hint="eastAsia"/>
          <w:sz w:val="24"/>
        </w:rPr>
        <w:t>法定代表人或代理人（签字或盖章）：</w:t>
      </w:r>
    </w:p>
    <w:p w:rsidR="00187398" w:rsidRPr="00154C66" w:rsidRDefault="008C721A">
      <w:pPr>
        <w:snapToGrid w:val="0"/>
        <w:spacing w:line="360" w:lineRule="auto"/>
        <w:ind w:right="600" w:firstLineChars="1750" w:firstLine="4200"/>
        <w:rPr>
          <w:rFonts w:asciiTheme="minorEastAsia" w:eastAsiaTheme="minorEastAsia" w:hAnsiTheme="minorEastAsia"/>
          <w:sz w:val="24"/>
        </w:rPr>
      </w:pPr>
      <w:r w:rsidRPr="00154C66">
        <w:rPr>
          <w:rFonts w:asciiTheme="minorEastAsia" w:eastAsiaTheme="minorEastAsia" w:hAnsiTheme="minorEastAsia" w:hint="eastAsia"/>
          <w:sz w:val="24"/>
        </w:rPr>
        <w:t>日  期：</w:t>
      </w:r>
    </w:p>
    <w:p w:rsidR="00187398" w:rsidRPr="00154C66" w:rsidRDefault="00187398"/>
    <w:p w:rsidR="00187398" w:rsidRPr="00154C66" w:rsidRDefault="00187398">
      <w:pPr>
        <w:rPr>
          <w:rFonts w:asciiTheme="minorEastAsia" w:eastAsiaTheme="minorEastAsia" w:hAnsiTheme="minorEastAsia" w:cs="宋体"/>
          <w:b/>
          <w:sz w:val="28"/>
        </w:rPr>
      </w:pPr>
    </w:p>
    <w:p w:rsidR="00187398" w:rsidRPr="00154C66" w:rsidRDefault="00187398">
      <w:pPr>
        <w:rPr>
          <w:rFonts w:asciiTheme="minorEastAsia" w:eastAsiaTheme="minorEastAsia" w:hAnsiTheme="minorEastAsia" w:cs="宋体"/>
          <w:b/>
          <w:sz w:val="28"/>
        </w:rPr>
      </w:pPr>
    </w:p>
    <w:p w:rsidR="00187398" w:rsidRPr="00154C66" w:rsidRDefault="00187398">
      <w:pPr>
        <w:rPr>
          <w:rFonts w:asciiTheme="minorEastAsia" w:eastAsiaTheme="minorEastAsia" w:hAnsiTheme="minorEastAsia" w:cs="宋体"/>
          <w:b/>
          <w:sz w:val="28"/>
        </w:rPr>
      </w:pPr>
    </w:p>
    <w:p w:rsidR="00187398" w:rsidRPr="00154C66" w:rsidRDefault="00187398">
      <w:pPr>
        <w:rPr>
          <w:rFonts w:asciiTheme="minorEastAsia" w:eastAsiaTheme="minorEastAsia" w:hAnsiTheme="minorEastAsia" w:cs="宋体"/>
          <w:b/>
          <w:sz w:val="28"/>
        </w:rPr>
      </w:pPr>
    </w:p>
    <w:p w:rsidR="00187398" w:rsidRPr="00154C66" w:rsidRDefault="00187398">
      <w:pPr>
        <w:rPr>
          <w:rFonts w:asciiTheme="minorEastAsia" w:eastAsiaTheme="minorEastAsia" w:hAnsiTheme="minorEastAsia" w:cs="宋体"/>
          <w:b/>
          <w:sz w:val="28"/>
        </w:rPr>
      </w:pPr>
    </w:p>
    <w:p w:rsidR="00187398" w:rsidRPr="00154C66" w:rsidRDefault="00187398">
      <w:pPr>
        <w:rPr>
          <w:rFonts w:asciiTheme="minorEastAsia" w:eastAsiaTheme="minorEastAsia" w:hAnsiTheme="minorEastAsia" w:cs="宋体"/>
          <w:b/>
          <w:sz w:val="28"/>
        </w:rPr>
      </w:pPr>
    </w:p>
    <w:p w:rsidR="00187398" w:rsidRPr="00154C66" w:rsidRDefault="00187398">
      <w:pPr>
        <w:rPr>
          <w:rFonts w:asciiTheme="minorEastAsia" w:eastAsiaTheme="minorEastAsia" w:hAnsiTheme="minorEastAsia" w:cs="宋体"/>
          <w:b/>
          <w:sz w:val="28"/>
        </w:rPr>
      </w:pPr>
    </w:p>
    <w:p w:rsidR="00187398" w:rsidRPr="00154C66" w:rsidRDefault="00187398">
      <w:pPr>
        <w:rPr>
          <w:rFonts w:asciiTheme="minorEastAsia" w:eastAsiaTheme="minorEastAsia" w:hAnsiTheme="minorEastAsia" w:cs="宋体"/>
          <w:b/>
          <w:sz w:val="28"/>
        </w:rPr>
      </w:pPr>
    </w:p>
    <w:p w:rsidR="00187398" w:rsidRPr="00154C66" w:rsidRDefault="00187398">
      <w:pPr>
        <w:rPr>
          <w:rFonts w:asciiTheme="minorEastAsia" w:eastAsiaTheme="minorEastAsia" w:hAnsiTheme="minorEastAsia" w:cs="宋体"/>
          <w:b/>
          <w:sz w:val="28"/>
        </w:rPr>
      </w:pPr>
    </w:p>
    <w:p w:rsidR="00187398" w:rsidRPr="00154C66" w:rsidRDefault="00187398">
      <w:pPr>
        <w:rPr>
          <w:rFonts w:asciiTheme="minorEastAsia" w:eastAsiaTheme="minorEastAsia" w:hAnsiTheme="minorEastAsia" w:cs="宋体"/>
          <w:b/>
          <w:sz w:val="28"/>
        </w:rPr>
      </w:pPr>
    </w:p>
    <w:p w:rsidR="00187398" w:rsidRPr="00154C66" w:rsidRDefault="00187398">
      <w:pPr>
        <w:pStyle w:val="Default"/>
        <w:rPr>
          <w:color w:val="auto"/>
        </w:rPr>
      </w:pPr>
    </w:p>
    <w:p w:rsidR="00187398" w:rsidRPr="00154C66" w:rsidRDefault="00187398">
      <w:pPr>
        <w:rPr>
          <w:rFonts w:asciiTheme="minorEastAsia" w:eastAsiaTheme="minorEastAsia" w:hAnsiTheme="minorEastAsia" w:cs="宋体"/>
          <w:b/>
          <w:sz w:val="28"/>
        </w:rPr>
      </w:pPr>
    </w:p>
    <w:p w:rsidR="00187398" w:rsidRPr="00154C66" w:rsidRDefault="00187398">
      <w:pPr>
        <w:rPr>
          <w:rFonts w:asciiTheme="minorEastAsia" w:eastAsiaTheme="minorEastAsia" w:hAnsiTheme="minorEastAsia" w:cs="宋体"/>
          <w:b/>
          <w:sz w:val="28"/>
        </w:rPr>
      </w:pPr>
    </w:p>
    <w:p w:rsidR="00187398" w:rsidRPr="00154C66" w:rsidRDefault="008C721A">
      <w:pPr>
        <w:rPr>
          <w:rFonts w:asciiTheme="minorEastAsia" w:eastAsiaTheme="minorEastAsia" w:hAnsiTheme="minorEastAsia" w:cs="宋体"/>
          <w:b/>
          <w:sz w:val="28"/>
        </w:rPr>
      </w:pPr>
      <w:r w:rsidRPr="00154C66">
        <w:rPr>
          <w:rFonts w:asciiTheme="minorEastAsia" w:eastAsiaTheme="minorEastAsia" w:hAnsiTheme="minorEastAsia" w:cs="宋体" w:hint="eastAsia"/>
          <w:b/>
          <w:sz w:val="28"/>
        </w:rPr>
        <w:t>附件</w:t>
      </w:r>
      <w:r w:rsidR="004B7752">
        <w:rPr>
          <w:rFonts w:asciiTheme="minorEastAsia" w:eastAsiaTheme="minorEastAsia" w:hAnsiTheme="minorEastAsia" w:cs="宋体" w:hint="eastAsia"/>
          <w:b/>
          <w:sz w:val="28"/>
        </w:rPr>
        <w:t>八</w:t>
      </w:r>
    </w:p>
    <w:p w:rsidR="00187398" w:rsidRPr="00154C66" w:rsidRDefault="008C721A">
      <w:pPr>
        <w:jc w:val="center"/>
        <w:rPr>
          <w:rFonts w:asciiTheme="minorEastAsia" w:eastAsiaTheme="minorEastAsia" w:hAnsiTheme="minorEastAsia" w:cs="宋体"/>
          <w:b/>
          <w:sz w:val="32"/>
        </w:rPr>
      </w:pPr>
      <w:r w:rsidRPr="00154C66">
        <w:rPr>
          <w:rFonts w:asciiTheme="minorEastAsia" w:eastAsiaTheme="minorEastAsia" w:hAnsiTheme="minorEastAsia" w:cs="宋体" w:hint="eastAsia"/>
          <w:b/>
          <w:sz w:val="32"/>
        </w:rPr>
        <w:t>承诺函</w:t>
      </w:r>
    </w:p>
    <w:p w:rsidR="00187398" w:rsidRPr="00154C66" w:rsidRDefault="008C721A">
      <w:pPr>
        <w:spacing w:line="360" w:lineRule="auto"/>
        <w:rPr>
          <w:rFonts w:asciiTheme="minorEastAsia" w:eastAsiaTheme="minorEastAsia" w:hAnsiTheme="minorEastAsia" w:cs="宋体"/>
          <w:sz w:val="24"/>
          <w:u w:val="single"/>
        </w:rPr>
      </w:pPr>
      <w:r w:rsidRPr="00154C66">
        <w:rPr>
          <w:rFonts w:asciiTheme="minorEastAsia" w:eastAsiaTheme="minorEastAsia" w:hAnsiTheme="minorEastAsia" w:cs="宋体" w:hint="eastAsia"/>
          <w:sz w:val="24"/>
          <w:u w:val="single"/>
        </w:rPr>
        <w:t>常州常投招标有限公司：</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本公司愿意参加贵公司组织实施的编号为</w:t>
      </w:r>
      <w:r w:rsidRPr="00154C66">
        <w:rPr>
          <w:rFonts w:asciiTheme="minorEastAsia" w:eastAsiaTheme="minorEastAsia" w:hAnsiTheme="minorEastAsia" w:cs="宋体" w:hint="eastAsia"/>
          <w:sz w:val="24"/>
          <w:u w:val="single"/>
        </w:rPr>
        <w:t xml:space="preserve">       </w:t>
      </w:r>
      <w:r w:rsidRPr="00154C66">
        <w:rPr>
          <w:rFonts w:asciiTheme="minorEastAsia" w:eastAsiaTheme="minorEastAsia" w:hAnsiTheme="minorEastAsia" w:cs="宋体" w:hint="eastAsia"/>
          <w:sz w:val="24"/>
        </w:rPr>
        <w:t>号的招投标活动。本公司承诺：</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 xml:space="preserve">1．我单位未被列入失信被执行人、重大税收违法案件当事人、政府采购严重违法失信行为记录名单及存在其他不符合《中华人民共和国政府采购法》第二十二条规定条件。 </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2．我方参加本次采购活动前3年内，在经营活动中无重大违法活动记录，没有因违法经营受到刑事处罚或者责令停产停业、吊销许可证或者执照、较大数额罚款等行政处罚。我单位对上述声明的真实性负责。如有虚假，将依法承担相应责任。</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3．本公司提交的响应文件中所有关于投标供应商资格的文件、证明和陈述均是真实的、准确的。</w:t>
      </w:r>
    </w:p>
    <w:p w:rsidR="00187398" w:rsidRPr="00154C66" w:rsidRDefault="008C721A">
      <w:pPr>
        <w:spacing w:line="360" w:lineRule="auto"/>
        <w:ind w:firstLine="480"/>
        <w:rPr>
          <w:rFonts w:asciiTheme="minorEastAsia" w:eastAsiaTheme="minorEastAsia" w:hAnsiTheme="minorEastAsia" w:cs="宋体"/>
          <w:sz w:val="24"/>
        </w:rPr>
      </w:pPr>
      <w:r w:rsidRPr="00154C66">
        <w:rPr>
          <w:rFonts w:asciiTheme="minorEastAsia" w:eastAsiaTheme="minorEastAsia" w:hAnsiTheme="minorEastAsia" w:cs="宋体" w:hint="eastAsia"/>
          <w:sz w:val="24"/>
        </w:rPr>
        <w:t>若与真实情况不符，本公司愿意承担由此而产生的一切后果。</w:t>
      </w:r>
    </w:p>
    <w:p w:rsidR="00187398" w:rsidRPr="00154C66" w:rsidRDefault="00187398">
      <w:pPr>
        <w:spacing w:line="360" w:lineRule="auto"/>
        <w:ind w:firstLine="480"/>
        <w:rPr>
          <w:rFonts w:asciiTheme="minorEastAsia" w:eastAsiaTheme="minorEastAsia" w:hAnsiTheme="minorEastAsia" w:cs="宋体"/>
          <w:sz w:val="24"/>
        </w:rPr>
      </w:pPr>
    </w:p>
    <w:p w:rsidR="00187398" w:rsidRPr="00154C66" w:rsidRDefault="00187398">
      <w:pPr>
        <w:spacing w:line="360" w:lineRule="auto"/>
        <w:ind w:firstLine="480"/>
        <w:rPr>
          <w:rFonts w:asciiTheme="minorEastAsia" w:eastAsiaTheme="minorEastAsia" w:hAnsiTheme="minorEastAsia" w:cs="宋体"/>
          <w:sz w:val="24"/>
        </w:rPr>
      </w:pPr>
    </w:p>
    <w:p w:rsidR="00187398" w:rsidRPr="00154C66" w:rsidRDefault="00187398">
      <w:pPr>
        <w:spacing w:line="360" w:lineRule="auto"/>
        <w:ind w:firstLine="480"/>
        <w:rPr>
          <w:rFonts w:asciiTheme="minorEastAsia" w:eastAsiaTheme="minorEastAsia" w:hAnsiTheme="minorEastAsia" w:cs="宋体"/>
          <w:sz w:val="24"/>
        </w:rPr>
      </w:pPr>
    </w:p>
    <w:p w:rsidR="00187398" w:rsidRPr="00154C66" w:rsidRDefault="008C721A">
      <w:pPr>
        <w:spacing w:line="360" w:lineRule="auto"/>
        <w:ind w:firstLineChars="950" w:firstLine="2280"/>
        <w:jc w:val="right"/>
        <w:rPr>
          <w:rFonts w:asciiTheme="minorEastAsia" w:eastAsiaTheme="minorEastAsia" w:hAnsiTheme="minorEastAsia"/>
          <w:bCs/>
          <w:sz w:val="24"/>
          <w:szCs w:val="24"/>
        </w:rPr>
      </w:pPr>
      <w:r w:rsidRPr="00154C66">
        <w:rPr>
          <w:rFonts w:asciiTheme="minorEastAsia" w:eastAsiaTheme="minorEastAsia" w:hAnsiTheme="minorEastAsia" w:hint="eastAsia"/>
          <w:bCs/>
          <w:sz w:val="24"/>
          <w:szCs w:val="24"/>
        </w:rPr>
        <w:t>投标供应商（公章）：</w:t>
      </w:r>
    </w:p>
    <w:p w:rsidR="00187398" w:rsidRPr="00154C66" w:rsidRDefault="008C721A">
      <w:pPr>
        <w:snapToGrid w:val="0"/>
        <w:spacing w:line="360" w:lineRule="auto"/>
        <w:ind w:firstLineChars="950" w:firstLine="2280"/>
        <w:jc w:val="right"/>
        <w:rPr>
          <w:rFonts w:asciiTheme="minorEastAsia" w:eastAsiaTheme="minorEastAsia" w:hAnsiTheme="minorEastAsia"/>
          <w:sz w:val="24"/>
          <w:u w:val="single"/>
        </w:rPr>
      </w:pPr>
      <w:r w:rsidRPr="00154C66">
        <w:rPr>
          <w:rFonts w:asciiTheme="minorEastAsia" w:eastAsiaTheme="minorEastAsia" w:hAnsiTheme="minorEastAsia" w:hint="eastAsia"/>
          <w:sz w:val="24"/>
        </w:rPr>
        <w:t>法定代表人或代理人（签字或盖章）：</w:t>
      </w:r>
    </w:p>
    <w:p w:rsidR="00187398" w:rsidRPr="00154C66" w:rsidRDefault="008C721A">
      <w:pPr>
        <w:snapToGrid w:val="0"/>
        <w:spacing w:line="360" w:lineRule="auto"/>
        <w:ind w:firstLineChars="950" w:firstLine="2280"/>
        <w:jc w:val="right"/>
        <w:rPr>
          <w:rFonts w:asciiTheme="minorEastAsia" w:eastAsiaTheme="minorEastAsia" w:hAnsiTheme="minorEastAsia"/>
          <w:sz w:val="24"/>
        </w:rPr>
      </w:pPr>
      <w:r w:rsidRPr="00154C66">
        <w:rPr>
          <w:rFonts w:asciiTheme="minorEastAsia" w:eastAsiaTheme="minorEastAsia" w:hAnsiTheme="minorEastAsia" w:hint="eastAsia"/>
          <w:sz w:val="24"/>
        </w:rPr>
        <w:t>日  期：</w:t>
      </w:r>
    </w:p>
    <w:p w:rsidR="00187398" w:rsidRPr="00154C66" w:rsidRDefault="00187398">
      <w:pPr>
        <w:spacing w:line="360" w:lineRule="auto"/>
        <w:ind w:firstLine="480"/>
        <w:rPr>
          <w:rFonts w:asciiTheme="minorEastAsia" w:eastAsiaTheme="minorEastAsia" w:hAnsiTheme="minorEastAsia" w:cs="宋体"/>
          <w:sz w:val="24"/>
        </w:rPr>
      </w:pPr>
    </w:p>
    <w:p w:rsidR="00187398" w:rsidRPr="00154C66" w:rsidRDefault="00187398">
      <w:pPr>
        <w:rPr>
          <w:rFonts w:asciiTheme="minorEastAsia" w:eastAsiaTheme="minorEastAsia" w:hAnsiTheme="minorEastAsia" w:cs="宋体"/>
          <w:b/>
          <w:sz w:val="24"/>
        </w:rPr>
      </w:pPr>
    </w:p>
    <w:p w:rsidR="00187398" w:rsidRPr="00154C66" w:rsidRDefault="00187398">
      <w:pPr>
        <w:rPr>
          <w:rFonts w:asciiTheme="minorEastAsia" w:eastAsiaTheme="minorEastAsia" w:hAnsiTheme="minorEastAsia" w:cs="宋体"/>
          <w:b/>
          <w:sz w:val="24"/>
        </w:rPr>
      </w:pPr>
    </w:p>
    <w:p w:rsidR="00187398" w:rsidRPr="00154C66" w:rsidRDefault="00187398">
      <w:pPr>
        <w:rPr>
          <w:rFonts w:asciiTheme="minorEastAsia" w:eastAsiaTheme="minorEastAsia" w:hAnsiTheme="minorEastAsia" w:cs="宋体"/>
          <w:b/>
          <w:sz w:val="24"/>
        </w:rPr>
      </w:pPr>
    </w:p>
    <w:p w:rsidR="00187398" w:rsidRPr="00154C66" w:rsidRDefault="00187398">
      <w:pPr>
        <w:rPr>
          <w:rFonts w:asciiTheme="minorEastAsia" w:eastAsiaTheme="minorEastAsia" w:hAnsiTheme="minorEastAsia" w:cs="宋体"/>
          <w:b/>
          <w:sz w:val="24"/>
        </w:rPr>
      </w:pPr>
    </w:p>
    <w:p w:rsidR="00187398" w:rsidRPr="00154C66" w:rsidRDefault="00187398">
      <w:pPr>
        <w:rPr>
          <w:rFonts w:asciiTheme="minorEastAsia" w:eastAsiaTheme="minorEastAsia" w:hAnsiTheme="minorEastAsia" w:cs="宋体"/>
          <w:b/>
          <w:sz w:val="24"/>
        </w:rPr>
      </w:pPr>
    </w:p>
    <w:p w:rsidR="00187398" w:rsidRPr="00154C66" w:rsidRDefault="00187398">
      <w:pPr>
        <w:rPr>
          <w:rFonts w:asciiTheme="minorEastAsia" w:eastAsiaTheme="minorEastAsia" w:hAnsiTheme="minorEastAsia" w:cs="宋体"/>
          <w:b/>
          <w:sz w:val="24"/>
        </w:rPr>
      </w:pPr>
    </w:p>
    <w:p w:rsidR="00187398" w:rsidRPr="00154C66" w:rsidRDefault="00187398">
      <w:pPr>
        <w:rPr>
          <w:rFonts w:asciiTheme="minorEastAsia" w:eastAsiaTheme="minorEastAsia" w:hAnsiTheme="minorEastAsia" w:cs="宋体"/>
          <w:b/>
          <w:sz w:val="24"/>
        </w:rPr>
      </w:pPr>
    </w:p>
    <w:p w:rsidR="00187398" w:rsidRPr="00154C66" w:rsidRDefault="00187398">
      <w:pPr>
        <w:rPr>
          <w:rFonts w:asciiTheme="minorEastAsia" w:eastAsiaTheme="minorEastAsia" w:hAnsiTheme="minorEastAsia" w:cs="宋体"/>
          <w:b/>
          <w:sz w:val="24"/>
        </w:rPr>
      </w:pPr>
    </w:p>
    <w:p w:rsidR="00187398" w:rsidRPr="00154C66" w:rsidRDefault="00187398">
      <w:pPr>
        <w:rPr>
          <w:rFonts w:asciiTheme="minorEastAsia" w:eastAsiaTheme="minorEastAsia" w:hAnsiTheme="minorEastAsia" w:cs="宋体"/>
          <w:b/>
          <w:sz w:val="24"/>
        </w:rPr>
      </w:pPr>
    </w:p>
    <w:p w:rsidR="00187398" w:rsidRPr="00154C66" w:rsidRDefault="008C721A">
      <w:pPr>
        <w:rPr>
          <w:rFonts w:asciiTheme="minorEastAsia" w:eastAsiaTheme="minorEastAsia" w:hAnsiTheme="minorEastAsia" w:cs="宋体"/>
          <w:b/>
          <w:sz w:val="28"/>
        </w:rPr>
      </w:pPr>
      <w:r w:rsidRPr="00154C66">
        <w:rPr>
          <w:rFonts w:asciiTheme="minorEastAsia" w:eastAsiaTheme="minorEastAsia" w:hAnsiTheme="minorEastAsia" w:cs="宋体" w:hint="eastAsia"/>
          <w:b/>
          <w:sz w:val="28"/>
        </w:rPr>
        <w:br w:type="page"/>
        <w:t>附件</w:t>
      </w:r>
      <w:r w:rsidR="004B7752">
        <w:rPr>
          <w:rFonts w:asciiTheme="minorEastAsia" w:eastAsiaTheme="minorEastAsia" w:hAnsiTheme="minorEastAsia" w:cs="宋体" w:hint="eastAsia"/>
          <w:b/>
          <w:sz w:val="28"/>
        </w:rPr>
        <w:t>九</w:t>
      </w:r>
    </w:p>
    <w:p w:rsidR="00F27A79" w:rsidRPr="00154C66" w:rsidRDefault="00F27A79" w:rsidP="00F27A79">
      <w:pPr>
        <w:spacing w:line="360" w:lineRule="auto"/>
        <w:jc w:val="center"/>
        <w:rPr>
          <w:rFonts w:ascii="宋体" w:hAnsi="宋体" w:cs="宋体"/>
          <w:b/>
          <w:sz w:val="32"/>
          <w:szCs w:val="32"/>
        </w:rPr>
      </w:pPr>
      <w:r w:rsidRPr="00154C66">
        <w:rPr>
          <w:rFonts w:ascii="宋体" w:hAnsi="宋体" w:cs="宋体" w:hint="eastAsia"/>
          <w:b/>
          <w:sz w:val="32"/>
          <w:szCs w:val="32"/>
        </w:rPr>
        <w:t>中小企业声明函</w:t>
      </w:r>
    </w:p>
    <w:p w:rsidR="00F27A79" w:rsidRPr="00154C66" w:rsidRDefault="00F27A79" w:rsidP="00F27A79">
      <w:pPr>
        <w:spacing w:line="440" w:lineRule="exact"/>
        <w:ind w:firstLineChars="200" w:firstLine="480"/>
        <w:rPr>
          <w:rFonts w:ascii="宋体" w:hAnsi="宋体" w:cs="宋体"/>
          <w:sz w:val="24"/>
          <w:szCs w:val="24"/>
        </w:rPr>
      </w:pPr>
      <w:r w:rsidRPr="00154C66">
        <w:rPr>
          <w:rFonts w:ascii="宋体" w:hAnsi="宋体" w:cs="宋体" w:hint="eastAsia"/>
          <w:sz w:val="24"/>
          <w:szCs w:val="24"/>
        </w:rPr>
        <w:t>本公司</w:t>
      </w:r>
      <w:r w:rsidRPr="00154C66">
        <w:rPr>
          <w:rFonts w:ascii="宋体" w:hAnsi="宋体" w:cs="宋体" w:hint="eastAsia"/>
          <w:sz w:val="24"/>
          <w:szCs w:val="24"/>
          <w:u w:val="single"/>
        </w:rPr>
        <w:t xml:space="preserve">     </w:t>
      </w:r>
      <w:r w:rsidRPr="00154C66">
        <w:rPr>
          <w:rFonts w:ascii="宋体" w:hAnsi="宋体" w:cs="宋体" w:hint="eastAsia"/>
          <w:sz w:val="24"/>
          <w:szCs w:val="24"/>
        </w:rPr>
        <w:t>（联合体）郑重申明,根据《政府采购促进中小企业发展管理办法》（财库【2020】46号）的规定，本公司</w:t>
      </w:r>
      <w:r w:rsidRPr="00154C66">
        <w:rPr>
          <w:rFonts w:ascii="宋体" w:hAnsi="宋体" w:cs="宋体" w:hint="eastAsia"/>
          <w:sz w:val="24"/>
          <w:szCs w:val="24"/>
          <w:u w:val="single"/>
        </w:rPr>
        <w:t xml:space="preserve">    </w:t>
      </w:r>
      <w:r w:rsidRPr="00154C66">
        <w:rPr>
          <w:rFonts w:ascii="宋体" w:hAnsi="宋体" w:cs="宋体" w:hint="eastAsia"/>
          <w:sz w:val="24"/>
          <w:szCs w:val="24"/>
        </w:rPr>
        <w:t>（联合体）参加</w:t>
      </w:r>
      <w:r w:rsidRPr="00154C66">
        <w:rPr>
          <w:rFonts w:ascii="宋体" w:hAnsi="宋体" w:cs="宋体" w:hint="eastAsia"/>
          <w:sz w:val="24"/>
          <w:szCs w:val="24"/>
          <w:u w:val="single"/>
        </w:rPr>
        <w:t xml:space="preserve">    </w:t>
      </w:r>
      <w:r w:rsidRPr="00154C66">
        <w:rPr>
          <w:rFonts w:ascii="宋体" w:hAnsi="宋体" w:cs="宋体" w:hint="eastAsia"/>
          <w:sz w:val="24"/>
          <w:szCs w:val="24"/>
        </w:rPr>
        <w:t xml:space="preserve">（采购单位名称）的 </w:t>
      </w:r>
      <w:r w:rsidRPr="00154C66">
        <w:rPr>
          <w:rFonts w:ascii="宋体" w:hAnsi="宋体" w:cs="宋体" w:hint="eastAsia"/>
          <w:sz w:val="24"/>
          <w:szCs w:val="24"/>
          <w:u w:val="single"/>
        </w:rPr>
        <w:t xml:space="preserve">        </w:t>
      </w:r>
      <w:r w:rsidRPr="00154C66">
        <w:rPr>
          <w:rFonts w:ascii="宋体" w:hAnsi="宋体" w:cs="宋体" w:hint="eastAsia"/>
          <w:sz w:val="24"/>
          <w:szCs w:val="24"/>
        </w:rPr>
        <w:t>（项目名称）采购活动，工程的施工单位全部为符合政策要求的中小企业（或者：服务全部由符合政策要求的中小企业承接）。相关企业（含联合体中的中小企业、签订分包意向协议的中小企业）的具体情况如下：</w:t>
      </w:r>
    </w:p>
    <w:p w:rsidR="00F27A79" w:rsidRPr="00154C66" w:rsidRDefault="00F27A79" w:rsidP="00F27A79">
      <w:pPr>
        <w:pStyle w:val="12"/>
        <w:numPr>
          <w:ilvl w:val="0"/>
          <w:numId w:val="5"/>
        </w:numPr>
        <w:adjustRightInd w:val="0"/>
        <w:spacing w:after="0" w:line="440" w:lineRule="exact"/>
        <w:ind w:firstLineChars="200" w:firstLine="480"/>
        <w:contextualSpacing/>
        <w:rPr>
          <w:rFonts w:ascii="宋体" w:hAnsi="宋体"/>
          <w:sz w:val="24"/>
          <w:szCs w:val="24"/>
        </w:rPr>
      </w:pPr>
      <w:r w:rsidRPr="00154C66">
        <w:rPr>
          <w:rFonts w:ascii="宋体" w:hAnsi="宋体" w:hint="eastAsia"/>
          <w:sz w:val="24"/>
          <w:szCs w:val="24"/>
          <w:u w:val="single"/>
        </w:rPr>
        <w:t xml:space="preserve">          </w:t>
      </w:r>
      <w:r w:rsidRPr="00154C66">
        <w:rPr>
          <w:rFonts w:ascii="宋体" w:hAnsi="宋体" w:hint="eastAsia"/>
          <w:sz w:val="24"/>
          <w:szCs w:val="24"/>
        </w:rPr>
        <w:t>（标的名称），属于</w:t>
      </w:r>
      <w:r w:rsidRPr="00154C66">
        <w:rPr>
          <w:rFonts w:ascii="宋体" w:hAnsi="宋体" w:hint="eastAsia"/>
          <w:sz w:val="24"/>
          <w:szCs w:val="24"/>
          <w:u w:val="single"/>
        </w:rPr>
        <w:t xml:space="preserve">        </w:t>
      </w:r>
      <w:r w:rsidRPr="00154C66">
        <w:rPr>
          <w:rFonts w:ascii="宋体" w:hAnsi="宋体" w:hint="eastAsia"/>
          <w:sz w:val="24"/>
          <w:szCs w:val="24"/>
        </w:rPr>
        <w:t xml:space="preserve">（采购文件中明确的所属行业），承接企业为 </w:t>
      </w:r>
      <w:r w:rsidRPr="00154C66">
        <w:rPr>
          <w:rFonts w:ascii="宋体" w:hAnsi="宋体" w:hint="eastAsia"/>
          <w:sz w:val="24"/>
          <w:szCs w:val="24"/>
          <w:u w:val="single"/>
        </w:rPr>
        <w:t xml:space="preserve">           </w:t>
      </w:r>
      <w:r w:rsidRPr="00154C66">
        <w:rPr>
          <w:rFonts w:ascii="宋体" w:hAnsi="宋体" w:hint="eastAsia"/>
          <w:sz w:val="24"/>
          <w:szCs w:val="24"/>
        </w:rPr>
        <w:t>（企业名称），从业人员</w:t>
      </w:r>
      <w:r w:rsidRPr="00154C66">
        <w:rPr>
          <w:rFonts w:ascii="宋体" w:hAnsi="宋体" w:hint="eastAsia"/>
          <w:sz w:val="24"/>
          <w:szCs w:val="24"/>
          <w:u w:val="single"/>
        </w:rPr>
        <w:t xml:space="preserve">    </w:t>
      </w:r>
      <w:r w:rsidRPr="00154C66">
        <w:rPr>
          <w:rFonts w:ascii="宋体" w:hAnsi="宋体" w:hint="eastAsia"/>
          <w:sz w:val="24"/>
          <w:szCs w:val="24"/>
        </w:rPr>
        <w:t>人，营业收入为</w:t>
      </w:r>
      <w:r w:rsidRPr="00154C66">
        <w:rPr>
          <w:rFonts w:ascii="宋体" w:hAnsi="宋体" w:hint="eastAsia"/>
          <w:sz w:val="24"/>
          <w:szCs w:val="24"/>
          <w:u w:val="single"/>
        </w:rPr>
        <w:t xml:space="preserve">  </w:t>
      </w:r>
      <w:r w:rsidRPr="00154C66">
        <w:rPr>
          <w:rFonts w:ascii="宋体" w:hAnsi="宋体" w:hint="eastAsia"/>
          <w:sz w:val="24"/>
          <w:szCs w:val="24"/>
        </w:rPr>
        <w:t>万元，资产总额为</w:t>
      </w:r>
      <w:r w:rsidRPr="00154C66">
        <w:rPr>
          <w:rFonts w:ascii="宋体" w:hAnsi="宋体" w:hint="eastAsia"/>
          <w:sz w:val="24"/>
          <w:szCs w:val="24"/>
          <w:u w:val="single"/>
        </w:rPr>
        <w:t xml:space="preserve">    </w:t>
      </w:r>
      <w:r w:rsidRPr="00154C66">
        <w:rPr>
          <w:rFonts w:ascii="宋体" w:hAnsi="宋体" w:hint="eastAsia"/>
          <w:sz w:val="24"/>
          <w:szCs w:val="24"/>
        </w:rPr>
        <w:t>万元，属于</w:t>
      </w:r>
      <w:r w:rsidRPr="00154C66">
        <w:rPr>
          <w:rFonts w:ascii="宋体" w:hAnsi="宋体" w:hint="eastAsia"/>
          <w:sz w:val="24"/>
          <w:szCs w:val="24"/>
          <w:u w:val="single"/>
        </w:rPr>
        <w:t xml:space="preserve">     </w:t>
      </w:r>
      <w:r w:rsidRPr="00154C66">
        <w:rPr>
          <w:rFonts w:ascii="宋体" w:hAnsi="宋体" w:hint="eastAsia"/>
          <w:sz w:val="24"/>
          <w:szCs w:val="24"/>
        </w:rPr>
        <w:t>（中型企业、小型企业、微型企业）。</w:t>
      </w:r>
    </w:p>
    <w:p w:rsidR="00F27A79" w:rsidRPr="00154C66" w:rsidRDefault="00F27A79" w:rsidP="00F27A79">
      <w:pPr>
        <w:pStyle w:val="12"/>
        <w:numPr>
          <w:ilvl w:val="0"/>
          <w:numId w:val="5"/>
        </w:numPr>
        <w:adjustRightInd w:val="0"/>
        <w:spacing w:after="0" w:line="440" w:lineRule="exact"/>
        <w:ind w:firstLineChars="200" w:firstLine="480"/>
        <w:contextualSpacing/>
        <w:rPr>
          <w:rFonts w:ascii="宋体" w:hAnsi="宋体"/>
          <w:sz w:val="24"/>
          <w:szCs w:val="24"/>
        </w:rPr>
      </w:pPr>
      <w:r w:rsidRPr="00154C66">
        <w:rPr>
          <w:rFonts w:ascii="宋体" w:hAnsi="宋体" w:hint="eastAsia"/>
          <w:sz w:val="24"/>
          <w:szCs w:val="24"/>
          <w:u w:val="single"/>
        </w:rPr>
        <w:t xml:space="preserve">        </w:t>
      </w:r>
      <w:r w:rsidRPr="00154C66">
        <w:rPr>
          <w:rFonts w:ascii="宋体" w:hAnsi="宋体" w:hint="eastAsia"/>
          <w:sz w:val="24"/>
          <w:szCs w:val="24"/>
        </w:rPr>
        <w:t>（标的名称），属于</w:t>
      </w:r>
      <w:r w:rsidRPr="00154C66">
        <w:rPr>
          <w:rFonts w:ascii="宋体" w:hAnsi="宋体" w:hint="eastAsia"/>
          <w:sz w:val="24"/>
          <w:szCs w:val="24"/>
          <w:u w:val="single"/>
        </w:rPr>
        <w:t xml:space="preserve">         </w:t>
      </w:r>
      <w:r w:rsidRPr="00154C66">
        <w:rPr>
          <w:rFonts w:ascii="宋体" w:hAnsi="宋体" w:hint="eastAsia"/>
          <w:sz w:val="24"/>
          <w:szCs w:val="24"/>
        </w:rPr>
        <w:t>（采购文件中明确的所属行业），承接企业为</w:t>
      </w:r>
      <w:r w:rsidRPr="00154C66">
        <w:rPr>
          <w:rFonts w:ascii="宋体" w:hAnsi="宋体" w:hint="eastAsia"/>
          <w:sz w:val="24"/>
          <w:szCs w:val="24"/>
          <w:u w:val="single"/>
        </w:rPr>
        <w:t xml:space="preserve">       </w:t>
      </w:r>
      <w:r w:rsidRPr="00154C66">
        <w:rPr>
          <w:rFonts w:ascii="宋体" w:hAnsi="宋体" w:hint="eastAsia"/>
          <w:sz w:val="24"/>
          <w:szCs w:val="24"/>
        </w:rPr>
        <w:t>（企业名称），从业人员</w:t>
      </w:r>
      <w:r w:rsidRPr="00154C66">
        <w:rPr>
          <w:rFonts w:ascii="宋体" w:hAnsi="宋体" w:hint="eastAsia"/>
          <w:sz w:val="24"/>
          <w:szCs w:val="24"/>
          <w:u w:val="single"/>
        </w:rPr>
        <w:t xml:space="preserve">   </w:t>
      </w:r>
      <w:r w:rsidRPr="00154C66">
        <w:rPr>
          <w:rFonts w:ascii="宋体" w:hAnsi="宋体" w:hint="eastAsia"/>
          <w:sz w:val="24"/>
          <w:szCs w:val="24"/>
        </w:rPr>
        <w:t>人，营业收入为</w:t>
      </w:r>
      <w:r w:rsidRPr="00154C66">
        <w:rPr>
          <w:rFonts w:ascii="宋体" w:hAnsi="宋体" w:hint="eastAsia"/>
          <w:sz w:val="24"/>
          <w:szCs w:val="24"/>
          <w:u w:val="single"/>
        </w:rPr>
        <w:t xml:space="preserve">   </w:t>
      </w:r>
      <w:r w:rsidRPr="00154C66">
        <w:rPr>
          <w:rFonts w:ascii="宋体" w:hAnsi="宋体" w:hint="eastAsia"/>
          <w:sz w:val="24"/>
          <w:szCs w:val="24"/>
        </w:rPr>
        <w:t>万元，资产总额为</w:t>
      </w:r>
      <w:r w:rsidRPr="00154C66">
        <w:rPr>
          <w:rFonts w:ascii="宋体" w:hAnsi="宋体" w:hint="eastAsia"/>
          <w:sz w:val="24"/>
          <w:szCs w:val="24"/>
          <w:u w:val="single"/>
        </w:rPr>
        <w:t xml:space="preserve">   </w:t>
      </w:r>
      <w:r w:rsidRPr="00154C66">
        <w:rPr>
          <w:rFonts w:ascii="宋体" w:hAnsi="宋体" w:hint="eastAsia"/>
          <w:sz w:val="24"/>
          <w:szCs w:val="24"/>
        </w:rPr>
        <w:t>万元，属于</w:t>
      </w:r>
      <w:r w:rsidRPr="00154C66">
        <w:rPr>
          <w:rFonts w:ascii="宋体" w:hAnsi="宋体" w:hint="eastAsia"/>
          <w:sz w:val="24"/>
          <w:szCs w:val="24"/>
          <w:u w:val="single"/>
        </w:rPr>
        <w:t xml:space="preserve">       </w:t>
      </w:r>
      <w:r w:rsidRPr="00154C66">
        <w:rPr>
          <w:rFonts w:ascii="宋体" w:hAnsi="宋体" w:hint="eastAsia"/>
          <w:sz w:val="24"/>
          <w:szCs w:val="24"/>
        </w:rPr>
        <w:t>（中型企业、小型企业、微型企业）</w:t>
      </w:r>
    </w:p>
    <w:p w:rsidR="00F27A79" w:rsidRPr="00154C66" w:rsidRDefault="00F27A79" w:rsidP="00F27A79">
      <w:pPr>
        <w:pStyle w:val="12"/>
        <w:spacing w:after="0" w:line="440" w:lineRule="exact"/>
        <w:ind w:firstLine="480"/>
        <w:rPr>
          <w:rFonts w:ascii="宋体" w:hAnsi="宋体"/>
          <w:sz w:val="24"/>
          <w:szCs w:val="24"/>
        </w:rPr>
      </w:pPr>
      <w:r w:rsidRPr="00154C66">
        <w:rPr>
          <w:rFonts w:ascii="宋体" w:hAnsi="宋体" w:hint="eastAsia"/>
          <w:sz w:val="24"/>
          <w:szCs w:val="24"/>
        </w:rPr>
        <w:t>……</w:t>
      </w:r>
    </w:p>
    <w:p w:rsidR="00F27A79" w:rsidRPr="00154C66" w:rsidRDefault="00F27A79" w:rsidP="00F27A79">
      <w:pPr>
        <w:pStyle w:val="12"/>
        <w:spacing w:after="0" w:line="440" w:lineRule="exact"/>
        <w:ind w:firstLine="480"/>
        <w:rPr>
          <w:rFonts w:ascii="宋体" w:hAnsi="宋体"/>
          <w:sz w:val="24"/>
          <w:szCs w:val="24"/>
        </w:rPr>
      </w:pPr>
      <w:r w:rsidRPr="00154C66">
        <w:rPr>
          <w:rFonts w:ascii="宋体" w:hAnsi="宋体" w:hint="eastAsia"/>
          <w:sz w:val="24"/>
          <w:szCs w:val="24"/>
        </w:rPr>
        <w:t>以上企业，不属于大企业的分支机构，不存在控股股东为大型企业的情形，也不存在与大型企业的负责人为同一人的情形。</w:t>
      </w:r>
    </w:p>
    <w:p w:rsidR="00F27A79" w:rsidRPr="00154C66" w:rsidRDefault="00F27A79" w:rsidP="00F27A79">
      <w:pPr>
        <w:spacing w:line="440" w:lineRule="exact"/>
        <w:ind w:firstLineChars="200" w:firstLine="480"/>
        <w:rPr>
          <w:rFonts w:ascii="宋体" w:hAnsi="宋体" w:cs="宋体"/>
          <w:sz w:val="24"/>
          <w:szCs w:val="24"/>
        </w:rPr>
      </w:pPr>
      <w:r w:rsidRPr="00154C66">
        <w:rPr>
          <w:rFonts w:ascii="宋体" w:hAnsi="宋体" w:cs="宋体" w:hint="eastAsia"/>
          <w:sz w:val="24"/>
          <w:szCs w:val="24"/>
        </w:rPr>
        <w:t>本企业对上述声明内容的真实性负责。如有虚假，将依法承担相应责任。</w:t>
      </w:r>
    </w:p>
    <w:p w:rsidR="00F27A79" w:rsidRPr="00154C66" w:rsidRDefault="00F27A79" w:rsidP="00F27A79">
      <w:pPr>
        <w:spacing w:line="440" w:lineRule="exact"/>
        <w:ind w:firstLineChars="2000" w:firstLine="4800"/>
        <w:rPr>
          <w:rFonts w:ascii="宋体" w:hAnsi="宋体" w:cs="宋体"/>
          <w:sz w:val="24"/>
          <w:szCs w:val="24"/>
        </w:rPr>
      </w:pPr>
    </w:p>
    <w:p w:rsidR="00F27A79" w:rsidRPr="00154C66" w:rsidRDefault="00F27A79" w:rsidP="00F27A79">
      <w:pPr>
        <w:spacing w:line="440" w:lineRule="exact"/>
        <w:ind w:firstLineChars="2000" w:firstLine="4800"/>
        <w:rPr>
          <w:rFonts w:ascii="宋体" w:hAnsi="宋体" w:cs="宋体"/>
          <w:sz w:val="24"/>
          <w:szCs w:val="24"/>
        </w:rPr>
      </w:pPr>
      <w:r w:rsidRPr="00154C66">
        <w:rPr>
          <w:rFonts w:ascii="宋体" w:hAnsi="宋体" w:cs="宋体" w:hint="eastAsia"/>
          <w:sz w:val="24"/>
          <w:szCs w:val="24"/>
        </w:rPr>
        <w:t>企业名称(盖章)：</w:t>
      </w:r>
    </w:p>
    <w:p w:rsidR="00F27A79" w:rsidRPr="00154C66" w:rsidRDefault="00F27A79" w:rsidP="00F27A79">
      <w:pPr>
        <w:spacing w:line="440" w:lineRule="exact"/>
        <w:ind w:firstLineChars="2000" w:firstLine="4800"/>
        <w:rPr>
          <w:rFonts w:ascii="宋体" w:hAnsi="宋体" w:cs="宋体"/>
          <w:sz w:val="24"/>
          <w:szCs w:val="24"/>
        </w:rPr>
      </w:pPr>
      <w:r w:rsidRPr="00154C66">
        <w:rPr>
          <w:rFonts w:ascii="宋体" w:hAnsi="宋体" w:cs="宋体" w:hint="eastAsia"/>
          <w:sz w:val="24"/>
          <w:szCs w:val="24"/>
        </w:rPr>
        <w:t>日期：年 月 日</w:t>
      </w:r>
    </w:p>
    <w:p w:rsidR="00F27A79" w:rsidRPr="00154C66" w:rsidRDefault="00F27A79" w:rsidP="00F27A79">
      <w:pPr>
        <w:pStyle w:val="12"/>
        <w:ind w:firstLine="420"/>
        <w:rPr>
          <w:rFonts w:ascii="宋体" w:hAnsi="宋体"/>
        </w:rPr>
      </w:pPr>
    </w:p>
    <w:p w:rsidR="00F27A79" w:rsidRPr="00154C66" w:rsidRDefault="00F27A79" w:rsidP="00F27A79">
      <w:pPr>
        <w:rPr>
          <w:rFonts w:ascii="宋体" w:hAnsi="宋体" w:cs="宋体"/>
          <w:b/>
          <w:bCs/>
        </w:rPr>
      </w:pPr>
      <w:r w:rsidRPr="00154C66">
        <w:rPr>
          <w:rFonts w:ascii="宋体" w:hAnsi="宋体" w:cs="宋体" w:hint="eastAsia"/>
        </w:rPr>
        <w:t>注：</w:t>
      </w:r>
      <w:r w:rsidRPr="00154C66">
        <w:rPr>
          <w:rFonts w:ascii="宋体" w:hAnsi="宋体" w:cs="宋体" w:hint="eastAsia"/>
          <w:b/>
          <w:bCs/>
        </w:rPr>
        <w:t>1、从业人员、营业收入和资产总额填报上一年度数据，无上一年度数据的新成立企业可不填报。</w:t>
      </w:r>
    </w:p>
    <w:p w:rsidR="00F27A79" w:rsidRPr="00154C66" w:rsidRDefault="00F27A79" w:rsidP="00F27A79">
      <w:pPr>
        <w:rPr>
          <w:rFonts w:ascii="宋体" w:hAnsi="宋体" w:cs="宋体"/>
        </w:rPr>
      </w:pPr>
      <w:r w:rsidRPr="00154C66">
        <w:rPr>
          <w:rFonts w:ascii="宋体" w:hAnsi="宋体" w:cs="宋体" w:hint="eastAsia"/>
        </w:rPr>
        <w:t>2、中小企业划型标准规定参考《工信部联企业[2011]300号》</w:t>
      </w:r>
    </w:p>
    <w:p w:rsidR="00F27A79" w:rsidRPr="00154C66" w:rsidRDefault="00F27A79" w:rsidP="00F27A79">
      <w:pPr>
        <w:rPr>
          <w:rFonts w:ascii="宋体" w:hAnsi="宋体" w:cs="宋体"/>
        </w:rPr>
      </w:pPr>
      <w:r w:rsidRPr="00154C66">
        <w:rPr>
          <w:rFonts w:ascii="宋体" w:hAnsi="宋体" w:cs="宋体" w:hint="eastAsia"/>
        </w:rPr>
        <w:t>3、对于面向中小企业的项目报价不予扣除</w:t>
      </w:r>
    </w:p>
    <w:p w:rsidR="00187398" w:rsidRPr="00154C66" w:rsidRDefault="00187398">
      <w:pPr>
        <w:pStyle w:val="Default"/>
        <w:rPr>
          <w:rFonts w:asciiTheme="minorEastAsia" w:eastAsiaTheme="minorEastAsia" w:hAnsiTheme="minorEastAsia"/>
          <w:color w:val="auto"/>
        </w:rPr>
      </w:pPr>
    </w:p>
    <w:p w:rsidR="00187398" w:rsidRPr="00154C66" w:rsidRDefault="008C721A" w:rsidP="00F27A79">
      <w:r w:rsidRPr="00154C66">
        <w:rPr>
          <w:rFonts w:asciiTheme="minorEastAsia" w:eastAsiaTheme="minorEastAsia" w:hAnsiTheme="minorEastAsia" w:cs="宋体" w:hint="eastAsia"/>
          <w:b/>
          <w:sz w:val="32"/>
        </w:rPr>
        <w:br w:type="page"/>
      </w:r>
    </w:p>
    <w:p w:rsidR="00187398" w:rsidRPr="00154C66" w:rsidRDefault="008C721A">
      <w:pPr>
        <w:rPr>
          <w:rFonts w:asciiTheme="minorEastAsia" w:eastAsiaTheme="minorEastAsia" w:hAnsiTheme="minorEastAsia" w:cs="宋体"/>
          <w:b/>
          <w:sz w:val="28"/>
        </w:rPr>
      </w:pPr>
      <w:r w:rsidRPr="00154C66">
        <w:rPr>
          <w:rFonts w:asciiTheme="minorEastAsia" w:eastAsiaTheme="minorEastAsia" w:hAnsiTheme="minorEastAsia" w:cs="宋体" w:hint="eastAsia"/>
          <w:b/>
          <w:sz w:val="28"/>
        </w:rPr>
        <w:t>附件</w:t>
      </w:r>
      <w:r w:rsidR="004B7752">
        <w:rPr>
          <w:rFonts w:asciiTheme="minorEastAsia" w:eastAsiaTheme="minorEastAsia" w:hAnsiTheme="minorEastAsia" w:cs="宋体" w:hint="eastAsia"/>
          <w:b/>
          <w:sz w:val="28"/>
        </w:rPr>
        <w:t>十</w:t>
      </w:r>
      <w:r w:rsidRPr="00154C66">
        <w:rPr>
          <w:rFonts w:asciiTheme="minorEastAsia" w:eastAsiaTheme="minorEastAsia" w:hAnsiTheme="minorEastAsia" w:cs="宋体" w:hint="eastAsia"/>
          <w:b/>
          <w:sz w:val="28"/>
        </w:rPr>
        <w:t>：</w:t>
      </w:r>
    </w:p>
    <w:p w:rsidR="00187398" w:rsidRPr="00154C66" w:rsidRDefault="008C721A">
      <w:pPr>
        <w:pStyle w:val="ae"/>
        <w:shd w:val="clear" w:color="auto" w:fill="FFFFFF"/>
        <w:spacing w:before="0" w:beforeAutospacing="0" w:after="0" w:afterAutospacing="0"/>
        <w:jc w:val="center"/>
        <w:rPr>
          <w:b/>
        </w:rPr>
      </w:pPr>
      <w:r w:rsidRPr="00154C66">
        <w:rPr>
          <w:rFonts w:hint="eastAsia"/>
          <w:b/>
        </w:rPr>
        <w:t>疫情期间参与政府采购活动开评标人员健康信息登记表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4A0"/>
      </w:tblPr>
      <w:tblGrid>
        <w:gridCol w:w="1696"/>
        <w:gridCol w:w="1582"/>
        <w:gridCol w:w="540"/>
        <w:gridCol w:w="20"/>
        <w:gridCol w:w="977"/>
        <w:gridCol w:w="568"/>
        <w:gridCol w:w="3089"/>
      </w:tblGrid>
      <w:tr w:rsidR="00187398" w:rsidRPr="00154C66">
        <w:trPr>
          <w:trHeight w:val="284"/>
        </w:trPr>
        <w:tc>
          <w:tcPr>
            <w:tcW w:w="1696" w:type="dxa"/>
            <w:vAlign w:val="center"/>
          </w:tcPr>
          <w:p w:rsidR="00187398" w:rsidRPr="00154C66" w:rsidRDefault="008C721A">
            <w:pPr>
              <w:jc w:val="center"/>
              <w:rPr>
                <w:rFonts w:ascii="宋体" w:hAnsi="宋体" w:cs="宋体"/>
                <w:sz w:val="24"/>
                <w:szCs w:val="24"/>
              </w:rPr>
            </w:pPr>
            <w:r w:rsidRPr="00154C66">
              <w:rPr>
                <w:rFonts w:ascii="宋体" w:hAnsi="宋体" w:cs="宋体" w:hint="eastAsia"/>
                <w:sz w:val="24"/>
                <w:szCs w:val="24"/>
              </w:rPr>
              <w:t>姓名</w:t>
            </w:r>
          </w:p>
        </w:tc>
        <w:tc>
          <w:tcPr>
            <w:tcW w:w="1582" w:type="dxa"/>
            <w:vAlign w:val="center"/>
          </w:tcPr>
          <w:p w:rsidR="00187398" w:rsidRPr="00154C66" w:rsidRDefault="00187398">
            <w:pPr>
              <w:jc w:val="center"/>
              <w:rPr>
                <w:rFonts w:ascii="宋体" w:hAnsi="宋体" w:cs="宋体"/>
                <w:sz w:val="24"/>
                <w:szCs w:val="24"/>
              </w:rPr>
            </w:pPr>
          </w:p>
        </w:tc>
        <w:tc>
          <w:tcPr>
            <w:tcW w:w="1537" w:type="dxa"/>
            <w:gridSpan w:val="3"/>
            <w:vAlign w:val="center"/>
          </w:tcPr>
          <w:p w:rsidR="00187398" w:rsidRPr="00154C66" w:rsidRDefault="008C721A">
            <w:pPr>
              <w:jc w:val="center"/>
              <w:rPr>
                <w:rFonts w:ascii="宋体" w:hAnsi="宋体" w:cs="宋体"/>
                <w:sz w:val="24"/>
                <w:szCs w:val="24"/>
              </w:rPr>
            </w:pPr>
            <w:r w:rsidRPr="00154C66">
              <w:rPr>
                <w:rFonts w:ascii="宋体" w:hAnsi="宋体" w:cs="宋体" w:hint="eastAsia"/>
                <w:sz w:val="24"/>
                <w:szCs w:val="24"/>
              </w:rPr>
              <w:t>身份证号码</w:t>
            </w:r>
          </w:p>
        </w:tc>
        <w:tc>
          <w:tcPr>
            <w:tcW w:w="3657" w:type="dxa"/>
            <w:gridSpan w:val="2"/>
            <w:vAlign w:val="center"/>
          </w:tcPr>
          <w:p w:rsidR="00187398" w:rsidRPr="00154C66" w:rsidRDefault="00187398">
            <w:pPr>
              <w:jc w:val="center"/>
              <w:rPr>
                <w:rFonts w:ascii="宋体" w:hAnsi="宋体" w:cs="宋体"/>
                <w:sz w:val="24"/>
                <w:szCs w:val="24"/>
              </w:rPr>
            </w:pPr>
          </w:p>
        </w:tc>
      </w:tr>
      <w:tr w:rsidR="00187398" w:rsidRPr="00154C66">
        <w:trPr>
          <w:trHeight w:val="284"/>
        </w:trPr>
        <w:tc>
          <w:tcPr>
            <w:tcW w:w="1696" w:type="dxa"/>
            <w:vAlign w:val="center"/>
          </w:tcPr>
          <w:p w:rsidR="00187398" w:rsidRPr="00154C66" w:rsidRDefault="008C721A">
            <w:pPr>
              <w:jc w:val="center"/>
              <w:rPr>
                <w:rFonts w:ascii="宋体" w:hAnsi="宋体" w:cs="宋体"/>
                <w:sz w:val="24"/>
                <w:szCs w:val="24"/>
              </w:rPr>
            </w:pPr>
            <w:r w:rsidRPr="00154C66">
              <w:rPr>
                <w:rFonts w:ascii="宋体" w:hAnsi="宋体" w:cs="宋体" w:hint="eastAsia"/>
                <w:sz w:val="24"/>
                <w:szCs w:val="24"/>
              </w:rPr>
              <w:t>单位名称</w:t>
            </w:r>
          </w:p>
        </w:tc>
        <w:tc>
          <w:tcPr>
            <w:tcW w:w="6776" w:type="dxa"/>
            <w:gridSpan w:val="6"/>
            <w:vAlign w:val="center"/>
          </w:tcPr>
          <w:p w:rsidR="00187398" w:rsidRPr="00154C66" w:rsidRDefault="00187398">
            <w:pPr>
              <w:jc w:val="center"/>
              <w:rPr>
                <w:rFonts w:ascii="宋体" w:hAnsi="宋体" w:cs="宋体"/>
                <w:sz w:val="24"/>
                <w:szCs w:val="24"/>
              </w:rPr>
            </w:pPr>
          </w:p>
        </w:tc>
      </w:tr>
      <w:tr w:rsidR="00187398" w:rsidRPr="00154C66">
        <w:trPr>
          <w:trHeight w:val="284"/>
        </w:trPr>
        <w:tc>
          <w:tcPr>
            <w:tcW w:w="1696" w:type="dxa"/>
            <w:vAlign w:val="center"/>
          </w:tcPr>
          <w:p w:rsidR="00187398" w:rsidRPr="00154C66" w:rsidRDefault="008C721A">
            <w:pPr>
              <w:jc w:val="center"/>
              <w:rPr>
                <w:rFonts w:ascii="宋体" w:hAnsi="宋体" w:cs="宋体"/>
                <w:sz w:val="24"/>
                <w:szCs w:val="24"/>
              </w:rPr>
            </w:pPr>
            <w:r w:rsidRPr="00154C66">
              <w:rPr>
                <w:rFonts w:ascii="宋体" w:hAnsi="宋体" w:cs="宋体" w:hint="eastAsia"/>
                <w:sz w:val="24"/>
                <w:szCs w:val="24"/>
              </w:rPr>
              <w:t>单位地址</w:t>
            </w:r>
          </w:p>
        </w:tc>
        <w:tc>
          <w:tcPr>
            <w:tcW w:w="6776" w:type="dxa"/>
            <w:gridSpan w:val="6"/>
            <w:vAlign w:val="center"/>
          </w:tcPr>
          <w:p w:rsidR="00187398" w:rsidRPr="00154C66" w:rsidRDefault="00187398">
            <w:pPr>
              <w:jc w:val="center"/>
              <w:rPr>
                <w:rFonts w:ascii="宋体" w:hAnsi="宋体" w:cs="宋体"/>
                <w:sz w:val="24"/>
                <w:szCs w:val="24"/>
              </w:rPr>
            </w:pPr>
          </w:p>
        </w:tc>
      </w:tr>
      <w:tr w:rsidR="00187398" w:rsidRPr="00154C66">
        <w:trPr>
          <w:trHeight w:val="284"/>
        </w:trPr>
        <w:tc>
          <w:tcPr>
            <w:tcW w:w="1696" w:type="dxa"/>
            <w:vAlign w:val="center"/>
          </w:tcPr>
          <w:p w:rsidR="00187398" w:rsidRPr="00154C66" w:rsidRDefault="008C721A">
            <w:pPr>
              <w:jc w:val="center"/>
              <w:rPr>
                <w:rFonts w:ascii="宋体" w:hAnsi="宋体" w:cs="宋体"/>
                <w:sz w:val="24"/>
                <w:szCs w:val="24"/>
              </w:rPr>
            </w:pPr>
            <w:r w:rsidRPr="00154C66">
              <w:rPr>
                <w:rFonts w:ascii="宋体" w:hAnsi="宋体" w:cs="宋体" w:hint="eastAsia"/>
                <w:sz w:val="24"/>
                <w:szCs w:val="24"/>
              </w:rPr>
              <w:t>个人住址</w:t>
            </w:r>
          </w:p>
        </w:tc>
        <w:tc>
          <w:tcPr>
            <w:tcW w:w="6776" w:type="dxa"/>
            <w:gridSpan w:val="6"/>
            <w:vAlign w:val="center"/>
          </w:tcPr>
          <w:p w:rsidR="00187398" w:rsidRPr="00154C66" w:rsidRDefault="00187398">
            <w:pPr>
              <w:jc w:val="center"/>
              <w:rPr>
                <w:rFonts w:ascii="宋体" w:hAnsi="宋体" w:cs="宋体"/>
                <w:sz w:val="24"/>
                <w:szCs w:val="24"/>
              </w:rPr>
            </w:pPr>
          </w:p>
        </w:tc>
      </w:tr>
      <w:tr w:rsidR="00187398" w:rsidRPr="00154C66">
        <w:trPr>
          <w:trHeight w:val="284"/>
        </w:trPr>
        <w:tc>
          <w:tcPr>
            <w:tcW w:w="1696" w:type="dxa"/>
            <w:vAlign w:val="center"/>
          </w:tcPr>
          <w:p w:rsidR="00187398" w:rsidRPr="00154C66" w:rsidRDefault="008C721A">
            <w:pPr>
              <w:jc w:val="center"/>
              <w:rPr>
                <w:rFonts w:ascii="宋体" w:hAnsi="宋体" w:cs="宋体"/>
                <w:sz w:val="24"/>
                <w:szCs w:val="24"/>
              </w:rPr>
            </w:pPr>
            <w:r w:rsidRPr="00154C66">
              <w:rPr>
                <w:rFonts w:ascii="宋体" w:hAnsi="宋体" w:cs="宋体" w:hint="eastAsia"/>
                <w:sz w:val="24"/>
                <w:szCs w:val="24"/>
              </w:rPr>
              <w:t>单位电话</w:t>
            </w:r>
          </w:p>
        </w:tc>
        <w:tc>
          <w:tcPr>
            <w:tcW w:w="2142" w:type="dxa"/>
            <w:gridSpan w:val="3"/>
            <w:vAlign w:val="center"/>
          </w:tcPr>
          <w:p w:rsidR="00187398" w:rsidRPr="00154C66" w:rsidRDefault="00187398">
            <w:pPr>
              <w:jc w:val="center"/>
              <w:rPr>
                <w:rFonts w:ascii="宋体" w:hAnsi="宋体" w:cs="宋体"/>
                <w:sz w:val="24"/>
                <w:szCs w:val="24"/>
              </w:rPr>
            </w:pPr>
          </w:p>
        </w:tc>
        <w:tc>
          <w:tcPr>
            <w:tcW w:w="1545" w:type="dxa"/>
            <w:gridSpan w:val="2"/>
            <w:vAlign w:val="center"/>
          </w:tcPr>
          <w:p w:rsidR="00187398" w:rsidRPr="00154C66" w:rsidRDefault="008C721A">
            <w:pPr>
              <w:jc w:val="center"/>
              <w:rPr>
                <w:rFonts w:ascii="宋体" w:hAnsi="宋体" w:cs="宋体"/>
                <w:sz w:val="24"/>
                <w:szCs w:val="24"/>
              </w:rPr>
            </w:pPr>
            <w:r w:rsidRPr="00154C66">
              <w:rPr>
                <w:rFonts w:ascii="宋体" w:hAnsi="宋体" w:cs="宋体" w:hint="eastAsia"/>
                <w:sz w:val="24"/>
                <w:szCs w:val="24"/>
              </w:rPr>
              <w:t>个人手机</w:t>
            </w:r>
          </w:p>
        </w:tc>
        <w:tc>
          <w:tcPr>
            <w:tcW w:w="3089" w:type="dxa"/>
            <w:vAlign w:val="center"/>
          </w:tcPr>
          <w:p w:rsidR="00187398" w:rsidRPr="00154C66" w:rsidRDefault="00187398">
            <w:pPr>
              <w:jc w:val="center"/>
              <w:rPr>
                <w:rFonts w:ascii="宋体" w:hAnsi="宋体" w:cs="宋体"/>
                <w:sz w:val="24"/>
                <w:szCs w:val="24"/>
              </w:rPr>
            </w:pPr>
          </w:p>
        </w:tc>
      </w:tr>
      <w:tr w:rsidR="00187398" w:rsidRPr="00154C66">
        <w:trPr>
          <w:trHeight w:val="284"/>
        </w:trPr>
        <w:tc>
          <w:tcPr>
            <w:tcW w:w="1696" w:type="dxa"/>
            <w:vAlign w:val="center"/>
          </w:tcPr>
          <w:p w:rsidR="00187398" w:rsidRPr="00154C66" w:rsidRDefault="008C721A">
            <w:pPr>
              <w:jc w:val="center"/>
              <w:rPr>
                <w:rFonts w:ascii="宋体" w:hAnsi="宋体" w:cs="宋体"/>
                <w:sz w:val="24"/>
                <w:szCs w:val="24"/>
              </w:rPr>
            </w:pPr>
            <w:r w:rsidRPr="00154C66">
              <w:rPr>
                <w:rFonts w:ascii="宋体" w:hAnsi="宋体" w:cs="宋体" w:hint="eastAsia"/>
                <w:sz w:val="24"/>
                <w:szCs w:val="24"/>
              </w:rPr>
              <w:t>人员身份</w:t>
            </w:r>
          </w:p>
        </w:tc>
        <w:tc>
          <w:tcPr>
            <w:tcW w:w="6776" w:type="dxa"/>
            <w:gridSpan w:val="6"/>
            <w:vAlign w:val="center"/>
          </w:tcPr>
          <w:p w:rsidR="00187398" w:rsidRPr="00154C66" w:rsidRDefault="008C721A">
            <w:pPr>
              <w:jc w:val="center"/>
              <w:rPr>
                <w:rFonts w:ascii="宋体" w:hAnsi="宋体" w:cs="宋体"/>
                <w:sz w:val="24"/>
                <w:szCs w:val="24"/>
              </w:rPr>
            </w:pPr>
            <w:r w:rsidRPr="00154C66">
              <w:rPr>
                <w:rFonts w:ascii="宋体" w:hAnsi="宋体" w:cs="宋体" w:hint="eastAsia"/>
                <w:sz w:val="24"/>
                <w:szCs w:val="24"/>
              </w:rPr>
              <w:t>□采购人代表  □投标人代表  □评标专家</w:t>
            </w:r>
          </w:p>
        </w:tc>
      </w:tr>
      <w:tr w:rsidR="00187398" w:rsidRPr="00154C66">
        <w:trPr>
          <w:trHeight w:val="284"/>
        </w:trPr>
        <w:tc>
          <w:tcPr>
            <w:tcW w:w="8472" w:type="dxa"/>
            <w:gridSpan w:val="7"/>
            <w:vAlign w:val="center"/>
          </w:tcPr>
          <w:p w:rsidR="00187398" w:rsidRPr="00154C66" w:rsidRDefault="008C721A">
            <w:pPr>
              <w:ind w:firstLineChars="100" w:firstLine="240"/>
              <w:rPr>
                <w:rFonts w:ascii="宋体" w:hAnsi="宋体" w:cs="宋体"/>
                <w:sz w:val="24"/>
                <w:szCs w:val="24"/>
              </w:rPr>
            </w:pPr>
            <w:r w:rsidRPr="00154C66">
              <w:rPr>
                <w:rFonts w:ascii="宋体" w:hAnsi="宋体" w:cs="宋体" w:hint="eastAsia"/>
                <w:sz w:val="24"/>
                <w:szCs w:val="24"/>
              </w:rPr>
              <w:t>参加： □ 开标 □ 评标</w:t>
            </w:r>
          </w:p>
        </w:tc>
      </w:tr>
      <w:tr w:rsidR="00187398" w:rsidRPr="00154C66">
        <w:trPr>
          <w:trHeight w:val="284"/>
        </w:trPr>
        <w:tc>
          <w:tcPr>
            <w:tcW w:w="1696" w:type="dxa"/>
            <w:vAlign w:val="center"/>
          </w:tcPr>
          <w:p w:rsidR="00187398" w:rsidRPr="00154C66" w:rsidRDefault="008C721A">
            <w:pPr>
              <w:jc w:val="center"/>
              <w:rPr>
                <w:rFonts w:ascii="宋体" w:hAnsi="宋体" w:cs="宋体"/>
                <w:sz w:val="24"/>
                <w:szCs w:val="24"/>
              </w:rPr>
            </w:pPr>
            <w:r w:rsidRPr="00154C66">
              <w:rPr>
                <w:rFonts w:ascii="宋体" w:hAnsi="宋体" w:cs="宋体" w:hint="eastAsia"/>
                <w:sz w:val="24"/>
                <w:szCs w:val="24"/>
              </w:rPr>
              <w:t>项目名称</w:t>
            </w:r>
          </w:p>
        </w:tc>
        <w:tc>
          <w:tcPr>
            <w:tcW w:w="6776" w:type="dxa"/>
            <w:gridSpan w:val="6"/>
            <w:vAlign w:val="center"/>
          </w:tcPr>
          <w:p w:rsidR="00187398" w:rsidRPr="00154C66" w:rsidRDefault="00187398">
            <w:pPr>
              <w:jc w:val="center"/>
              <w:rPr>
                <w:rFonts w:ascii="宋体" w:hAnsi="宋体" w:cs="宋体"/>
                <w:sz w:val="24"/>
                <w:szCs w:val="24"/>
              </w:rPr>
            </w:pPr>
          </w:p>
        </w:tc>
      </w:tr>
      <w:tr w:rsidR="00187398" w:rsidRPr="00154C66">
        <w:trPr>
          <w:trHeight w:val="284"/>
        </w:trPr>
        <w:tc>
          <w:tcPr>
            <w:tcW w:w="8472" w:type="dxa"/>
            <w:gridSpan w:val="7"/>
            <w:vAlign w:val="center"/>
          </w:tcPr>
          <w:p w:rsidR="00187398" w:rsidRPr="00154C66" w:rsidRDefault="008C721A">
            <w:pPr>
              <w:jc w:val="center"/>
              <w:rPr>
                <w:rFonts w:ascii="宋体" w:hAnsi="宋体" w:cs="宋体"/>
                <w:b/>
                <w:bCs/>
                <w:sz w:val="24"/>
                <w:szCs w:val="24"/>
              </w:rPr>
            </w:pPr>
            <w:r w:rsidRPr="00154C66">
              <w:rPr>
                <w:rFonts w:ascii="宋体" w:hAnsi="宋体" w:cs="宋体" w:hint="eastAsia"/>
                <w:b/>
                <w:bCs/>
                <w:sz w:val="24"/>
                <w:szCs w:val="24"/>
              </w:rPr>
              <w:t>个人健康情况</w:t>
            </w:r>
          </w:p>
        </w:tc>
      </w:tr>
      <w:tr w:rsidR="00187398" w:rsidRPr="00154C66">
        <w:trPr>
          <w:trHeight w:val="284"/>
        </w:trPr>
        <w:tc>
          <w:tcPr>
            <w:tcW w:w="8472" w:type="dxa"/>
            <w:gridSpan w:val="7"/>
            <w:vAlign w:val="center"/>
          </w:tcPr>
          <w:p w:rsidR="00187398" w:rsidRPr="00154C66" w:rsidRDefault="008C721A">
            <w:pPr>
              <w:jc w:val="center"/>
              <w:rPr>
                <w:rFonts w:ascii="宋体" w:hAnsi="宋体" w:cs="宋体"/>
                <w:sz w:val="24"/>
                <w:szCs w:val="24"/>
              </w:rPr>
            </w:pPr>
            <w:r w:rsidRPr="00154C66">
              <w:rPr>
                <w:rFonts w:ascii="宋体" w:hAnsi="宋体" w:cs="宋体" w:hint="eastAsia"/>
                <w:sz w:val="24"/>
                <w:szCs w:val="24"/>
              </w:rPr>
              <w:t>有无发热、乏力、干咳、气促情况 □有 □无</w:t>
            </w:r>
          </w:p>
        </w:tc>
      </w:tr>
      <w:tr w:rsidR="00187398" w:rsidRPr="00154C66">
        <w:tc>
          <w:tcPr>
            <w:tcW w:w="8472" w:type="dxa"/>
            <w:gridSpan w:val="7"/>
            <w:vAlign w:val="center"/>
          </w:tcPr>
          <w:p w:rsidR="00187398" w:rsidRPr="00154C66" w:rsidRDefault="008C721A">
            <w:pPr>
              <w:jc w:val="center"/>
              <w:rPr>
                <w:rFonts w:ascii="宋体" w:hAnsi="宋体" w:cs="宋体"/>
                <w:sz w:val="24"/>
                <w:szCs w:val="24"/>
              </w:rPr>
            </w:pPr>
            <w:r w:rsidRPr="00154C66">
              <w:rPr>
                <w:rFonts w:ascii="宋体" w:hAnsi="宋体" w:cs="宋体" w:hint="eastAsia"/>
                <w:sz w:val="24"/>
                <w:szCs w:val="24"/>
              </w:rPr>
              <w:t>近14天内是否来自（或途径）疫情重点地区和高风险地区？</w:t>
            </w:r>
          </w:p>
          <w:p w:rsidR="00187398" w:rsidRPr="00154C66" w:rsidRDefault="008C721A">
            <w:pPr>
              <w:jc w:val="center"/>
              <w:rPr>
                <w:rFonts w:ascii="宋体" w:hAnsi="宋体" w:cs="宋体"/>
                <w:sz w:val="24"/>
                <w:szCs w:val="24"/>
              </w:rPr>
            </w:pPr>
            <w:r w:rsidRPr="00154C66">
              <w:rPr>
                <w:rFonts w:ascii="宋体" w:hAnsi="宋体" w:cs="宋体" w:hint="eastAsia"/>
                <w:sz w:val="24"/>
                <w:szCs w:val="24"/>
              </w:rPr>
              <w:t>□否     □是 ，到达时间为：</w:t>
            </w:r>
          </w:p>
        </w:tc>
      </w:tr>
      <w:tr w:rsidR="00187398" w:rsidRPr="00154C66">
        <w:trPr>
          <w:trHeight w:val="284"/>
        </w:trPr>
        <w:tc>
          <w:tcPr>
            <w:tcW w:w="8472" w:type="dxa"/>
            <w:gridSpan w:val="7"/>
            <w:vAlign w:val="center"/>
          </w:tcPr>
          <w:p w:rsidR="00187398" w:rsidRPr="00154C66" w:rsidRDefault="008C721A">
            <w:pPr>
              <w:jc w:val="center"/>
              <w:rPr>
                <w:rFonts w:ascii="宋体" w:hAnsi="宋体" w:cs="宋体"/>
                <w:sz w:val="24"/>
                <w:szCs w:val="24"/>
              </w:rPr>
            </w:pPr>
            <w:r w:rsidRPr="00154C66">
              <w:rPr>
                <w:rFonts w:ascii="宋体" w:hAnsi="宋体" w:cs="宋体" w:hint="eastAsia"/>
                <w:sz w:val="24"/>
                <w:szCs w:val="24"/>
              </w:rPr>
              <w:t>近14天内是否离开过常州？ □否   □是</w:t>
            </w:r>
          </w:p>
        </w:tc>
      </w:tr>
      <w:tr w:rsidR="00187398" w:rsidRPr="00154C66">
        <w:trPr>
          <w:trHeight w:val="284"/>
        </w:trPr>
        <w:tc>
          <w:tcPr>
            <w:tcW w:w="1696" w:type="dxa"/>
            <w:vAlign w:val="center"/>
          </w:tcPr>
          <w:p w:rsidR="00187398" w:rsidRPr="00154C66" w:rsidRDefault="008C721A">
            <w:pPr>
              <w:jc w:val="center"/>
              <w:rPr>
                <w:rFonts w:ascii="宋体" w:hAnsi="宋体" w:cs="宋体"/>
                <w:sz w:val="24"/>
                <w:szCs w:val="24"/>
              </w:rPr>
            </w:pPr>
            <w:r w:rsidRPr="00154C66">
              <w:rPr>
                <w:rFonts w:ascii="宋体" w:hAnsi="宋体" w:cs="宋体" w:hint="eastAsia"/>
                <w:sz w:val="24"/>
                <w:szCs w:val="24"/>
              </w:rPr>
              <w:t>离开常州往</w:t>
            </w:r>
          </w:p>
        </w:tc>
        <w:tc>
          <w:tcPr>
            <w:tcW w:w="2122" w:type="dxa"/>
            <w:gridSpan w:val="2"/>
            <w:vAlign w:val="center"/>
          </w:tcPr>
          <w:p w:rsidR="00187398" w:rsidRPr="00154C66" w:rsidRDefault="00187398">
            <w:pPr>
              <w:jc w:val="center"/>
              <w:rPr>
                <w:rFonts w:ascii="宋体" w:hAnsi="宋体" w:cs="宋体"/>
                <w:sz w:val="24"/>
                <w:szCs w:val="24"/>
              </w:rPr>
            </w:pPr>
          </w:p>
        </w:tc>
        <w:tc>
          <w:tcPr>
            <w:tcW w:w="1565" w:type="dxa"/>
            <w:gridSpan w:val="3"/>
            <w:vAlign w:val="center"/>
          </w:tcPr>
          <w:p w:rsidR="00187398" w:rsidRPr="00154C66" w:rsidRDefault="008C721A">
            <w:pPr>
              <w:jc w:val="center"/>
              <w:rPr>
                <w:rFonts w:ascii="宋体" w:hAnsi="宋体" w:cs="宋体"/>
                <w:sz w:val="24"/>
                <w:szCs w:val="24"/>
              </w:rPr>
            </w:pPr>
            <w:r w:rsidRPr="00154C66">
              <w:rPr>
                <w:rFonts w:ascii="宋体" w:hAnsi="宋体" w:cs="宋体" w:hint="eastAsia"/>
                <w:sz w:val="24"/>
                <w:szCs w:val="24"/>
              </w:rPr>
              <w:t>返常日期</w:t>
            </w:r>
          </w:p>
        </w:tc>
        <w:tc>
          <w:tcPr>
            <w:tcW w:w="3089" w:type="dxa"/>
            <w:vAlign w:val="center"/>
          </w:tcPr>
          <w:p w:rsidR="00187398" w:rsidRPr="00154C66" w:rsidRDefault="00187398">
            <w:pPr>
              <w:jc w:val="center"/>
              <w:rPr>
                <w:rFonts w:ascii="宋体" w:hAnsi="宋体" w:cs="宋体"/>
                <w:sz w:val="24"/>
                <w:szCs w:val="24"/>
              </w:rPr>
            </w:pPr>
          </w:p>
        </w:tc>
      </w:tr>
      <w:tr w:rsidR="00187398" w:rsidRPr="00154C66">
        <w:trPr>
          <w:trHeight w:val="284"/>
        </w:trPr>
        <w:tc>
          <w:tcPr>
            <w:tcW w:w="1696" w:type="dxa"/>
            <w:vAlign w:val="center"/>
          </w:tcPr>
          <w:p w:rsidR="00187398" w:rsidRPr="00154C66" w:rsidRDefault="008C721A">
            <w:pPr>
              <w:jc w:val="center"/>
              <w:rPr>
                <w:rFonts w:ascii="宋体" w:hAnsi="宋体" w:cs="宋体"/>
                <w:sz w:val="24"/>
                <w:szCs w:val="24"/>
              </w:rPr>
            </w:pPr>
            <w:r w:rsidRPr="00154C66">
              <w:rPr>
                <w:rFonts w:ascii="宋体" w:hAnsi="宋体" w:cs="宋体" w:hint="eastAsia"/>
                <w:sz w:val="24"/>
                <w:szCs w:val="24"/>
              </w:rPr>
              <w:t>途径（换乘）</w:t>
            </w:r>
          </w:p>
        </w:tc>
        <w:tc>
          <w:tcPr>
            <w:tcW w:w="2122" w:type="dxa"/>
            <w:gridSpan w:val="2"/>
            <w:vAlign w:val="center"/>
          </w:tcPr>
          <w:p w:rsidR="00187398" w:rsidRPr="00154C66" w:rsidRDefault="00187398">
            <w:pPr>
              <w:jc w:val="center"/>
              <w:rPr>
                <w:rFonts w:ascii="宋体" w:hAnsi="宋体" w:cs="宋体"/>
                <w:sz w:val="24"/>
                <w:szCs w:val="24"/>
              </w:rPr>
            </w:pPr>
          </w:p>
        </w:tc>
        <w:tc>
          <w:tcPr>
            <w:tcW w:w="1565" w:type="dxa"/>
            <w:gridSpan w:val="3"/>
            <w:vAlign w:val="center"/>
          </w:tcPr>
          <w:p w:rsidR="00187398" w:rsidRPr="00154C66" w:rsidRDefault="008C721A">
            <w:pPr>
              <w:jc w:val="center"/>
              <w:rPr>
                <w:rFonts w:ascii="宋体" w:hAnsi="宋体" w:cs="宋体"/>
                <w:sz w:val="24"/>
                <w:szCs w:val="24"/>
              </w:rPr>
            </w:pPr>
            <w:r w:rsidRPr="00154C66">
              <w:rPr>
                <w:rFonts w:ascii="宋体" w:hAnsi="宋体" w:cs="宋体" w:hint="eastAsia"/>
                <w:sz w:val="24"/>
                <w:szCs w:val="24"/>
              </w:rPr>
              <w:t>途径日期</w:t>
            </w:r>
          </w:p>
        </w:tc>
        <w:tc>
          <w:tcPr>
            <w:tcW w:w="3089" w:type="dxa"/>
            <w:vAlign w:val="center"/>
          </w:tcPr>
          <w:p w:rsidR="00187398" w:rsidRPr="00154C66" w:rsidRDefault="00187398">
            <w:pPr>
              <w:jc w:val="center"/>
              <w:rPr>
                <w:rFonts w:ascii="宋体" w:hAnsi="宋体" w:cs="宋体"/>
                <w:sz w:val="24"/>
                <w:szCs w:val="24"/>
              </w:rPr>
            </w:pPr>
          </w:p>
        </w:tc>
      </w:tr>
      <w:tr w:rsidR="00187398" w:rsidRPr="00154C66">
        <w:trPr>
          <w:trHeight w:val="567"/>
        </w:trPr>
        <w:tc>
          <w:tcPr>
            <w:tcW w:w="8472" w:type="dxa"/>
            <w:gridSpan w:val="7"/>
            <w:vAlign w:val="center"/>
          </w:tcPr>
          <w:p w:rsidR="00187398" w:rsidRPr="00154C66" w:rsidRDefault="008C721A">
            <w:pPr>
              <w:jc w:val="center"/>
              <w:rPr>
                <w:rFonts w:ascii="宋体" w:hAnsi="宋体" w:cs="宋体"/>
                <w:sz w:val="24"/>
                <w:szCs w:val="24"/>
              </w:rPr>
            </w:pPr>
            <w:r w:rsidRPr="00154C66">
              <w:rPr>
                <w:rFonts w:ascii="宋体" w:hAnsi="宋体" w:cs="宋体" w:hint="eastAsia"/>
                <w:sz w:val="24"/>
                <w:szCs w:val="24"/>
              </w:rPr>
              <w:t>近14天内是否有与来自疫情重点地区和高风险地区的人员接触情况？</w:t>
            </w:r>
          </w:p>
          <w:p w:rsidR="00187398" w:rsidRPr="00154C66" w:rsidRDefault="008C721A">
            <w:pPr>
              <w:jc w:val="center"/>
              <w:rPr>
                <w:rFonts w:ascii="宋体" w:hAnsi="宋体" w:cs="宋体"/>
                <w:sz w:val="24"/>
                <w:szCs w:val="24"/>
              </w:rPr>
            </w:pPr>
            <w:r w:rsidRPr="00154C66">
              <w:rPr>
                <w:rFonts w:ascii="宋体" w:hAnsi="宋体" w:cs="宋体" w:hint="eastAsia"/>
                <w:sz w:val="24"/>
                <w:szCs w:val="24"/>
              </w:rPr>
              <w:t>□否 □是 ，接触时间为：</w:t>
            </w:r>
          </w:p>
        </w:tc>
      </w:tr>
      <w:tr w:rsidR="00187398" w:rsidRPr="00154C66">
        <w:trPr>
          <w:trHeight w:val="2890"/>
        </w:trPr>
        <w:tc>
          <w:tcPr>
            <w:tcW w:w="8472" w:type="dxa"/>
            <w:gridSpan w:val="7"/>
            <w:vAlign w:val="center"/>
          </w:tcPr>
          <w:p w:rsidR="00187398" w:rsidRPr="00154C66" w:rsidRDefault="008C721A">
            <w:pPr>
              <w:ind w:firstLineChars="200" w:firstLine="480"/>
              <w:rPr>
                <w:rFonts w:ascii="宋体" w:hAnsi="宋体" w:cs="宋体"/>
                <w:sz w:val="24"/>
                <w:szCs w:val="24"/>
              </w:rPr>
            </w:pPr>
            <w:r w:rsidRPr="00154C66">
              <w:rPr>
                <w:rFonts w:ascii="宋体" w:hAnsi="宋体" w:cs="宋体" w:hint="eastAsia"/>
                <w:sz w:val="24"/>
                <w:szCs w:val="24"/>
              </w:rPr>
              <w:t>本人承诺以上信息真实准确。如有不实，愿承担由此引起的一切后果及法律责任。</w:t>
            </w:r>
          </w:p>
          <w:p w:rsidR="00187398" w:rsidRPr="00154C66" w:rsidRDefault="00187398">
            <w:pPr>
              <w:rPr>
                <w:rFonts w:ascii="宋体" w:hAnsi="宋体" w:cs="宋体"/>
                <w:sz w:val="24"/>
                <w:szCs w:val="24"/>
              </w:rPr>
            </w:pPr>
          </w:p>
          <w:p w:rsidR="00187398" w:rsidRPr="00154C66" w:rsidRDefault="008C721A">
            <w:pPr>
              <w:wordWrap w:val="0"/>
              <w:rPr>
                <w:rFonts w:ascii="宋体" w:hAnsi="宋体" w:cs="宋体"/>
                <w:sz w:val="24"/>
                <w:szCs w:val="24"/>
              </w:rPr>
            </w:pPr>
            <w:r w:rsidRPr="00154C66">
              <w:rPr>
                <w:rFonts w:ascii="宋体" w:hAnsi="宋体" w:cs="宋体" w:hint="eastAsia"/>
                <w:sz w:val="24"/>
                <w:szCs w:val="24"/>
              </w:rPr>
              <w:t xml:space="preserve">申报人（签名）： </w:t>
            </w:r>
          </w:p>
          <w:p w:rsidR="00187398" w:rsidRPr="00154C66" w:rsidRDefault="00187398">
            <w:pPr>
              <w:rPr>
                <w:rFonts w:ascii="宋体" w:hAnsi="宋体" w:cs="宋体"/>
                <w:sz w:val="24"/>
                <w:szCs w:val="24"/>
              </w:rPr>
            </w:pPr>
          </w:p>
          <w:p w:rsidR="00187398" w:rsidRPr="00154C66" w:rsidRDefault="008C721A">
            <w:pPr>
              <w:wordWrap w:val="0"/>
              <w:rPr>
                <w:rFonts w:ascii="宋体" w:hAnsi="宋体" w:cs="宋体"/>
                <w:sz w:val="24"/>
                <w:szCs w:val="24"/>
              </w:rPr>
            </w:pPr>
            <w:r w:rsidRPr="00154C66">
              <w:rPr>
                <w:rFonts w:ascii="宋体" w:hAnsi="宋体" w:cs="宋体" w:hint="eastAsia"/>
                <w:sz w:val="24"/>
                <w:szCs w:val="24"/>
              </w:rPr>
              <w:t>单位（公章）</w:t>
            </w:r>
          </w:p>
          <w:p w:rsidR="00187398" w:rsidRPr="00154C66" w:rsidRDefault="008C721A">
            <w:pPr>
              <w:ind w:firstLineChars="2050" w:firstLine="4920"/>
              <w:rPr>
                <w:rFonts w:ascii="宋体" w:hAnsi="宋体" w:cs="宋体"/>
                <w:sz w:val="24"/>
                <w:szCs w:val="24"/>
              </w:rPr>
            </w:pPr>
            <w:r w:rsidRPr="00154C66">
              <w:rPr>
                <w:rFonts w:ascii="宋体" w:hAnsi="宋体" w:cs="宋体" w:hint="eastAsia"/>
                <w:sz w:val="24"/>
                <w:szCs w:val="24"/>
              </w:rPr>
              <w:t>日期：</w:t>
            </w:r>
          </w:p>
          <w:p w:rsidR="00187398" w:rsidRPr="00154C66" w:rsidRDefault="00187398">
            <w:pPr>
              <w:pStyle w:val="Default"/>
              <w:rPr>
                <w:rFonts w:hAnsi="宋体"/>
                <w:color w:val="auto"/>
              </w:rPr>
            </w:pPr>
          </w:p>
          <w:p w:rsidR="00187398" w:rsidRPr="00154C66" w:rsidRDefault="008C721A">
            <w:pPr>
              <w:spacing w:line="240" w:lineRule="exact"/>
              <w:rPr>
                <w:rFonts w:ascii="宋体" w:hAnsi="宋体" w:cs="宋体"/>
                <w:sz w:val="24"/>
                <w:szCs w:val="24"/>
              </w:rPr>
            </w:pPr>
            <w:r w:rsidRPr="00154C66">
              <w:rPr>
                <w:rFonts w:ascii="宋体" w:hAnsi="宋体" w:cs="宋体" w:hint="eastAsia"/>
                <w:b/>
                <w:sz w:val="24"/>
                <w:szCs w:val="24"/>
              </w:rPr>
              <w:t>存在瞒报或审查不严的企业，一经发现将严肃处理，在诚信体系中予以记录，并报有关部门依法追究责任。</w:t>
            </w:r>
          </w:p>
        </w:tc>
      </w:tr>
    </w:tbl>
    <w:p w:rsidR="00187398" w:rsidRPr="00154C66" w:rsidRDefault="008C721A">
      <w:pPr>
        <w:pStyle w:val="Default"/>
        <w:rPr>
          <w:rFonts w:hAnsi="宋体"/>
          <w:b/>
          <w:bCs/>
          <w:color w:val="auto"/>
        </w:rPr>
      </w:pPr>
      <w:r w:rsidRPr="00154C66">
        <w:rPr>
          <w:rFonts w:hAnsi="宋体" w:hint="eastAsia"/>
          <w:b/>
          <w:color w:val="auto"/>
          <w:shd w:val="clear" w:color="auto" w:fill="FFFFFF"/>
        </w:rPr>
        <w:t>备注：请各投标供应商进入活动现场人员按附件要求填写《疫情期间参与政府采购活动开评标人员健康信息登记表》并加盖单位公章后于开标现场递交。</w:t>
      </w:r>
    </w:p>
    <w:p w:rsidR="00187398" w:rsidRPr="00154C66" w:rsidRDefault="00187398">
      <w:pPr>
        <w:rPr>
          <w:rFonts w:asciiTheme="minorEastAsia" w:eastAsiaTheme="minorEastAsia" w:hAnsiTheme="minorEastAsia" w:cs="宋体"/>
          <w:b/>
          <w:sz w:val="24"/>
        </w:rPr>
      </w:pPr>
    </w:p>
    <w:p w:rsidR="00187398" w:rsidRPr="00154C66" w:rsidRDefault="00343FC3">
      <w:pPr>
        <w:rPr>
          <w:rFonts w:asciiTheme="minorEastAsia" w:eastAsiaTheme="minorEastAsia" w:hAnsiTheme="minorEastAsia" w:cs="宋体"/>
          <w:b/>
          <w:sz w:val="28"/>
        </w:rPr>
      </w:pPr>
      <w:r w:rsidRPr="00154C66">
        <w:rPr>
          <w:rFonts w:asciiTheme="minorEastAsia" w:eastAsiaTheme="minorEastAsia" w:hAnsiTheme="minorEastAsia" w:cs="宋体" w:hint="eastAsia"/>
          <w:b/>
          <w:sz w:val="28"/>
        </w:rPr>
        <w:t>附件十</w:t>
      </w:r>
      <w:r w:rsidR="004B7752">
        <w:rPr>
          <w:rFonts w:asciiTheme="minorEastAsia" w:eastAsiaTheme="minorEastAsia" w:hAnsiTheme="minorEastAsia" w:cs="宋体" w:hint="eastAsia"/>
          <w:b/>
          <w:sz w:val="28"/>
        </w:rPr>
        <w:t>一</w:t>
      </w:r>
      <w:r w:rsidR="008C721A" w:rsidRPr="00154C66">
        <w:rPr>
          <w:rFonts w:asciiTheme="minorEastAsia" w:eastAsiaTheme="minorEastAsia" w:hAnsiTheme="minorEastAsia" w:cs="宋体" w:hint="eastAsia"/>
          <w:b/>
          <w:sz w:val="28"/>
        </w:rPr>
        <w:t>：</w:t>
      </w:r>
    </w:p>
    <w:p w:rsidR="00187398" w:rsidRPr="00154C66" w:rsidRDefault="008C721A">
      <w:pPr>
        <w:spacing w:line="520" w:lineRule="exact"/>
        <w:ind w:firstLine="560"/>
        <w:jc w:val="center"/>
        <w:rPr>
          <w:rFonts w:ascii="宋体" w:hAnsi="宋体" w:cs="宋体"/>
          <w:b/>
          <w:bCs/>
          <w:sz w:val="32"/>
          <w:szCs w:val="32"/>
        </w:rPr>
      </w:pPr>
      <w:r w:rsidRPr="00154C66">
        <w:rPr>
          <w:rFonts w:ascii="宋体" w:hAnsi="宋体" w:cs="宋体" w:hint="eastAsia"/>
          <w:b/>
          <w:bCs/>
          <w:sz w:val="32"/>
          <w:szCs w:val="32"/>
        </w:rPr>
        <w:t>投标供应商管理关系或控股关系信息情况表</w:t>
      </w:r>
    </w:p>
    <w:p w:rsidR="00187398" w:rsidRPr="00154C66" w:rsidRDefault="00187398">
      <w:pPr>
        <w:pStyle w:val="21"/>
      </w:pPr>
    </w:p>
    <w:tbl>
      <w:tblPr>
        <w:tblW w:w="87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496"/>
        <w:gridCol w:w="1994"/>
        <w:gridCol w:w="1453"/>
        <w:gridCol w:w="2808"/>
      </w:tblGrid>
      <w:tr w:rsidR="00187398" w:rsidRPr="00154C66">
        <w:trPr>
          <w:cantSplit/>
          <w:trHeight w:val="463"/>
          <w:jc w:val="center"/>
        </w:trPr>
        <w:tc>
          <w:tcPr>
            <w:tcW w:w="2496" w:type="dxa"/>
            <w:vAlign w:val="center"/>
          </w:tcPr>
          <w:p w:rsidR="00187398" w:rsidRPr="00154C66" w:rsidRDefault="008C721A">
            <w:pPr>
              <w:spacing w:line="520" w:lineRule="exact"/>
              <w:ind w:firstLine="560"/>
              <w:jc w:val="left"/>
              <w:rPr>
                <w:rFonts w:ascii="宋体" w:hAnsi="宋体" w:cs="宋体"/>
                <w:sz w:val="24"/>
              </w:rPr>
            </w:pPr>
            <w:r w:rsidRPr="00154C66">
              <w:rPr>
                <w:rFonts w:ascii="宋体" w:hAnsi="宋体" w:cs="宋体" w:hint="eastAsia"/>
                <w:sz w:val="24"/>
              </w:rPr>
              <w:t>法定代表人</w:t>
            </w:r>
          </w:p>
        </w:tc>
        <w:tc>
          <w:tcPr>
            <w:tcW w:w="1994" w:type="dxa"/>
            <w:vAlign w:val="center"/>
          </w:tcPr>
          <w:p w:rsidR="00187398" w:rsidRPr="00154C66" w:rsidRDefault="00187398">
            <w:pPr>
              <w:spacing w:line="520" w:lineRule="exact"/>
              <w:ind w:firstLine="560"/>
              <w:jc w:val="left"/>
              <w:rPr>
                <w:rFonts w:ascii="宋体" w:hAnsi="宋体" w:cs="宋体"/>
                <w:sz w:val="24"/>
              </w:rPr>
            </w:pPr>
          </w:p>
        </w:tc>
        <w:tc>
          <w:tcPr>
            <w:tcW w:w="1453" w:type="dxa"/>
            <w:vAlign w:val="center"/>
          </w:tcPr>
          <w:p w:rsidR="00187398" w:rsidRPr="00154C66" w:rsidRDefault="008C721A">
            <w:pPr>
              <w:spacing w:line="520" w:lineRule="exact"/>
              <w:jc w:val="left"/>
              <w:rPr>
                <w:rFonts w:ascii="宋体" w:hAnsi="宋体" w:cs="宋体"/>
                <w:sz w:val="24"/>
              </w:rPr>
            </w:pPr>
            <w:r w:rsidRPr="00154C66">
              <w:rPr>
                <w:rFonts w:ascii="宋体" w:hAnsi="宋体" w:cs="宋体" w:hint="eastAsia"/>
                <w:sz w:val="24"/>
              </w:rPr>
              <w:t>成立日期</w:t>
            </w:r>
          </w:p>
        </w:tc>
        <w:tc>
          <w:tcPr>
            <w:tcW w:w="2806" w:type="dxa"/>
            <w:vAlign w:val="center"/>
          </w:tcPr>
          <w:p w:rsidR="00187398" w:rsidRPr="00154C66" w:rsidRDefault="00187398">
            <w:pPr>
              <w:spacing w:line="520" w:lineRule="exact"/>
              <w:ind w:firstLine="560"/>
              <w:jc w:val="left"/>
              <w:rPr>
                <w:rFonts w:ascii="宋体" w:hAnsi="宋体" w:cs="宋体"/>
                <w:sz w:val="24"/>
              </w:rPr>
            </w:pPr>
          </w:p>
        </w:tc>
      </w:tr>
      <w:tr w:rsidR="00187398" w:rsidRPr="00154C66">
        <w:trPr>
          <w:cantSplit/>
          <w:trHeight w:val="412"/>
          <w:jc w:val="center"/>
        </w:trPr>
        <w:tc>
          <w:tcPr>
            <w:tcW w:w="2496" w:type="dxa"/>
            <w:vAlign w:val="center"/>
          </w:tcPr>
          <w:p w:rsidR="00187398" w:rsidRPr="00154C66" w:rsidRDefault="008C721A">
            <w:pPr>
              <w:spacing w:line="520" w:lineRule="exact"/>
              <w:ind w:firstLine="560"/>
              <w:jc w:val="left"/>
              <w:rPr>
                <w:rFonts w:ascii="宋体" w:hAnsi="宋体" w:cs="宋体"/>
                <w:sz w:val="24"/>
              </w:rPr>
            </w:pPr>
            <w:r w:rsidRPr="00154C66">
              <w:rPr>
                <w:rFonts w:ascii="宋体" w:hAnsi="宋体" w:cs="宋体" w:hint="eastAsia"/>
                <w:sz w:val="24"/>
              </w:rPr>
              <w:t>企业地址</w:t>
            </w:r>
          </w:p>
        </w:tc>
        <w:tc>
          <w:tcPr>
            <w:tcW w:w="1994" w:type="dxa"/>
            <w:vAlign w:val="center"/>
          </w:tcPr>
          <w:p w:rsidR="00187398" w:rsidRPr="00154C66" w:rsidRDefault="00187398">
            <w:pPr>
              <w:spacing w:line="520" w:lineRule="exact"/>
              <w:ind w:firstLine="560"/>
              <w:jc w:val="left"/>
              <w:rPr>
                <w:rFonts w:ascii="宋体" w:hAnsi="宋体" w:cs="宋体"/>
                <w:sz w:val="24"/>
              </w:rPr>
            </w:pPr>
          </w:p>
        </w:tc>
        <w:tc>
          <w:tcPr>
            <w:tcW w:w="1453" w:type="dxa"/>
            <w:vAlign w:val="center"/>
          </w:tcPr>
          <w:p w:rsidR="00187398" w:rsidRPr="00154C66" w:rsidRDefault="008C721A">
            <w:pPr>
              <w:spacing w:line="520" w:lineRule="exact"/>
              <w:jc w:val="left"/>
              <w:rPr>
                <w:rFonts w:ascii="宋体" w:hAnsi="宋体" w:cs="宋体"/>
                <w:sz w:val="24"/>
              </w:rPr>
            </w:pPr>
            <w:r w:rsidRPr="00154C66">
              <w:rPr>
                <w:rFonts w:ascii="宋体" w:hAnsi="宋体" w:cs="宋体" w:hint="eastAsia"/>
                <w:sz w:val="24"/>
              </w:rPr>
              <w:t>注册资本</w:t>
            </w:r>
          </w:p>
        </w:tc>
        <w:tc>
          <w:tcPr>
            <w:tcW w:w="2806" w:type="dxa"/>
            <w:vAlign w:val="center"/>
          </w:tcPr>
          <w:p w:rsidR="00187398" w:rsidRPr="00154C66" w:rsidRDefault="008C721A">
            <w:pPr>
              <w:spacing w:line="520" w:lineRule="exact"/>
              <w:ind w:firstLine="560"/>
              <w:jc w:val="left"/>
              <w:rPr>
                <w:rFonts w:ascii="宋体" w:hAnsi="宋体" w:cs="宋体"/>
                <w:sz w:val="24"/>
              </w:rPr>
            </w:pPr>
            <w:r w:rsidRPr="00154C66">
              <w:rPr>
                <w:rFonts w:ascii="宋体" w:hAnsi="宋体" w:cs="宋体" w:hint="eastAsia"/>
                <w:sz w:val="24"/>
              </w:rPr>
              <w:t>万元</w:t>
            </w:r>
          </w:p>
        </w:tc>
      </w:tr>
      <w:tr w:rsidR="00187398" w:rsidRPr="00154C66">
        <w:trPr>
          <w:cantSplit/>
          <w:trHeight w:val="412"/>
          <w:jc w:val="center"/>
        </w:trPr>
        <w:tc>
          <w:tcPr>
            <w:tcW w:w="2496" w:type="dxa"/>
            <w:vAlign w:val="center"/>
          </w:tcPr>
          <w:p w:rsidR="00187398" w:rsidRPr="00154C66" w:rsidRDefault="008C721A">
            <w:pPr>
              <w:spacing w:line="520" w:lineRule="exact"/>
              <w:jc w:val="left"/>
              <w:rPr>
                <w:rFonts w:ascii="宋体" w:hAnsi="宋体" w:cs="宋体"/>
                <w:sz w:val="24"/>
              </w:rPr>
            </w:pPr>
            <w:r w:rsidRPr="00154C66">
              <w:rPr>
                <w:rFonts w:ascii="宋体" w:hAnsi="宋体" w:cs="宋体" w:hint="eastAsia"/>
                <w:sz w:val="24"/>
              </w:rPr>
              <w:t>统一社会信用代码</w:t>
            </w:r>
          </w:p>
        </w:tc>
        <w:tc>
          <w:tcPr>
            <w:tcW w:w="6255" w:type="dxa"/>
            <w:gridSpan w:val="3"/>
            <w:vAlign w:val="center"/>
          </w:tcPr>
          <w:p w:rsidR="00187398" w:rsidRPr="00154C66" w:rsidRDefault="00187398">
            <w:pPr>
              <w:spacing w:line="520" w:lineRule="exact"/>
              <w:ind w:firstLine="560"/>
              <w:jc w:val="left"/>
              <w:rPr>
                <w:rFonts w:ascii="宋体" w:hAnsi="宋体" w:cs="宋体"/>
                <w:sz w:val="24"/>
              </w:rPr>
            </w:pPr>
          </w:p>
        </w:tc>
      </w:tr>
      <w:tr w:rsidR="00187398" w:rsidRPr="00154C66">
        <w:trPr>
          <w:cantSplit/>
          <w:trHeight w:val="412"/>
          <w:jc w:val="center"/>
        </w:trPr>
        <w:tc>
          <w:tcPr>
            <w:tcW w:w="2496" w:type="dxa"/>
            <w:vAlign w:val="center"/>
          </w:tcPr>
          <w:p w:rsidR="00187398" w:rsidRPr="00154C66" w:rsidRDefault="008C721A">
            <w:pPr>
              <w:spacing w:line="520" w:lineRule="exact"/>
              <w:ind w:firstLine="560"/>
              <w:jc w:val="left"/>
              <w:rPr>
                <w:rFonts w:ascii="宋体" w:hAnsi="宋体" w:cs="宋体"/>
                <w:sz w:val="24"/>
              </w:rPr>
            </w:pPr>
            <w:r w:rsidRPr="00154C66">
              <w:rPr>
                <w:rFonts w:ascii="宋体" w:hAnsi="宋体" w:cs="宋体" w:hint="eastAsia"/>
                <w:sz w:val="24"/>
              </w:rPr>
              <w:t>经营范围</w:t>
            </w:r>
          </w:p>
        </w:tc>
        <w:tc>
          <w:tcPr>
            <w:tcW w:w="6255" w:type="dxa"/>
            <w:gridSpan w:val="3"/>
            <w:vAlign w:val="center"/>
          </w:tcPr>
          <w:p w:rsidR="00187398" w:rsidRPr="00154C66" w:rsidRDefault="00187398">
            <w:pPr>
              <w:spacing w:line="520" w:lineRule="exact"/>
              <w:ind w:firstLine="560"/>
              <w:jc w:val="left"/>
              <w:rPr>
                <w:rFonts w:ascii="宋体" w:hAnsi="宋体" w:cs="宋体"/>
                <w:sz w:val="24"/>
              </w:rPr>
            </w:pPr>
          </w:p>
        </w:tc>
      </w:tr>
      <w:tr w:rsidR="00187398" w:rsidRPr="00154C66">
        <w:trPr>
          <w:cantSplit/>
          <w:trHeight w:val="77"/>
          <w:jc w:val="center"/>
        </w:trPr>
        <w:tc>
          <w:tcPr>
            <w:tcW w:w="2496" w:type="dxa"/>
            <w:vAlign w:val="center"/>
          </w:tcPr>
          <w:p w:rsidR="00187398" w:rsidRPr="00154C66" w:rsidRDefault="008C721A">
            <w:pPr>
              <w:spacing w:line="520" w:lineRule="exact"/>
              <w:ind w:firstLine="560"/>
              <w:jc w:val="left"/>
              <w:rPr>
                <w:rFonts w:ascii="宋体" w:hAnsi="宋体" w:cs="宋体"/>
                <w:sz w:val="24"/>
              </w:rPr>
            </w:pPr>
            <w:r w:rsidRPr="00154C66">
              <w:rPr>
                <w:rFonts w:ascii="宋体" w:hAnsi="宋体" w:cs="宋体" w:hint="eastAsia"/>
                <w:sz w:val="24"/>
              </w:rPr>
              <w:t>股东信息</w:t>
            </w:r>
          </w:p>
        </w:tc>
        <w:tc>
          <w:tcPr>
            <w:tcW w:w="6255" w:type="dxa"/>
            <w:gridSpan w:val="3"/>
            <w:vAlign w:val="center"/>
          </w:tcPr>
          <w:p w:rsidR="00187398" w:rsidRPr="00154C66" w:rsidRDefault="008C721A">
            <w:pPr>
              <w:spacing w:line="480" w:lineRule="exact"/>
              <w:jc w:val="left"/>
              <w:rPr>
                <w:rFonts w:ascii="宋体" w:hAnsi="宋体" w:cs="宋体"/>
                <w:sz w:val="24"/>
              </w:rPr>
            </w:pPr>
            <w:r w:rsidRPr="00154C66">
              <w:rPr>
                <w:rFonts w:ascii="宋体" w:hAnsi="宋体" w:cs="宋体" w:hint="eastAsia"/>
                <w:sz w:val="24"/>
              </w:rPr>
              <w:t>股东1（姓名或单位名称）：</w:t>
            </w:r>
          </w:p>
          <w:p w:rsidR="00187398" w:rsidRPr="00154C66" w:rsidRDefault="008C721A">
            <w:pPr>
              <w:spacing w:line="480" w:lineRule="exact"/>
              <w:jc w:val="left"/>
              <w:rPr>
                <w:rFonts w:ascii="宋体" w:hAnsi="宋体" w:cs="宋体"/>
                <w:sz w:val="24"/>
              </w:rPr>
            </w:pPr>
            <w:r w:rsidRPr="00154C66">
              <w:rPr>
                <w:rFonts w:ascii="宋体" w:hAnsi="宋体" w:cs="宋体" w:hint="eastAsia"/>
                <w:sz w:val="24"/>
              </w:rPr>
              <w:t>股东1持股比例：</w:t>
            </w:r>
          </w:p>
          <w:p w:rsidR="00187398" w:rsidRPr="00154C66" w:rsidRDefault="00187398">
            <w:pPr>
              <w:spacing w:line="480" w:lineRule="exact"/>
              <w:jc w:val="left"/>
              <w:rPr>
                <w:rFonts w:ascii="宋体" w:hAnsi="宋体" w:cs="宋体"/>
                <w:sz w:val="24"/>
              </w:rPr>
            </w:pPr>
          </w:p>
          <w:p w:rsidR="00187398" w:rsidRPr="00154C66" w:rsidRDefault="008C721A">
            <w:pPr>
              <w:spacing w:line="480" w:lineRule="exact"/>
              <w:jc w:val="left"/>
              <w:rPr>
                <w:rFonts w:ascii="宋体" w:hAnsi="宋体" w:cs="宋体"/>
                <w:sz w:val="24"/>
              </w:rPr>
            </w:pPr>
            <w:r w:rsidRPr="00154C66">
              <w:rPr>
                <w:rFonts w:ascii="宋体" w:hAnsi="宋体" w:cs="宋体" w:hint="eastAsia"/>
                <w:sz w:val="24"/>
              </w:rPr>
              <w:t>股东2（姓名或单位名称）：</w:t>
            </w:r>
          </w:p>
          <w:p w:rsidR="00187398" w:rsidRPr="00154C66" w:rsidRDefault="008C721A">
            <w:pPr>
              <w:spacing w:line="480" w:lineRule="exact"/>
              <w:jc w:val="left"/>
              <w:rPr>
                <w:rFonts w:ascii="宋体" w:hAnsi="宋体" w:cs="宋体"/>
                <w:sz w:val="24"/>
              </w:rPr>
            </w:pPr>
            <w:r w:rsidRPr="00154C66">
              <w:rPr>
                <w:rFonts w:ascii="宋体" w:hAnsi="宋体" w:cs="宋体" w:hint="eastAsia"/>
                <w:sz w:val="24"/>
              </w:rPr>
              <w:t>股东2持股比例：</w:t>
            </w:r>
          </w:p>
          <w:p w:rsidR="00187398" w:rsidRPr="00154C66" w:rsidRDefault="00187398">
            <w:pPr>
              <w:spacing w:line="480" w:lineRule="exact"/>
              <w:jc w:val="left"/>
              <w:rPr>
                <w:rFonts w:ascii="宋体" w:hAnsi="宋体" w:cs="宋体"/>
                <w:sz w:val="24"/>
              </w:rPr>
            </w:pPr>
          </w:p>
          <w:p w:rsidR="00187398" w:rsidRPr="00154C66" w:rsidRDefault="008C721A">
            <w:pPr>
              <w:spacing w:line="480" w:lineRule="exact"/>
              <w:jc w:val="left"/>
              <w:rPr>
                <w:rFonts w:ascii="宋体" w:hAnsi="宋体" w:cs="宋体"/>
                <w:sz w:val="24"/>
              </w:rPr>
            </w:pPr>
            <w:r w:rsidRPr="00154C66">
              <w:rPr>
                <w:rFonts w:ascii="宋体" w:hAnsi="宋体" w:cs="宋体" w:hint="eastAsia"/>
                <w:sz w:val="24"/>
              </w:rPr>
              <w:t>（不够的可自行增加）</w:t>
            </w:r>
          </w:p>
        </w:tc>
      </w:tr>
      <w:tr w:rsidR="00187398" w:rsidRPr="00154C66">
        <w:trPr>
          <w:cantSplit/>
          <w:trHeight w:val="964"/>
          <w:jc w:val="center"/>
        </w:trPr>
        <w:tc>
          <w:tcPr>
            <w:tcW w:w="2496" w:type="dxa"/>
            <w:vAlign w:val="center"/>
          </w:tcPr>
          <w:p w:rsidR="00187398" w:rsidRPr="00154C66" w:rsidRDefault="008C721A">
            <w:pPr>
              <w:spacing w:line="520" w:lineRule="exact"/>
              <w:jc w:val="left"/>
              <w:rPr>
                <w:rFonts w:ascii="宋体" w:hAnsi="宋体" w:cs="宋体"/>
                <w:sz w:val="24"/>
              </w:rPr>
            </w:pPr>
            <w:r w:rsidRPr="00154C66">
              <w:rPr>
                <w:rFonts w:ascii="宋体" w:hAnsi="宋体" w:cs="宋体" w:hint="eastAsia"/>
                <w:sz w:val="24"/>
              </w:rPr>
              <w:t>公司是否有直接控股、管理关系的关联企业（在</w:t>
            </w:r>
            <w:r w:rsidRPr="00154C66">
              <w:rPr>
                <w:rFonts w:ascii="宋体" w:hAnsi="宋体" w:cs="宋体" w:hint="eastAsia"/>
                <w:sz w:val="24"/>
              </w:rPr>
              <w:sym w:font="Wingdings 2" w:char="00A3"/>
            </w:r>
            <w:r w:rsidRPr="00154C66">
              <w:rPr>
                <w:rFonts w:ascii="宋体" w:hAnsi="宋体" w:cs="宋体" w:hint="eastAsia"/>
                <w:sz w:val="24"/>
              </w:rPr>
              <w:t xml:space="preserve"> 中进行勾选）</w:t>
            </w:r>
          </w:p>
        </w:tc>
        <w:tc>
          <w:tcPr>
            <w:tcW w:w="6255" w:type="dxa"/>
            <w:gridSpan w:val="3"/>
            <w:vAlign w:val="center"/>
          </w:tcPr>
          <w:p w:rsidR="00187398" w:rsidRPr="00154C66" w:rsidRDefault="008C721A">
            <w:pPr>
              <w:spacing w:line="500" w:lineRule="exact"/>
              <w:jc w:val="left"/>
              <w:rPr>
                <w:rFonts w:ascii="宋体" w:hAnsi="宋体" w:cs="宋体"/>
                <w:sz w:val="24"/>
              </w:rPr>
            </w:pPr>
            <w:r w:rsidRPr="00154C66">
              <w:rPr>
                <w:rFonts w:ascii="宋体" w:hAnsi="宋体" w:cs="宋体" w:hint="eastAsia"/>
                <w:sz w:val="24"/>
              </w:rPr>
              <w:sym w:font="Wingdings 2" w:char="00A3"/>
            </w:r>
            <w:r w:rsidRPr="00154C66">
              <w:rPr>
                <w:rFonts w:ascii="宋体" w:hAnsi="宋体" w:cs="宋体" w:hint="eastAsia"/>
                <w:sz w:val="24"/>
              </w:rPr>
              <w:t xml:space="preserve"> 无直接控股、管理关系的关联企业</w:t>
            </w:r>
          </w:p>
          <w:p w:rsidR="00187398" w:rsidRPr="00154C66" w:rsidRDefault="008C721A">
            <w:pPr>
              <w:spacing w:line="500" w:lineRule="exact"/>
              <w:jc w:val="left"/>
              <w:rPr>
                <w:rFonts w:ascii="宋体" w:hAnsi="宋体" w:cs="宋体"/>
                <w:sz w:val="24"/>
              </w:rPr>
            </w:pPr>
            <w:r w:rsidRPr="00154C66">
              <w:rPr>
                <w:rFonts w:ascii="宋体" w:hAnsi="宋体" w:cs="宋体" w:hint="eastAsia"/>
                <w:sz w:val="24"/>
              </w:rPr>
              <w:sym w:font="Wingdings 2" w:char="00A3"/>
            </w:r>
            <w:r w:rsidRPr="00154C66">
              <w:rPr>
                <w:rFonts w:ascii="宋体" w:hAnsi="宋体" w:cs="宋体" w:hint="eastAsia"/>
                <w:sz w:val="24"/>
              </w:rPr>
              <w:t xml:space="preserve"> 有直接控股、管理关系的关联企业，关联信息如下：</w:t>
            </w:r>
          </w:p>
          <w:p w:rsidR="00187398" w:rsidRPr="00154C66" w:rsidRDefault="008C721A">
            <w:pPr>
              <w:spacing w:line="500" w:lineRule="exact"/>
              <w:jc w:val="left"/>
              <w:rPr>
                <w:rFonts w:ascii="宋体" w:hAnsi="宋体" w:cs="宋体"/>
                <w:sz w:val="24"/>
              </w:rPr>
            </w:pPr>
            <w:r w:rsidRPr="00154C66">
              <w:rPr>
                <w:rFonts w:ascii="宋体" w:hAnsi="宋体" w:cs="宋体" w:hint="eastAsia"/>
                <w:sz w:val="24"/>
              </w:rPr>
              <w:t>企业1名称：</w:t>
            </w:r>
          </w:p>
          <w:p w:rsidR="00187398" w:rsidRPr="00154C66" w:rsidRDefault="008C721A">
            <w:pPr>
              <w:spacing w:line="500" w:lineRule="exact"/>
              <w:jc w:val="left"/>
              <w:rPr>
                <w:rFonts w:ascii="宋体" w:hAnsi="宋体" w:cs="宋体"/>
                <w:sz w:val="24"/>
              </w:rPr>
            </w:pPr>
            <w:r w:rsidRPr="00154C66">
              <w:rPr>
                <w:rFonts w:ascii="宋体" w:hAnsi="宋体" w:cs="宋体" w:hint="eastAsia"/>
                <w:sz w:val="24"/>
              </w:rPr>
              <w:t>（直接控股</w:t>
            </w:r>
            <w:r w:rsidRPr="00154C66">
              <w:rPr>
                <w:rFonts w:ascii="宋体" w:hAnsi="宋体" w:cs="宋体" w:hint="eastAsia"/>
                <w:sz w:val="24"/>
              </w:rPr>
              <w:sym w:font="Wingdings 2" w:char="00A3"/>
            </w:r>
            <w:r w:rsidRPr="00154C66">
              <w:rPr>
                <w:rFonts w:ascii="宋体" w:hAnsi="宋体" w:cs="宋体" w:hint="eastAsia"/>
                <w:sz w:val="24"/>
              </w:rPr>
              <w:t xml:space="preserve"> （持股比例：    % ；管理关系</w:t>
            </w:r>
            <w:r w:rsidRPr="00154C66">
              <w:rPr>
                <w:rFonts w:ascii="宋体" w:hAnsi="宋体" w:cs="宋体" w:hint="eastAsia"/>
                <w:sz w:val="24"/>
              </w:rPr>
              <w:sym w:font="Wingdings 2" w:char="00A3"/>
            </w:r>
            <w:r w:rsidRPr="00154C66">
              <w:rPr>
                <w:rFonts w:ascii="宋体" w:hAnsi="宋体" w:cs="宋体" w:hint="eastAsia"/>
                <w:sz w:val="24"/>
              </w:rPr>
              <w:t xml:space="preserve"> ）</w:t>
            </w:r>
          </w:p>
          <w:p w:rsidR="00187398" w:rsidRPr="00154C66" w:rsidRDefault="008C721A">
            <w:pPr>
              <w:spacing w:line="500" w:lineRule="exact"/>
              <w:jc w:val="left"/>
              <w:rPr>
                <w:rFonts w:ascii="宋体" w:hAnsi="宋体" w:cs="宋体"/>
                <w:sz w:val="24"/>
              </w:rPr>
            </w:pPr>
            <w:r w:rsidRPr="00154C66">
              <w:rPr>
                <w:rFonts w:ascii="宋体" w:hAnsi="宋体" w:cs="宋体" w:hint="eastAsia"/>
                <w:sz w:val="24"/>
              </w:rPr>
              <w:t>企业2名称：</w:t>
            </w:r>
          </w:p>
          <w:p w:rsidR="00187398" w:rsidRPr="00154C66" w:rsidRDefault="008C721A">
            <w:pPr>
              <w:spacing w:line="500" w:lineRule="exact"/>
              <w:jc w:val="left"/>
              <w:rPr>
                <w:rFonts w:ascii="宋体" w:hAnsi="宋体" w:cs="宋体"/>
                <w:sz w:val="24"/>
              </w:rPr>
            </w:pPr>
            <w:r w:rsidRPr="00154C66">
              <w:rPr>
                <w:rFonts w:ascii="宋体" w:hAnsi="宋体" w:cs="宋体" w:hint="eastAsia"/>
                <w:sz w:val="24"/>
              </w:rPr>
              <w:t>（直接控股</w:t>
            </w:r>
            <w:r w:rsidRPr="00154C66">
              <w:rPr>
                <w:rFonts w:ascii="宋体" w:hAnsi="宋体" w:cs="宋体" w:hint="eastAsia"/>
                <w:sz w:val="24"/>
              </w:rPr>
              <w:sym w:font="Wingdings 2" w:char="00A3"/>
            </w:r>
            <w:r w:rsidRPr="00154C66">
              <w:rPr>
                <w:rFonts w:ascii="宋体" w:hAnsi="宋体" w:cs="宋体" w:hint="eastAsia"/>
                <w:sz w:val="24"/>
              </w:rPr>
              <w:t xml:space="preserve"> （持股比例：    % ；管理关系</w:t>
            </w:r>
            <w:r w:rsidRPr="00154C66">
              <w:rPr>
                <w:rFonts w:ascii="宋体" w:hAnsi="宋体" w:cs="宋体" w:hint="eastAsia"/>
                <w:sz w:val="24"/>
              </w:rPr>
              <w:sym w:font="Wingdings 2" w:char="00A3"/>
            </w:r>
            <w:r w:rsidRPr="00154C66">
              <w:rPr>
                <w:rFonts w:ascii="宋体" w:hAnsi="宋体" w:cs="宋体" w:hint="eastAsia"/>
                <w:sz w:val="24"/>
              </w:rPr>
              <w:t xml:space="preserve"> ）</w:t>
            </w:r>
          </w:p>
          <w:p w:rsidR="00187398" w:rsidRPr="00154C66" w:rsidRDefault="008C721A">
            <w:pPr>
              <w:spacing w:line="500" w:lineRule="exact"/>
              <w:jc w:val="left"/>
              <w:rPr>
                <w:rFonts w:ascii="宋体" w:hAnsi="宋体" w:cs="宋体"/>
                <w:sz w:val="24"/>
              </w:rPr>
            </w:pPr>
            <w:r w:rsidRPr="00154C66">
              <w:rPr>
                <w:rFonts w:ascii="宋体" w:hAnsi="宋体" w:cs="宋体" w:hint="eastAsia"/>
                <w:sz w:val="24"/>
              </w:rPr>
              <w:t>（不够的可自行增加）</w:t>
            </w:r>
          </w:p>
        </w:tc>
      </w:tr>
      <w:tr w:rsidR="00187398" w:rsidRPr="00154C66">
        <w:trPr>
          <w:cantSplit/>
          <w:trHeight w:val="2502"/>
          <w:jc w:val="center"/>
        </w:trPr>
        <w:tc>
          <w:tcPr>
            <w:tcW w:w="8751" w:type="dxa"/>
            <w:gridSpan w:val="4"/>
            <w:vAlign w:val="center"/>
          </w:tcPr>
          <w:p w:rsidR="00187398" w:rsidRPr="00154C66" w:rsidRDefault="008C721A">
            <w:pPr>
              <w:spacing w:line="500" w:lineRule="exact"/>
              <w:ind w:firstLine="561"/>
              <w:jc w:val="left"/>
              <w:rPr>
                <w:rFonts w:ascii="宋体" w:hAnsi="宋体" w:cs="宋体"/>
                <w:sz w:val="24"/>
              </w:rPr>
            </w:pPr>
            <w:r w:rsidRPr="00154C66">
              <w:rPr>
                <w:rFonts w:ascii="宋体" w:hAnsi="宋体" w:cs="宋体" w:hint="eastAsia"/>
                <w:sz w:val="24"/>
              </w:rPr>
              <w:t>上述信息内容与本单位提供给注册登记部门、行业管理部门、司法部门、行业组织以及在政府采购活动中提交的所有资料均合法、真实、有效，无任何伪造、修改、虚假成份，对所提供信息的真实性、完整性、准确性负责。</w:t>
            </w:r>
          </w:p>
          <w:p w:rsidR="00187398" w:rsidRPr="00154C66" w:rsidRDefault="008C721A">
            <w:pPr>
              <w:spacing w:line="500" w:lineRule="exact"/>
              <w:ind w:firstLine="561"/>
              <w:jc w:val="left"/>
              <w:rPr>
                <w:rFonts w:ascii="宋体" w:hAnsi="宋体" w:cs="宋体"/>
                <w:sz w:val="24"/>
              </w:rPr>
            </w:pPr>
            <w:r w:rsidRPr="00154C66">
              <w:rPr>
                <w:rFonts w:ascii="宋体" w:hAnsi="宋体" w:cs="宋体" w:hint="eastAsia"/>
                <w:sz w:val="24"/>
              </w:rPr>
              <w:t>供应商（盖章）：</w:t>
            </w:r>
          </w:p>
          <w:p w:rsidR="00187398" w:rsidRPr="00154C66" w:rsidRDefault="008C721A">
            <w:pPr>
              <w:spacing w:line="500" w:lineRule="exact"/>
              <w:ind w:firstLine="561"/>
              <w:jc w:val="left"/>
              <w:rPr>
                <w:rFonts w:ascii="宋体" w:hAnsi="宋体" w:cs="宋体"/>
                <w:sz w:val="24"/>
              </w:rPr>
            </w:pPr>
            <w:r w:rsidRPr="00154C66">
              <w:rPr>
                <w:rFonts w:ascii="宋体" w:hAnsi="宋体" w:cs="宋体" w:hint="eastAsia"/>
                <w:sz w:val="24"/>
              </w:rPr>
              <w:t>法定代表人（签字名盖章）：</w:t>
            </w:r>
          </w:p>
          <w:p w:rsidR="00187398" w:rsidRPr="00154C66" w:rsidRDefault="008C721A">
            <w:pPr>
              <w:spacing w:line="520" w:lineRule="exact"/>
              <w:ind w:firstLine="560"/>
              <w:jc w:val="left"/>
              <w:rPr>
                <w:rFonts w:ascii="宋体" w:hAnsi="宋体" w:cs="宋体"/>
                <w:sz w:val="24"/>
              </w:rPr>
            </w:pPr>
            <w:r w:rsidRPr="00154C66">
              <w:rPr>
                <w:rFonts w:ascii="宋体" w:hAnsi="宋体" w:cs="宋体" w:hint="eastAsia"/>
                <w:sz w:val="24"/>
              </w:rPr>
              <w:t xml:space="preserve">                                              日期：   年  月  日</w:t>
            </w:r>
          </w:p>
        </w:tc>
      </w:tr>
    </w:tbl>
    <w:p w:rsidR="00187398" w:rsidRPr="00154C66" w:rsidRDefault="00187398">
      <w:pPr>
        <w:pStyle w:val="Default"/>
        <w:spacing w:line="276" w:lineRule="auto"/>
        <w:rPr>
          <w:color w:val="auto"/>
        </w:rPr>
        <w:sectPr w:rsidR="00187398" w:rsidRPr="00154C66">
          <w:pgSz w:w="11906" w:h="16838"/>
          <w:pgMar w:top="1440" w:right="1800" w:bottom="1440" w:left="1800" w:header="720" w:footer="720" w:gutter="0"/>
          <w:cols w:space="720"/>
          <w:docGrid w:type="lines" w:linePitch="312"/>
        </w:sectPr>
      </w:pPr>
    </w:p>
    <w:p w:rsidR="00187398" w:rsidRPr="00154C66" w:rsidRDefault="008C721A">
      <w:pPr>
        <w:spacing w:line="360" w:lineRule="auto"/>
        <w:jc w:val="center"/>
        <w:rPr>
          <w:rFonts w:asciiTheme="minorEastAsia" w:eastAsiaTheme="minorEastAsia" w:hAnsiTheme="minorEastAsia" w:cs="宋体"/>
          <w:b/>
          <w:sz w:val="32"/>
        </w:rPr>
      </w:pPr>
      <w:r w:rsidRPr="00154C66">
        <w:rPr>
          <w:rFonts w:asciiTheme="minorEastAsia" w:eastAsiaTheme="minorEastAsia" w:hAnsiTheme="minorEastAsia" w:cs="宋体" w:hint="eastAsia"/>
          <w:b/>
          <w:sz w:val="32"/>
        </w:rPr>
        <w:t>友情提醒</w:t>
      </w:r>
    </w:p>
    <w:p w:rsidR="00187398" w:rsidRPr="00154C66" w:rsidRDefault="008C721A">
      <w:pPr>
        <w:spacing w:line="360" w:lineRule="auto"/>
        <w:rPr>
          <w:rFonts w:asciiTheme="minorEastAsia" w:eastAsiaTheme="minorEastAsia" w:hAnsiTheme="minorEastAsia" w:cs="宋体"/>
          <w:sz w:val="24"/>
        </w:rPr>
      </w:pPr>
      <w:r w:rsidRPr="00154C66">
        <w:rPr>
          <w:rFonts w:asciiTheme="minorEastAsia" w:eastAsiaTheme="minorEastAsia" w:hAnsiTheme="minorEastAsia" w:cs="宋体" w:hint="eastAsia"/>
          <w:sz w:val="24"/>
        </w:rPr>
        <w:t>各投标供应商：</w:t>
      </w:r>
    </w:p>
    <w:p w:rsidR="00343FC3" w:rsidRPr="00154C66" w:rsidRDefault="00343FC3" w:rsidP="00343FC3">
      <w:pPr>
        <w:spacing w:line="360" w:lineRule="auto"/>
        <w:ind w:firstLineChars="200" w:firstLine="480"/>
        <w:rPr>
          <w:rFonts w:ascii="宋体" w:hAnsi="宋体" w:cs="宋体"/>
          <w:sz w:val="24"/>
          <w:szCs w:val="24"/>
        </w:rPr>
      </w:pPr>
      <w:r w:rsidRPr="00154C66">
        <w:rPr>
          <w:rFonts w:ascii="宋体" w:hAnsi="宋体" w:cs="宋体" w:hint="eastAsia"/>
          <w:sz w:val="24"/>
          <w:szCs w:val="24"/>
        </w:rPr>
        <w:t>你好！</w:t>
      </w:r>
    </w:p>
    <w:p w:rsidR="00343FC3" w:rsidRPr="00154C66" w:rsidRDefault="00343FC3" w:rsidP="00343FC3">
      <w:pPr>
        <w:spacing w:line="360" w:lineRule="auto"/>
        <w:ind w:firstLineChars="200" w:firstLine="480"/>
        <w:rPr>
          <w:rFonts w:ascii="宋体" w:hAnsi="宋体" w:cs="宋体"/>
          <w:sz w:val="24"/>
          <w:szCs w:val="24"/>
        </w:rPr>
      </w:pPr>
      <w:r w:rsidRPr="00154C66">
        <w:rPr>
          <w:rFonts w:ascii="宋体" w:hAnsi="宋体" w:cs="宋体" w:hint="eastAsia"/>
          <w:sz w:val="24"/>
          <w:szCs w:val="24"/>
        </w:rPr>
        <w:t>为了提高贵公司的标书有效性，减少不必要的废标，特友情提醒注意以下几点：</w:t>
      </w:r>
    </w:p>
    <w:p w:rsidR="00343FC3" w:rsidRPr="00154C66" w:rsidRDefault="00343FC3" w:rsidP="00343FC3">
      <w:pPr>
        <w:spacing w:line="360" w:lineRule="auto"/>
        <w:rPr>
          <w:rFonts w:ascii="宋体" w:hAnsi="宋体" w:cs="宋体"/>
          <w:sz w:val="24"/>
          <w:szCs w:val="24"/>
        </w:rPr>
      </w:pPr>
      <w:r w:rsidRPr="00154C66">
        <w:rPr>
          <w:rFonts w:ascii="宋体" w:hAnsi="宋体" w:cs="宋体" w:hint="eastAsia"/>
          <w:sz w:val="24"/>
          <w:szCs w:val="24"/>
        </w:rPr>
        <w:t>1、请谨记</w:t>
      </w:r>
      <w:r w:rsidR="00330BDB" w:rsidRPr="00154C66">
        <w:rPr>
          <w:rFonts w:ascii="宋体" w:hAnsi="宋体" w:cs="宋体" w:hint="eastAsia"/>
          <w:sz w:val="24"/>
          <w:szCs w:val="24"/>
        </w:rPr>
        <w:t>谈判</w:t>
      </w:r>
      <w:r w:rsidRPr="00154C66">
        <w:rPr>
          <w:rFonts w:ascii="宋体" w:hAnsi="宋体" w:cs="宋体" w:hint="eastAsia"/>
          <w:sz w:val="24"/>
          <w:szCs w:val="24"/>
        </w:rPr>
        <w:t>文件上表述的</w:t>
      </w:r>
      <w:r w:rsidRPr="00154C66">
        <w:rPr>
          <w:rFonts w:ascii="宋体" w:hAnsi="宋体" w:cs="宋体" w:hint="eastAsia"/>
          <w:b/>
          <w:sz w:val="24"/>
          <w:szCs w:val="24"/>
        </w:rPr>
        <w:t>各项事宜时间节点</w:t>
      </w:r>
      <w:r w:rsidRPr="00154C66">
        <w:rPr>
          <w:rFonts w:ascii="宋体" w:hAnsi="宋体" w:cs="宋体" w:hint="eastAsia"/>
          <w:sz w:val="24"/>
          <w:szCs w:val="24"/>
        </w:rPr>
        <w:t>，特别是</w:t>
      </w:r>
      <w:r w:rsidRPr="00154C66">
        <w:rPr>
          <w:rFonts w:ascii="宋体" w:hAnsi="宋体" w:cs="宋体" w:hint="eastAsia"/>
          <w:b/>
          <w:sz w:val="24"/>
          <w:szCs w:val="24"/>
        </w:rPr>
        <w:t>开标时间和地点</w:t>
      </w:r>
      <w:r w:rsidRPr="00154C66">
        <w:rPr>
          <w:rFonts w:ascii="宋体" w:hAnsi="宋体" w:cs="宋体" w:hint="eastAsia"/>
          <w:sz w:val="24"/>
          <w:szCs w:val="24"/>
        </w:rPr>
        <w:t>，迟到的将一律不能进入开标室。涉及到投标项目的所有原件均需在开标截止时间前到达开标现场。</w:t>
      </w:r>
    </w:p>
    <w:p w:rsidR="00343FC3" w:rsidRPr="00154C66" w:rsidRDefault="00343FC3" w:rsidP="00343FC3">
      <w:pPr>
        <w:spacing w:line="360" w:lineRule="auto"/>
        <w:rPr>
          <w:rFonts w:ascii="宋体" w:hAnsi="宋体" w:cs="宋体"/>
          <w:sz w:val="24"/>
          <w:szCs w:val="24"/>
        </w:rPr>
      </w:pPr>
      <w:r w:rsidRPr="00154C66">
        <w:rPr>
          <w:rFonts w:ascii="宋体" w:hAnsi="宋体" w:cs="宋体" w:hint="eastAsia"/>
          <w:sz w:val="24"/>
          <w:szCs w:val="24"/>
        </w:rPr>
        <w:t>2、</w:t>
      </w:r>
      <w:r w:rsidR="00330BDB" w:rsidRPr="00154C66">
        <w:rPr>
          <w:rFonts w:ascii="宋体" w:hAnsi="宋体" w:cs="宋体" w:hint="eastAsia"/>
          <w:sz w:val="24"/>
          <w:szCs w:val="24"/>
        </w:rPr>
        <w:t>谈判</w:t>
      </w:r>
      <w:r w:rsidRPr="00154C66">
        <w:rPr>
          <w:rFonts w:ascii="宋体" w:hAnsi="宋体" w:cs="宋体" w:hint="eastAsia"/>
          <w:sz w:val="24"/>
          <w:szCs w:val="24"/>
        </w:rPr>
        <w:t>保证金一定要从</w:t>
      </w:r>
      <w:r w:rsidRPr="00154C66">
        <w:rPr>
          <w:rFonts w:ascii="宋体" w:hAnsi="宋体" w:cs="宋体" w:hint="eastAsia"/>
          <w:b/>
          <w:sz w:val="24"/>
          <w:szCs w:val="24"/>
        </w:rPr>
        <w:t>公司账户</w:t>
      </w:r>
      <w:r w:rsidRPr="00154C66">
        <w:rPr>
          <w:rFonts w:ascii="宋体" w:hAnsi="宋体" w:cs="宋体" w:hint="eastAsia"/>
          <w:sz w:val="24"/>
          <w:szCs w:val="24"/>
        </w:rPr>
        <w:t>按</w:t>
      </w:r>
      <w:r w:rsidR="00330BDB" w:rsidRPr="00154C66">
        <w:rPr>
          <w:rFonts w:ascii="宋体" w:hAnsi="宋体" w:cs="宋体" w:hint="eastAsia"/>
          <w:sz w:val="24"/>
          <w:szCs w:val="24"/>
        </w:rPr>
        <w:t>谈判</w:t>
      </w:r>
      <w:r w:rsidRPr="00154C66">
        <w:rPr>
          <w:rFonts w:ascii="宋体" w:hAnsi="宋体" w:cs="宋体" w:hint="eastAsia"/>
          <w:sz w:val="24"/>
          <w:szCs w:val="24"/>
        </w:rPr>
        <w:t>文件规定的</w:t>
      </w:r>
      <w:r w:rsidRPr="00154C66">
        <w:rPr>
          <w:rFonts w:ascii="宋体" w:hAnsi="宋体" w:cs="宋体" w:hint="eastAsia"/>
          <w:b/>
          <w:sz w:val="24"/>
          <w:szCs w:val="24"/>
        </w:rPr>
        <w:t>方式和时间</w:t>
      </w:r>
      <w:r w:rsidRPr="00154C66">
        <w:rPr>
          <w:rFonts w:ascii="宋体" w:hAnsi="宋体" w:cs="宋体" w:hint="eastAsia"/>
          <w:sz w:val="24"/>
          <w:szCs w:val="24"/>
        </w:rPr>
        <w:t>缴至</w:t>
      </w:r>
      <w:r w:rsidRPr="00154C66">
        <w:rPr>
          <w:rFonts w:ascii="宋体" w:hAnsi="宋体" w:cs="宋体" w:hint="eastAsia"/>
          <w:b/>
          <w:sz w:val="24"/>
          <w:szCs w:val="24"/>
        </w:rPr>
        <w:t>指定帐户</w:t>
      </w:r>
      <w:r w:rsidRPr="00154C66">
        <w:rPr>
          <w:rFonts w:ascii="宋体" w:hAnsi="宋体" w:cs="宋体" w:hint="eastAsia"/>
          <w:sz w:val="24"/>
          <w:szCs w:val="24"/>
        </w:rPr>
        <w:t>并到帐，拒绝以其它方式缴纳，禁止第三方代缴保证金。中标公示结束后我们也只会将</w:t>
      </w:r>
      <w:r w:rsidR="00330BDB" w:rsidRPr="00154C66">
        <w:rPr>
          <w:rFonts w:ascii="宋体" w:hAnsi="宋体" w:cs="宋体" w:hint="eastAsia"/>
          <w:sz w:val="24"/>
          <w:szCs w:val="24"/>
        </w:rPr>
        <w:t>谈判</w:t>
      </w:r>
      <w:r w:rsidRPr="00154C66">
        <w:rPr>
          <w:rFonts w:ascii="宋体" w:hAnsi="宋体" w:cs="宋体" w:hint="eastAsia"/>
          <w:sz w:val="24"/>
          <w:szCs w:val="24"/>
        </w:rPr>
        <w:t>保证金返还到您的</w:t>
      </w:r>
      <w:r w:rsidRPr="00154C66">
        <w:rPr>
          <w:rFonts w:ascii="宋体" w:hAnsi="宋体" w:cs="宋体" w:hint="eastAsia"/>
          <w:b/>
          <w:sz w:val="24"/>
          <w:szCs w:val="24"/>
        </w:rPr>
        <w:t>公司账户</w:t>
      </w:r>
      <w:r w:rsidRPr="00154C66">
        <w:rPr>
          <w:rFonts w:ascii="宋体" w:hAnsi="宋体" w:cs="宋体" w:hint="eastAsia"/>
          <w:sz w:val="24"/>
          <w:szCs w:val="24"/>
        </w:rPr>
        <w:t>。</w:t>
      </w:r>
    </w:p>
    <w:p w:rsidR="00343FC3" w:rsidRPr="00154C66" w:rsidRDefault="00343FC3" w:rsidP="00343FC3">
      <w:pPr>
        <w:spacing w:line="360" w:lineRule="auto"/>
        <w:rPr>
          <w:rFonts w:ascii="宋体" w:hAnsi="宋体" w:cs="宋体"/>
          <w:sz w:val="24"/>
          <w:szCs w:val="24"/>
        </w:rPr>
      </w:pPr>
      <w:r w:rsidRPr="00154C66">
        <w:rPr>
          <w:rFonts w:ascii="宋体" w:hAnsi="宋体" w:cs="宋体" w:hint="eastAsia"/>
          <w:sz w:val="24"/>
          <w:szCs w:val="24"/>
        </w:rPr>
        <w:t>3、投标文件正副本</w:t>
      </w:r>
      <w:r w:rsidRPr="00154C66">
        <w:rPr>
          <w:rFonts w:ascii="宋体" w:hAnsi="宋体" w:cs="宋体" w:hint="eastAsia"/>
          <w:b/>
          <w:sz w:val="24"/>
          <w:szCs w:val="24"/>
        </w:rPr>
        <w:t>密封</w:t>
      </w:r>
      <w:r w:rsidRPr="00154C66">
        <w:rPr>
          <w:rFonts w:ascii="宋体" w:hAnsi="宋体" w:cs="宋体" w:hint="eastAsia"/>
          <w:sz w:val="24"/>
          <w:szCs w:val="24"/>
        </w:rPr>
        <w:t>并在封袋骑缝处加盖</w:t>
      </w:r>
      <w:r w:rsidR="00F73E36">
        <w:rPr>
          <w:rFonts w:ascii="宋体" w:hAnsi="宋体" w:cs="宋体" w:hint="eastAsia"/>
          <w:b/>
          <w:sz w:val="24"/>
          <w:szCs w:val="24"/>
        </w:rPr>
        <w:t>投标供应商</w:t>
      </w:r>
      <w:r w:rsidRPr="00154C66">
        <w:rPr>
          <w:rFonts w:ascii="宋体" w:hAnsi="宋体" w:cs="宋体" w:hint="eastAsia"/>
          <w:b/>
          <w:sz w:val="24"/>
          <w:szCs w:val="24"/>
        </w:rPr>
        <w:t>公章</w:t>
      </w:r>
      <w:r w:rsidRPr="00154C66">
        <w:rPr>
          <w:rFonts w:ascii="宋体" w:hAnsi="宋体" w:cs="宋体" w:hint="eastAsia"/>
          <w:sz w:val="24"/>
          <w:szCs w:val="24"/>
        </w:rPr>
        <w:t>。资格证明材料提供复印件的一定要加盖</w:t>
      </w:r>
      <w:r w:rsidRPr="00154C66">
        <w:rPr>
          <w:rFonts w:ascii="宋体" w:hAnsi="宋体" w:cs="宋体" w:hint="eastAsia"/>
          <w:b/>
          <w:sz w:val="24"/>
          <w:szCs w:val="24"/>
        </w:rPr>
        <w:t>公章</w:t>
      </w:r>
      <w:r w:rsidRPr="00154C66">
        <w:rPr>
          <w:rFonts w:ascii="宋体" w:hAnsi="宋体" w:cs="宋体" w:hint="eastAsia"/>
          <w:sz w:val="24"/>
          <w:szCs w:val="24"/>
        </w:rPr>
        <w:t>，有要求提供原件的必须提供</w:t>
      </w:r>
      <w:r w:rsidRPr="00154C66">
        <w:rPr>
          <w:rFonts w:ascii="宋体" w:hAnsi="宋体" w:cs="宋体" w:hint="eastAsia"/>
          <w:b/>
          <w:sz w:val="24"/>
          <w:szCs w:val="24"/>
        </w:rPr>
        <w:t>原件</w:t>
      </w:r>
      <w:r w:rsidRPr="00154C66">
        <w:rPr>
          <w:rFonts w:ascii="宋体" w:hAnsi="宋体" w:cs="宋体" w:hint="eastAsia"/>
          <w:sz w:val="24"/>
          <w:szCs w:val="24"/>
        </w:rPr>
        <w:t>。</w:t>
      </w:r>
    </w:p>
    <w:p w:rsidR="00343FC3" w:rsidRPr="00154C66" w:rsidRDefault="00343FC3" w:rsidP="00343FC3">
      <w:pPr>
        <w:spacing w:line="360" w:lineRule="auto"/>
        <w:rPr>
          <w:rFonts w:ascii="宋体" w:hAnsi="宋体" w:cs="宋体"/>
          <w:sz w:val="24"/>
          <w:szCs w:val="24"/>
        </w:rPr>
      </w:pPr>
      <w:r w:rsidRPr="00154C66">
        <w:rPr>
          <w:rFonts w:ascii="宋体" w:hAnsi="宋体" w:cs="宋体" w:hint="eastAsia"/>
          <w:sz w:val="24"/>
          <w:szCs w:val="24"/>
        </w:rPr>
        <w:t>4、需要提供样品的，请严格按</w:t>
      </w:r>
      <w:r w:rsidR="00330BDB" w:rsidRPr="00154C66">
        <w:rPr>
          <w:rFonts w:ascii="宋体" w:hAnsi="宋体" w:cs="宋体" w:hint="eastAsia"/>
          <w:sz w:val="24"/>
          <w:szCs w:val="24"/>
        </w:rPr>
        <w:t>谈判</w:t>
      </w:r>
      <w:r w:rsidRPr="00154C66">
        <w:rPr>
          <w:rFonts w:ascii="宋体" w:hAnsi="宋体" w:cs="宋体" w:hint="eastAsia"/>
          <w:sz w:val="24"/>
          <w:szCs w:val="24"/>
        </w:rPr>
        <w:t>文件要求的</w:t>
      </w:r>
      <w:r w:rsidRPr="00154C66">
        <w:rPr>
          <w:rFonts w:ascii="宋体" w:hAnsi="宋体" w:cs="宋体" w:hint="eastAsia"/>
          <w:b/>
          <w:sz w:val="24"/>
          <w:szCs w:val="24"/>
        </w:rPr>
        <w:t>规格、时间</w:t>
      </w:r>
      <w:r w:rsidRPr="00154C66">
        <w:rPr>
          <w:rFonts w:ascii="宋体" w:hAnsi="宋体" w:cs="宋体" w:hint="eastAsia"/>
          <w:sz w:val="24"/>
          <w:szCs w:val="24"/>
        </w:rPr>
        <w:t>提供。同时注意</w:t>
      </w:r>
      <w:r w:rsidRPr="00154C66">
        <w:rPr>
          <w:rFonts w:ascii="宋体" w:hAnsi="宋体" w:cs="宋体" w:hint="eastAsia"/>
          <w:b/>
          <w:sz w:val="24"/>
          <w:szCs w:val="24"/>
        </w:rPr>
        <w:t>密封、隐蔽</w:t>
      </w:r>
      <w:r w:rsidRPr="00154C66">
        <w:rPr>
          <w:rFonts w:ascii="宋体" w:hAnsi="宋体" w:cs="宋体" w:hint="eastAsia"/>
          <w:sz w:val="24"/>
          <w:szCs w:val="24"/>
        </w:rPr>
        <w:t>标签的相关要求。</w:t>
      </w:r>
    </w:p>
    <w:p w:rsidR="00343FC3" w:rsidRPr="00154C66" w:rsidRDefault="00343FC3" w:rsidP="00343FC3">
      <w:pPr>
        <w:spacing w:line="360" w:lineRule="auto"/>
        <w:rPr>
          <w:rFonts w:ascii="宋体" w:hAnsi="宋体" w:cs="宋体"/>
          <w:sz w:val="24"/>
          <w:szCs w:val="24"/>
        </w:rPr>
      </w:pPr>
      <w:r w:rsidRPr="00154C66">
        <w:rPr>
          <w:rFonts w:ascii="宋体" w:hAnsi="宋体" w:cs="宋体" w:hint="eastAsia"/>
          <w:sz w:val="24"/>
          <w:szCs w:val="24"/>
        </w:rPr>
        <w:t>5、因</w:t>
      </w:r>
      <w:r w:rsidR="00330BDB" w:rsidRPr="00154C66">
        <w:rPr>
          <w:rFonts w:ascii="宋体" w:hAnsi="宋体" w:cs="宋体" w:hint="eastAsia"/>
          <w:sz w:val="24"/>
          <w:szCs w:val="24"/>
        </w:rPr>
        <w:t>谈判</w:t>
      </w:r>
      <w:r w:rsidRPr="00154C66">
        <w:rPr>
          <w:rFonts w:ascii="宋体" w:hAnsi="宋体" w:cs="宋体" w:hint="eastAsia"/>
          <w:sz w:val="24"/>
          <w:szCs w:val="24"/>
        </w:rPr>
        <w:t>文件文字表述有限，鼓励您</w:t>
      </w:r>
      <w:r w:rsidRPr="00154C66">
        <w:rPr>
          <w:rFonts w:ascii="宋体" w:hAnsi="宋体" w:cs="宋体" w:hint="eastAsia"/>
          <w:b/>
          <w:sz w:val="24"/>
          <w:szCs w:val="24"/>
        </w:rPr>
        <w:t>现场踏勘</w:t>
      </w:r>
      <w:r w:rsidRPr="00154C66">
        <w:rPr>
          <w:rFonts w:ascii="宋体" w:hAnsi="宋体" w:cs="宋体" w:hint="eastAsia"/>
          <w:sz w:val="24"/>
          <w:szCs w:val="24"/>
        </w:rPr>
        <w:t>，可以在投标前充分了解现场环境、工程进度和质量要求等信息，为您有针对性的制作投标文件积累充分的原始资料。</w:t>
      </w:r>
    </w:p>
    <w:p w:rsidR="00343FC3" w:rsidRPr="00154C66" w:rsidRDefault="00343FC3" w:rsidP="00343FC3">
      <w:pPr>
        <w:spacing w:line="360" w:lineRule="auto"/>
        <w:rPr>
          <w:rFonts w:ascii="宋体" w:hAnsi="宋体" w:cs="宋体"/>
          <w:sz w:val="24"/>
          <w:szCs w:val="24"/>
        </w:rPr>
      </w:pPr>
      <w:r w:rsidRPr="00154C66">
        <w:rPr>
          <w:rFonts w:ascii="宋体" w:hAnsi="宋体" w:cs="宋体" w:hint="eastAsia"/>
          <w:sz w:val="24"/>
          <w:szCs w:val="24"/>
        </w:rPr>
        <w:t>6、设定</w:t>
      </w:r>
      <w:r w:rsidRPr="00154C66">
        <w:rPr>
          <w:rFonts w:ascii="宋体" w:hAnsi="宋体" w:cs="宋体" w:hint="eastAsia"/>
          <w:b/>
          <w:sz w:val="24"/>
          <w:szCs w:val="24"/>
        </w:rPr>
        <w:t>最高限价</w:t>
      </w:r>
      <w:r w:rsidRPr="00154C66">
        <w:rPr>
          <w:rFonts w:ascii="宋体" w:hAnsi="宋体" w:cs="宋体" w:hint="eastAsia"/>
          <w:sz w:val="24"/>
          <w:szCs w:val="24"/>
        </w:rPr>
        <w:t>的，超过限价一律废标。</w:t>
      </w:r>
    </w:p>
    <w:p w:rsidR="00343FC3" w:rsidRPr="00154C66" w:rsidRDefault="00343FC3" w:rsidP="00343FC3">
      <w:pPr>
        <w:spacing w:line="360" w:lineRule="auto"/>
        <w:rPr>
          <w:rFonts w:ascii="宋体" w:hAnsi="宋体" w:cs="宋体"/>
          <w:sz w:val="24"/>
          <w:szCs w:val="24"/>
        </w:rPr>
      </w:pPr>
      <w:r w:rsidRPr="00154C66">
        <w:rPr>
          <w:rFonts w:ascii="宋体" w:hAnsi="宋体" w:cs="宋体" w:hint="eastAsia"/>
          <w:sz w:val="24"/>
          <w:szCs w:val="24"/>
        </w:rPr>
        <w:t>7、请精心仔细</w:t>
      </w:r>
      <w:r w:rsidRPr="00154C66">
        <w:rPr>
          <w:rFonts w:ascii="宋体" w:hAnsi="宋体" w:cs="宋体" w:hint="eastAsia"/>
          <w:b/>
          <w:sz w:val="24"/>
          <w:szCs w:val="24"/>
        </w:rPr>
        <w:t>审阅</w:t>
      </w:r>
      <w:r w:rsidR="00330BDB" w:rsidRPr="00154C66">
        <w:rPr>
          <w:rFonts w:ascii="宋体" w:hAnsi="宋体" w:cs="宋体" w:hint="eastAsia"/>
          <w:b/>
          <w:sz w:val="24"/>
          <w:szCs w:val="24"/>
        </w:rPr>
        <w:t>谈判</w:t>
      </w:r>
      <w:r w:rsidRPr="00154C66">
        <w:rPr>
          <w:rFonts w:ascii="宋体" w:hAnsi="宋体" w:cs="宋体" w:hint="eastAsia"/>
          <w:b/>
          <w:sz w:val="24"/>
          <w:szCs w:val="24"/>
        </w:rPr>
        <w:t>文件，特别是黑体字</w:t>
      </w:r>
      <w:r w:rsidRPr="00154C66">
        <w:rPr>
          <w:rFonts w:ascii="宋体" w:hAnsi="宋体" w:cs="宋体" w:hint="eastAsia"/>
          <w:sz w:val="24"/>
          <w:szCs w:val="24"/>
        </w:rPr>
        <w:t>。如有疑问，请按</w:t>
      </w:r>
      <w:r w:rsidR="00330BDB" w:rsidRPr="00154C66">
        <w:rPr>
          <w:rFonts w:ascii="宋体" w:hAnsi="宋体" w:cs="宋体" w:hint="eastAsia"/>
          <w:sz w:val="24"/>
          <w:szCs w:val="24"/>
        </w:rPr>
        <w:t>谈判</w:t>
      </w:r>
      <w:r w:rsidRPr="00154C66">
        <w:rPr>
          <w:rFonts w:ascii="宋体" w:hAnsi="宋体" w:cs="宋体" w:hint="eastAsia"/>
          <w:sz w:val="24"/>
          <w:szCs w:val="24"/>
        </w:rPr>
        <w:t>文件要求进行询疑。</w:t>
      </w:r>
    </w:p>
    <w:p w:rsidR="00343FC3" w:rsidRPr="00154C66" w:rsidRDefault="00343FC3" w:rsidP="00343FC3">
      <w:pPr>
        <w:spacing w:line="360" w:lineRule="auto"/>
        <w:ind w:firstLineChars="200" w:firstLine="480"/>
        <w:rPr>
          <w:rFonts w:ascii="宋体" w:hAnsi="宋体" w:cs="宋体"/>
          <w:sz w:val="24"/>
          <w:szCs w:val="24"/>
        </w:rPr>
      </w:pPr>
    </w:p>
    <w:p w:rsidR="00343FC3" w:rsidRPr="00154C66" w:rsidRDefault="00343FC3" w:rsidP="00343FC3">
      <w:pPr>
        <w:spacing w:line="360" w:lineRule="auto"/>
        <w:ind w:firstLineChars="200" w:firstLine="480"/>
        <w:rPr>
          <w:rFonts w:ascii="宋体" w:hAnsi="宋体" w:cs="宋体"/>
          <w:sz w:val="24"/>
          <w:szCs w:val="24"/>
        </w:rPr>
      </w:pPr>
      <w:r w:rsidRPr="00154C66">
        <w:rPr>
          <w:rFonts w:ascii="宋体" w:hAnsi="宋体" w:cs="宋体" w:hint="eastAsia"/>
          <w:sz w:val="24"/>
          <w:szCs w:val="24"/>
        </w:rPr>
        <w:t>我们也欢迎您对我们的招标组织工作提出宝贵意见。电话：0519-85857862</w:t>
      </w:r>
    </w:p>
    <w:p w:rsidR="00343FC3" w:rsidRPr="00154C66" w:rsidRDefault="00343FC3" w:rsidP="00343FC3">
      <w:pPr>
        <w:spacing w:line="360" w:lineRule="auto"/>
        <w:ind w:firstLineChars="200" w:firstLine="480"/>
        <w:rPr>
          <w:rFonts w:ascii="宋体" w:hAnsi="宋体" w:cs="宋体"/>
          <w:sz w:val="24"/>
          <w:szCs w:val="24"/>
        </w:rPr>
      </w:pPr>
      <w:r w:rsidRPr="00154C66">
        <w:rPr>
          <w:rFonts w:ascii="宋体" w:hAnsi="宋体" w:cs="宋体" w:hint="eastAsia"/>
          <w:sz w:val="24"/>
          <w:szCs w:val="24"/>
        </w:rPr>
        <w:t>最后祝您投标成功！</w:t>
      </w:r>
    </w:p>
    <w:p w:rsidR="00343FC3" w:rsidRPr="00154C66" w:rsidRDefault="00343FC3" w:rsidP="00343FC3">
      <w:pPr>
        <w:spacing w:line="360" w:lineRule="auto"/>
        <w:rPr>
          <w:rFonts w:ascii="宋体" w:hAnsi="宋体" w:cs="宋体"/>
          <w:sz w:val="24"/>
          <w:szCs w:val="24"/>
        </w:rPr>
      </w:pPr>
    </w:p>
    <w:p w:rsidR="00187398" w:rsidRPr="00154C66" w:rsidRDefault="00343FC3" w:rsidP="00343FC3">
      <w:pPr>
        <w:spacing w:line="360" w:lineRule="auto"/>
        <w:jc w:val="center"/>
        <w:rPr>
          <w:rFonts w:asciiTheme="minorEastAsia" w:eastAsiaTheme="minorEastAsia" w:hAnsiTheme="minorEastAsia" w:cs="宋体"/>
          <w:sz w:val="24"/>
        </w:rPr>
      </w:pPr>
      <w:r w:rsidRPr="00154C66">
        <w:rPr>
          <w:rFonts w:ascii="宋体" w:hAnsi="宋体" w:cs="宋体" w:hint="eastAsia"/>
          <w:bCs/>
          <w:sz w:val="24"/>
          <w:szCs w:val="24"/>
        </w:rPr>
        <w:t>本</w:t>
      </w:r>
      <w:r w:rsidR="00330BDB" w:rsidRPr="00154C66">
        <w:rPr>
          <w:rFonts w:ascii="宋体" w:hAnsi="宋体" w:cs="宋体" w:hint="eastAsia"/>
          <w:bCs/>
          <w:sz w:val="24"/>
          <w:szCs w:val="24"/>
        </w:rPr>
        <w:t>谈判</w:t>
      </w:r>
      <w:r w:rsidRPr="00154C66">
        <w:rPr>
          <w:rFonts w:ascii="宋体" w:hAnsi="宋体" w:cs="宋体" w:hint="eastAsia"/>
          <w:bCs/>
          <w:sz w:val="24"/>
          <w:szCs w:val="24"/>
        </w:rPr>
        <w:t>文件的最终解释权归常州常投招标有限公司所有。</w:t>
      </w:r>
    </w:p>
    <w:p w:rsidR="00187398" w:rsidRDefault="008C721A">
      <w:pPr>
        <w:spacing w:line="360" w:lineRule="auto"/>
        <w:jc w:val="center"/>
        <w:rPr>
          <w:rFonts w:asciiTheme="minorEastAsia" w:eastAsiaTheme="minorEastAsia" w:hAnsiTheme="minorEastAsia" w:cs="宋体"/>
        </w:rPr>
      </w:pPr>
      <w:r w:rsidRPr="00154C66">
        <w:rPr>
          <w:rFonts w:asciiTheme="minorEastAsia" w:eastAsiaTheme="minorEastAsia" w:hAnsiTheme="minorEastAsia" w:cs="宋体" w:hint="eastAsia"/>
          <w:b/>
          <w:sz w:val="32"/>
        </w:rPr>
        <w:t>（全文完）</w:t>
      </w:r>
    </w:p>
    <w:p w:rsidR="00187398" w:rsidRDefault="00187398">
      <w:pPr>
        <w:spacing w:line="360" w:lineRule="auto"/>
        <w:rPr>
          <w:rFonts w:asciiTheme="minorEastAsia" w:eastAsiaTheme="minorEastAsia" w:hAnsiTheme="minorEastAsia" w:cs="宋体"/>
        </w:rPr>
      </w:pPr>
    </w:p>
    <w:p w:rsidR="00187398" w:rsidRDefault="00187398">
      <w:pPr>
        <w:rPr>
          <w:rFonts w:asciiTheme="minorEastAsia" w:eastAsiaTheme="minorEastAsia" w:hAnsiTheme="minorEastAsia"/>
        </w:rPr>
      </w:pPr>
    </w:p>
    <w:sectPr w:rsidR="00187398" w:rsidSect="00187398">
      <w:pgSz w:w="11906" w:h="16838"/>
      <w:pgMar w:top="1440" w:right="1797" w:bottom="1440" w:left="1797" w:header="720" w:footer="720"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E4898E" w15:done="0"/>
  <w15:commentEx w15:paraId="487DF14A" w15:done="0"/>
  <w15:commentEx w15:paraId="229E8285" w15:done="0"/>
  <w15:commentEx w15:paraId="3601EB9A" w15:done="0"/>
  <w15:commentEx w15:paraId="02B85122" w15:done="0"/>
  <w15:commentEx w15:paraId="740D4530" w15:done="0"/>
  <w15:commentEx w15:paraId="3C24395A" w15:done="0"/>
  <w15:commentEx w15:paraId="54B9064A" w15:done="0"/>
  <w15:commentEx w15:paraId="5933217E" w15:done="0"/>
  <w15:commentEx w15:paraId="1998CC19" w15:done="0"/>
  <w15:commentEx w15:paraId="15DA8F16" w15:done="0"/>
  <w15:commentEx w15:paraId="7CAFF4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E4898E" w16cid:durableId="24AC4DA0"/>
  <w16cid:commentId w16cid:paraId="487DF14A" w16cid:durableId="24AC4DA1"/>
  <w16cid:commentId w16cid:paraId="229E8285" w16cid:durableId="24AC4DA2"/>
  <w16cid:commentId w16cid:paraId="3601EB9A" w16cid:durableId="24AC4DA3"/>
  <w16cid:commentId w16cid:paraId="02B85122" w16cid:durableId="24AC4DA4"/>
  <w16cid:commentId w16cid:paraId="740D4530" w16cid:durableId="24AC4DA5"/>
  <w16cid:commentId w16cid:paraId="3C24395A" w16cid:durableId="24AC4DA6"/>
  <w16cid:commentId w16cid:paraId="54B9064A" w16cid:durableId="24AC4DA7"/>
  <w16cid:commentId w16cid:paraId="5933217E" w16cid:durableId="24AC4DA8"/>
  <w16cid:commentId w16cid:paraId="1998CC19" w16cid:durableId="24AC4DA9"/>
  <w16cid:commentId w16cid:paraId="15DA8F16" w16cid:durableId="24AC4DAA"/>
  <w16cid:commentId w16cid:paraId="7CAFF4B6" w16cid:durableId="24AC4DA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B7B" w:rsidRDefault="003A4B7B" w:rsidP="00187398">
      <w:r>
        <w:separator/>
      </w:r>
    </w:p>
  </w:endnote>
  <w:endnote w:type="continuationSeparator" w:id="0">
    <w:p w:rsidR="003A4B7B" w:rsidRDefault="003A4B7B" w:rsidP="00187398">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楷体_GB2312">
    <w:altName w:val="黑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方正仿宋简体">
    <w:altName w:val="微软雅黑"/>
    <w:charset w:val="86"/>
    <w:family w:val="auto"/>
    <w:pitch w:val="default"/>
    <w:sig w:usb0="00000000" w:usb1="00000000" w:usb2="00000010" w:usb3="00000000" w:csb0="00040000" w:csb1="00000000"/>
  </w:font>
  <w:font w:name="创艺简仿宋">
    <w:altName w:val="黑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隶书">
    <w:altName w:val="微软雅黑"/>
    <w:charset w:val="86"/>
    <w:family w:val="modern"/>
    <w:pitch w:val="fixed"/>
    <w:sig w:usb0="00000001" w:usb1="080E0000" w:usb2="00000010" w:usb3="00000000" w:csb0="00040000" w:csb1="00000000"/>
  </w:font>
  <w:font w:name="仿宋_GB2312">
    <w:altName w:val="微软雅黑"/>
    <w:charset w:val="86"/>
    <w:family w:val="modern"/>
    <w:pitch w:val="default"/>
    <w:sig w:usb0="00000000" w:usb1="080E0000" w:usb2="00000000" w:usb3="00000000" w:csb0="00040000" w:csb1="00000000"/>
  </w:font>
  <w:font w:name="方正小标宋简体">
    <w:altName w:val="微软雅黑"/>
    <w:charset w:val="86"/>
    <w:family w:val="script"/>
    <w:pitch w:val="fixed"/>
    <w:sig w:usb0="00000000" w:usb1="080E0000" w:usb2="00000010" w:usb3="00000000" w:csb0="00040000" w:csb1="00000000"/>
  </w:font>
  <w:font w:name="Adobe 楷体 Std R">
    <w:altName w:val="宋体"/>
    <w:charset w:val="86"/>
    <w:family w:val="roman"/>
    <w:pitch w:val="default"/>
    <w:sig w:usb0="00000000" w:usb1="00000000" w:usb2="00000016" w:usb3="00000000" w:csb0="00060007" w:csb1="00000000"/>
  </w:font>
  <w:font w:name="Segoe UI">
    <w:panose1 w:val="020B0502040204020203"/>
    <w:charset w:val="00"/>
    <w:family w:val="swiss"/>
    <w:pitch w:val="variable"/>
    <w:sig w:usb0="E10022FF" w:usb1="C000E47F" w:usb2="00000029" w:usb3="00000000" w:csb0="000001DF" w:csb1="00000000"/>
  </w:font>
  <w:font w:name="新宋体">
    <w:panose1 w:val="02010609030101010101"/>
    <w:charset w:val="86"/>
    <w:family w:val="modern"/>
    <w:pitch w:val="fixed"/>
    <w:sig w:usb0="00000003" w:usb1="288F0000" w:usb2="00000016" w:usb3="00000000" w:csb0="00040001" w:csb1="00000000"/>
  </w:font>
  <w:font w:name="Wingdings 2">
    <w:altName w:val="Webdings"/>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22E" w:rsidRDefault="00946AA6">
    <w:pPr>
      <w:pStyle w:val="ac"/>
    </w:pPr>
    <w:r>
      <w:rPr>
        <w:noProof/>
      </w:rPr>
      <w:pict>
        <v:shapetype id="_x0000_t202" coordsize="21600,21600" o:spt="202" path="m,l,21600r21600,l21600,xe">
          <v:stroke joinstyle="miter"/>
          <v:path gradientshapeok="t" o:connecttype="rect"/>
        </v:shapetype>
        <v:shape id="Text Box 1" o:spid="_x0000_s4097" type="#_x0000_t202" style="position:absolute;margin-left:0;margin-top:0;width:4.55pt;height:10.35pt;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" filled="f" stroked="f">
          <v:textbox style="mso-fit-shape-to-text:t" inset="0,0,0,0">
            <w:txbxContent>
              <w:p w:rsidR="000E322E" w:rsidRDefault="00946AA6">
                <w:pPr>
                  <w:pStyle w:val="ac"/>
                </w:pPr>
                <w:fldSimple w:instr=" PAGE  \* MERGEFORMAT ">
                  <w:r w:rsidR="003A4B7B">
                    <w:rPr>
                      <w:noProof/>
                    </w:rP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B7B" w:rsidRDefault="003A4B7B" w:rsidP="00187398">
      <w:r>
        <w:separator/>
      </w:r>
    </w:p>
  </w:footnote>
  <w:footnote w:type="continuationSeparator" w:id="0">
    <w:p w:rsidR="003A4B7B" w:rsidRDefault="003A4B7B" w:rsidP="001873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22E" w:rsidRDefault="000E322E">
    <w:pPr>
      <w:pStyle w:val="ad"/>
      <w:ind w:firstLineChars="3600" w:firstLine="6480"/>
    </w:pPr>
    <w:r>
      <w:rPr>
        <w:rFonts w:hint="eastAsia"/>
      </w:rPr>
      <w:t>常州常投招标有限公司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B6EDD60"/>
    <w:multiLevelType w:val="singleLevel"/>
    <w:tmpl w:val="CB6EDD60"/>
    <w:lvl w:ilvl="0">
      <w:start w:val="1"/>
      <w:numFmt w:val="decimal"/>
      <w:suff w:val="space"/>
      <w:lvlText w:val="%1、"/>
      <w:lvlJc w:val="left"/>
    </w:lvl>
  </w:abstractNum>
  <w:abstractNum w:abstractNumId="1">
    <w:nsid w:val="0000000A"/>
    <w:multiLevelType w:val="singleLevel"/>
    <w:tmpl w:val="0000000A"/>
    <w:lvl w:ilvl="0">
      <w:start w:val="1"/>
      <w:numFmt w:val="decimal"/>
      <w:pStyle w:val="CharCharChar"/>
      <w:suff w:val="nothing"/>
      <w:lvlText w:val="（%1）"/>
      <w:lvlJc w:val="left"/>
    </w:lvl>
  </w:abstractNum>
  <w:abstractNum w:abstractNumId="2">
    <w:nsid w:val="42062CC4"/>
    <w:multiLevelType w:val="multilevel"/>
    <w:tmpl w:val="42062CC4"/>
    <w:lvl w:ilvl="0">
      <w:start w:val="1"/>
      <w:numFmt w:val="decimal"/>
      <w:pStyle w:val="1"/>
      <w:suff w:val="nothing"/>
      <w:lvlText w:val="第 %1 部分 "/>
      <w:lvlJc w:val="left"/>
      <w:rPr>
        <w:rFonts w:ascii="黑体" w:eastAsia="黑体" w:hAnsi="宋体" w:hint="eastAsia"/>
        <w:b/>
        <w:bCs/>
        <w:i w:val="0"/>
        <w:iCs w:val="0"/>
        <w:caps w:val="0"/>
        <w:smallCaps w:val="0"/>
        <w:strike w:val="0"/>
        <w:dstrike w:val="0"/>
        <w:vanish w:val="0"/>
        <w:spacing w:val="0"/>
        <w:position w:val="0"/>
        <w:u w:val="none"/>
        <w:vertAlign w:val="baseline"/>
      </w:rPr>
    </w:lvl>
    <w:lvl w:ilvl="1">
      <w:start w:val="1"/>
      <w:numFmt w:val="decimal"/>
      <w:pStyle w:val="2"/>
      <w:isLgl/>
      <w:suff w:val="nothing"/>
      <w:lvlText w:val="%1.%2 "/>
      <w:lvlJc w:val="left"/>
      <w:rPr>
        <w:rFonts w:hint="eastAsia"/>
      </w:rPr>
    </w:lvl>
    <w:lvl w:ilvl="2">
      <w:start w:val="1"/>
      <w:numFmt w:val="none"/>
      <w:isLgl/>
      <w:suff w:val="nothing"/>
      <w:lvlText w:val=""/>
      <w:lvlJc w:val="left"/>
      <w:pPr>
        <w:ind w:left="0" w:firstLine="0"/>
      </w:pPr>
      <w:rPr>
        <w:rFonts w:ascii="Arial Unicode MS" w:eastAsia="Arial Unicode MS" w:hAnsi="Arial Unicode MS" w:cs="Arial Unicode MS" w:hint="eastAsia"/>
        <w:sz w:val="24"/>
        <w:szCs w:val="24"/>
      </w:rPr>
    </w:lvl>
    <w:lvl w:ilvl="3">
      <w:start w:val="1"/>
      <w:numFmt w:val="none"/>
      <w:isLgl/>
      <w:suff w:val="nothing"/>
      <w:lvlText w:val=""/>
      <w:lvlJc w:val="left"/>
      <w:pPr>
        <w:ind w:left="0" w:firstLine="0"/>
      </w:pPr>
      <w:rPr>
        <w:rFonts w:cs="Times New Roman" w:hint="eastAsia"/>
      </w:rPr>
    </w:lvl>
    <w:lvl w:ilvl="4">
      <w:start w:val="1"/>
      <w:numFmt w:val="decimal"/>
      <w:isLgl/>
      <w:suff w:val="nothing"/>
      <w:lvlText w:val="%1.%2.%3.%4.%5 "/>
      <w:lvlJc w:val="left"/>
      <w:rPr>
        <w:rFonts w:hint="eastAsia"/>
        <w:sz w:val="28"/>
        <w:szCs w:val="28"/>
      </w:rPr>
    </w:lvl>
    <w:lvl w:ilvl="5">
      <w:start w:val="1"/>
      <w:numFmt w:val="none"/>
      <w:suff w:val="nothing"/>
      <w:lvlText w:val=""/>
      <w:lvlJc w:val="left"/>
      <w:pPr>
        <w:ind w:left="0" w:firstLine="0"/>
      </w:pPr>
      <w:rPr>
        <w:rFonts w:cs="Times New Roman" w:hint="eastAsia"/>
      </w:rPr>
    </w:lvl>
    <w:lvl w:ilvl="6">
      <w:start w:val="1"/>
      <w:numFmt w:val="none"/>
      <w:suff w:val="nothing"/>
      <w:lvlText w:val=""/>
      <w:lvlJc w:val="left"/>
      <w:pPr>
        <w:ind w:left="0" w:firstLine="0"/>
      </w:pPr>
      <w:rPr>
        <w:rFonts w:cs="Times New Roman" w:hint="eastAsia"/>
      </w:rPr>
    </w:lvl>
    <w:lvl w:ilvl="7">
      <w:start w:val="1"/>
      <w:numFmt w:val="none"/>
      <w:suff w:val="nothing"/>
      <w:lvlText w:val=""/>
      <w:lvlJc w:val="left"/>
      <w:pPr>
        <w:ind w:left="0" w:firstLine="0"/>
      </w:pPr>
      <w:rPr>
        <w:rFonts w:cs="Times New Roman" w:hint="eastAsia"/>
      </w:rPr>
    </w:lvl>
    <w:lvl w:ilvl="8">
      <w:start w:val="1"/>
      <w:numFmt w:val="none"/>
      <w:suff w:val="nothing"/>
      <w:lvlText w:val=""/>
      <w:lvlJc w:val="left"/>
      <w:pPr>
        <w:ind w:left="0" w:firstLine="0"/>
      </w:pPr>
      <w:rPr>
        <w:rFonts w:cs="Times New Roman" w:hint="eastAsia"/>
      </w:rPr>
    </w:lvl>
  </w:abstractNum>
  <w:abstractNum w:abstractNumId="3">
    <w:nsid w:val="46BE1787"/>
    <w:multiLevelType w:val="multilevel"/>
    <w:tmpl w:val="46BE1787"/>
    <w:lvl w:ilvl="0">
      <w:start w:val="1"/>
      <w:numFmt w:val="decimal"/>
      <w:pStyle w:val="a"/>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b/>
      </w:rPr>
    </w:lvl>
    <w:lvl w:ilvl="4">
      <w:start w:val="1"/>
      <w:numFmt w:val="decimal"/>
      <w:lvlText w:val="%1.%2.%3.%4.%5"/>
      <w:lvlJc w:val="left"/>
      <w:pPr>
        <w:ind w:left="0" w:firstLine="0"/>
      </w:pPr>
      <w:rPr>
        <w:rFonts w:hint="eastAsia"/>
        <w:b/>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687C2A79"/>
    <w:multiLevelType w:val="multilevel"/>
    <w:tmpl w:val="687C2A79"/>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573" w:hanging="864"/>
      </w:pPr>
      <w:rPr>
        <w:b/>
        <w:bCs w:val="0"/>
        <w:i w:val="0"/>
        <w:iCs w:val="0"/>
        <w:caps w:val="0"/>
        <w:smallCaps w:val="0"/>
        <w:strike w:val="0"/>
        <w:dstrike w:val="0"/>
        <w:vanish w:val="0"/>
        <w:color w:val="000000"/>
        <w:spacing w:val="0"/>
        <w:position w:val="0"/>
        <w:u w:val="none"/>
        <w:vertAlign w:val="baseline"/>
      </w:rPr>
    </w:lvl>
    <w:lvl w:ilvl="4">
      <w:start w:val="1"/>
      <w:numFmt w:val="decimal"/>
      <w:pStyle w:val="5"/>
      <w:lvlText w:val="%1.%2.%3.%4.%5"/>
      <w:lvlJc w:val="left"/>
      <w:pPr>
        <w:ind w:left="1008" w:hanging="1008"/>
      </w:pPr>
      <w:rPr>
        <w:rFonts w:hint="eastAsia"/>
        <w:b/>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nsid w:val="6CBB0A69"/>
    <w:multiLevelType w:val="singleLevel"/>
    <w:tmpl w:val="6CBB0A69"/>
    <w:lvl w:ilvl="0">
      <w:start w:val="1"/>
      <w:numFmt w:val="chineseCounting"/>
      <w:suff w:val="nothing"/>
      <w:lvlText w:val="%1、"/>
      <w:lvlJc w:val="left"/>
      <w:rPr>
        <w:rFonts w:hint="eastAsia"/>
      </w:rPr>
    </w:lvl>
  </w:abstractNum>
  <w:num w:numId="1">
    <w:abstractNumId w:val="2"/>
  </w:num>
  <w:num w:numId="2">
    <w:abstractNumId w:val="4"/>
  </w:num>
  <w:num w:numId="3">
    <w:abstractNumId w:val="3"/>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居居">
    <w15:presenceInfo w15:providerId="None" w15:userId="居居"/>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displayHorizontalDrawingGridEvery w:val="2"/>
  <w:displayVerticalDrawingGridEvery w:val="2"/>
  <w:noPunctuationKerning/>
  <w:characterSpacingControl w:val="compressPunctuation"/>
  <w:savePreviewPicture/>
  <w:hdrShapeDefaults>
    <o:shapedefaults v:ext="edit" spidmax="13314" fillcolor="white">
      <v:fill color="white"/>
    </o:shapedefaults>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F62A2"/>
    <w:rsid w:val="A5E80AFA"/>
    <w:rsid w:val="00001713"/>
    <w:rsid w:val="000022B7"/>
    <w:rsid w:val="0000259D"/>
    <w:rsid w:val="00005D82"/>
    <w:rsid w:val="00007643"/>
    <w:rsid w:val="000108B4"/>
    <w:rsid w:val="00010B5E"/>
    <w:rsid w:val="00010F23"/>
    <w:rsid w:val="00010F75"/>
    <w:rsid w:val="000126E5"/>
    <w:rsid w:val="0001287F"/>
    <w:rsid w:val="00013C20"/>
    <w:rsid w:val="00016A9F"/>
    <w:rsid w:val="000171FF"/>
    <w:rsid w:val="000214C6"/>
    <w:rsid w:val="0002507F"/>
    <w:rsid w:val="00025487"/>
    <w:rsid w:val="000259B8"/>
    <w:rsid w:val="000265BE"/>
    <w:rsid w:val="000265DB"/>
    <w:rsid w:val="0003263A"/>
    <w:rsid w:val="00032874"/>
    <w:rsid w:val="00032AB0"/>
    <w:rsid w:val="0003300B"/>
    <w:rsid w:val="00033D6E"/>
    <w:rsid w:val="00034820"/>
    <w:rsid w:val="00034BB0"/>
    <w:rsid w:val="00036E03"/>
    <w:rsid w:val="00036EE6"/>
    <w:rsid w:val="00037351"/>
    <w:rsid w:val="00037D86"/>
    <w:rsid w:val="00040350"/>
    <w:rsid w:val="00043447"/>
    <w:rsid w:val="00043C83"/>
    <w:rsid w:val="00043E3E"/>
    <w:rsid w:val="0004500E"/>
    <w:rsid w:val="00045895"/>
    <w:rsid w:val="00046001"/>
    <w:rsid w:val="00046510"/>
    <w:rsid w:val="000521AB"/>
    <w:rsid w:val="00052EC0"/>
    <w:rsid w:val="00054713"/>
    <w:rsid w:val="00055C00"/>
    <w:rsid w:val="00057888"/>
    <w:rsid w:val="00057DAC"/>
    <w:rsid w:val="000600E5"/>
    <w:rsid w:val="0006011D"/>
    <w:rsid w:val="00060342"/>
    <w:rsid w:val="0006096D"/>
    <w:rsid w:val="00061BE5"/>
    <w:rsid w:val="00061E78"/>
    <w:rsid w:val="00066C60"/>
    <w:rsid w:val="00067704"/>
    <w:rsid w:val="00067FBF"/>
    <w:rsid w:val="00070478"/>
    <w:rsid w:val="00070C37"/>
    <w:rsid w:val="00071212"/>
    <w:rsid w:val="00071EE9"/>
    <w:rsid w:val="000720F2"/>
    <w:rsid w:val="00072EA7"/>
    <w:rsid w:val="0007397D"/>
    <w:rsid w:val="00073C5D"/>
    <w:rsid w:val="00074738"/>
    <w:rsid w:val="00075565"/>
    <w:rsid w:val="000766C9"/>
    <w:rsid w:val="0008134E"/>
    <w:rsid w:val="000844EE"/>
    <w:rsid w:val="00085CE3"/>
    <w:rsid w:val="00087699"/>
    <w:rsid w:val="00087B99"/>
    <w:rsid w:val="00091B54"/>
    <w:rsid w:val="00091D25"/>
    <w:rsid w:val="00091FEB"/>
    <w:rsid w:val="0009227B"/>
    <w:rsid w:val="00093AB9"/>
    <w:rsid w:val="00094A53"/>
    <w:rsid w:val="00094D4B"/>
    <w:rsid w:val="000965B3"/>
    <w:rsid w:val="000A0151"/>
    <w:rsid w:val="000A06A9"/>
    <w:rsid w:val="000A0BD1"/>
    <w:rsid w:val="000A0C0C"/>
    <w:rsid w:val="000A1692"/>
    <w:rsid w:val="000A19A8"/>
    <w:rsid w:val="000A41A8"/>
    <w:rsid w:val="000A440E"/>
    <w:rsid w:val="000B012F"/>
    <w:rsid w:val="000B0924"/>
    <w:rsid w:val="000B0B97"/>
    <w:rsid w:val="000B0D6A"/>
    <w:rsid w:val="000B0F96"/>
    <w:rsid w:val="000B2A1C"/>
    <w:rsid w:val="000B2AC4"/>
    <w:rsid w:val="000B2E45"/>
    <w:rsid w:val="000B52BC"/>
    <w:rsid w:val="000B6DE0"/>
    <w:rsid w:val="000B78A3"/>
    <w:rsid w:val="000C03E1"/>
    <w:rsid w:val="000C09CF"/>
    <w:rsid w:val="000C1D5B"/>
    <w:rsid w:val="000C25CF"/>
    <w:rsid w:val="000C2C85"/>
    <w:rsid w:val="000C3D5B"/>
    <w:rsid w:val="000C61C4"/>
    <w:rsid w:val="000C6997"/>
    <w:rsid w:val="000C7746"/>
    <w:rsid w:val="000C7CE2"/>
    <w:rsid w:val="000D1709"/>
    <w:rsid w:val="000D51E8"/>
    <w:rsid w:val="000D5C70"/>
    <w:rsid w:val="000D758F"/>
    <w:rsid w:val="000D799A"/>
    <w:rsid w:val="000D7DBA"/>
    <w:rsid w:val="000E1F27"/>
    <w:rsid w:val="000E2BA3"/>
    <w:rsid w:val="000E313B"/>
    <w:rsid w:val="000E322E"/>
    <w:rsid w:val="000E408F"/>
    <w:rsid w:val="000E4FB4"/>
    <w:rsid w:val="000E5423"/>
    <w:rsid w:val="000E668A"/>
    <w:rsid w:val="000E7288"/>
    <w:rsid w:val="000F1B31"/>
    <w:rsid w:val="000F2109"/>
    <w:rsid w:val="000F2B33"/>
    <w:rsid w:val="000F368C"/>
    <w:rsid w:val="000F3840"/>
    <w:rsid w:val="000F4495"/>
    <w:rsid w:val="000F5130"/>
    <w:rsid w:val="000F6A18"/>
    <w:rsid w:val="00100C1C"/>
    <w:rsid w:val="00100D82"/>
    <w:rsid w:val="0010245D"/>
    <w:rsid w:val="00103777"/>
    <w:rsid w:val="00103AD9"/>
    <w:rsid w:val="00104113"/>
    <w:rsid w:val="001064E0"/>
    <w:rsid w:val="00106A7D"/>
    <w:rsid w:val="00106D83"/>
    <w:rsid w:val="00107961"/>
    <w:rsid w:val="0011072D"/>
    <w:rsid w:val="00112E21"/>
    <w:rsid w:val="001131C2"/>
    <w:rsid w:val="001140D3"/>
    <w:rsid w:val="00114899"/>
    <w:rsid w:val="00115415"/>
    <w:rsid w:val="001171C8"/>
    <w:rsid w:val="00120D32"/>
    <w:rsid w:val="00121165"/>
    <w:rsid w:val="00122025"/>
    <w:rsid w:val="00123880"/>
    <w:rsid w:val="00123B6A"/>
    <w:rsid w:val="00124F2B"/>
    <w:rsid w:val="00125C3A"/>
    <w:rsid w:val="00126C82"/>
    <w:rsid w:val="00126D21"/>
    <w:rsid w:val="0012737C"/>
    <w:rsid w:val="0013181C"/>
    <w:rsid w:val="00131EBA"/>
    <w:rsid w:val="00132CBF"/>
    <w:rsid w:val="00133014"/>
    <w:rsid w:val="001337AA"/>
    <w:rsid w:val="00135287"/>
    <w:rsid w:val="001355B1"/>
    <w:rsid w:val="001369CC"/>
    <w:rsid w:val="00137D75"/>
    <w:rsid w:val="0014026E"/>
    <w:rsid w:val="00140569"/>
    <w:rsid w:val="00141318"/>
    <w:rsid w:val="0014165D"/>
    <w:rsid w:val="00142A14"/>
    <w:rsid w:val="00142A27"/>
    <w:rsid w:val="001454DD"/>
    <w:rsid w:val="00146203"/>
    <w:rsid w:val="001504A4"/>
    <w:rsid w:val="0015068F"/>
    <w:rsid w:val="0015105D"/>
    <w:rsid w:val="00151E7D"/>
    <w:rsid w:val="00151F17"/>
    <w:rsid w:val="00152FDA"/>
    <w:rsid w:val="001531C0"/>
    <w:rsid w:val="00154C66"/>
    <w:rsid w:val="00156081"/>
    <w:rsid w:val="001569E2"/>
    <w:rsid w:val="00157A17"/>
    <w:rsid w:val="00157ACB"/>
    <w:rsid w:val="0016079C"/>
    <w:rsid w:val="001623E4"/>
    <w:rsid w:val="0016251D"/>
    <w:rsid w:val="00163895"/>
    <w:rsid w:val="00165B64"/>
    <w:rsid w:val="00165F32"/>
    <w:rsid w:val="0016627C"/>
    <w:rsid w:val="0016654C"/>
    <w:rsid w:val="001668ED"/>
    <w:rsid w:val="0016698B"/>
    <w:rsid w:val="001677E3"/>
    <w:rsid w:val="00170F18"/>
    <w:rsid w:val="00171B08"/>
    <w:rsid w:val="0017401B"/>
    <w:rsid w:val="00174A02"/>
    <w:rsid w:val="00174D11"/>
    <w:rsid w:val="00175597"/>
    <w:rsid w:val="001757B6"/>
    <w:rsid w:val="00175CD0"/>
    <w:rsid w:val="001769B8"/>
    <w:rsid w:val="0017714E"/>
    <w:rsid w:val="00181E9B"/>
    <w:rsid w:val="00182BBB"/>
    <w:rsid w:val="00184078"/>
    <w:rsid w:val="00184183"/>
    <w:rsid w:val="001844FB"/>
    <w:rsid w:val="0018455B"/>
    <w:rsid w:val="00184A81"/>
    <w:rsid w:val="00185001"/>
    <w:rsid w:val="001852B8"/>
    <w:rsid w:val="00187398"/>
    <w:rsid w:val="001879F5"/>
    <w:rsid w:val="00191082"/>
    <w:rsid w:val="00191E27"/>
    <w:rsid w:val="0019411A"/>
    <w:rsid w:val="00194A4A"/>
    <w:rsid w:val="00196675"/>
    <w:rsid w:val="0019784E"/>
    <w:rsid w:val="001A2BE8"/>
    <w:rsid w:val="001A4AB4"/>
    <w:rsid w:val="001A5766"/>
    <w:rsid w:val="001A5C4D"/>
    <w:rsid w:val="001A5F65"/>
    <w:rsid w:val="001A7496"/>
    <w:rsid w:val="001B11B6"/>
    <w:rsid w:val="001B13E6"/>
    <w:rsid w:val="001B1A4F"/>
    <w:rsid w:val="001B1B4A"/>
    <w:rsid w:val="001B26EC"/>
    <w:rsid w:val="001B3FFD"/>
    <w:rsid w:val="001B5AC7"/>
    <w:rsid w:val="001B67E8"/>
    <w:rsid w:val="001B6D9E"/>
    <w:rsid w:val="001B73A8"/>
    <w:rsid w:val="001B73AC"/>
    <w:rsid w:val="001B76CA"/>
    <w:rsid w:val="001C1F0E"/>
    <w:rsid w:val="001C288C"/>
    <w:rsid w:val="001C3985"/>
    <w:rsid w:val="001C3A7D"/>
    <w:rsid w:val="001C47E6"/>
    <w:rsid w:val="001C48FC"/>
    <w:rsid w:val="001C5A9E"/>
    <w:rsid w:val="001C6283"/>
    <w:rsid w:val="001C74B0"/>
    <w:rsid w:val="001D0EDE"/>
    <w:rsid w:val="001D0F91"/>
    <w:rsid w:val="001D2218"/>
    <w:rsid w:val="001D3357"/>
    <w:rsid w:val="001D35F5"/>
    <w:rsid w:val="001D3899"/>
    <w:rsid w:val="001D4080"/>
    <w:rsid w:val="001D4A3E"/>
    <w:rsid w:val="001D6E5F"/>
    <w:rsid w:val="001D78E0"/>
    <w:rsid w:val="001D78EF"/>
    <w:rsid w:val="001E1344"/>
    <w:rsid w:val="001E24BA"/>
    <w:rsid w:val="001E27F8"/>
    <w:rsid w:val="001E337C"/>
    <w:rsid w:val="001E57A5"/>
    <w:rsid w:val="001E62C4"/>
    <w:rsid w:val="001F001B"/>
    <w:rsid w:val="001F124E"/>
    <w:rsid w:val="001F1FDE"/>
    <w:rsid w:val="001F332C"/>
    <w:rsid w:val="001F346F"/>
    <w:rsid w:val="001F3AA9"/>
    <w:rsid w:val="001F5507"/>
    <w:rsid w:val="001F5652"/>
    <w:rsid w:val="001F70A9"/>
    <w:rsid w:val="001F7E6B"/>
    <w:rsid w:val="0020142A"/>
    <w:rsid w:val="0020449D"/>
    <w:rsid w:val="00205E8E"/>
    <w:rsid w:val="002062CE"/>
    <w:rsid w:val="00210731"/>
    <w:rsid w:val="00210BBF"/>
    <w:rsid w:val="0021393F"/>
    <w:rsid w:val="0021452E"/>
    <w:rsid w:val="00214C1D"/>
    <w:rsid w:val="002154A3"/>
    <w:rsid w:val="00215DD9"/>
    <w:rsid w:val="00216906"/>
    <w:rsid w:val="00216AA9"/>
    <w:rsid w:val="00217C26"/>
    <w:rsid w:val="00222047"/>
    <w:rsid w:val="00222369"/>
    <w:rsid w:val="00224123"/>
    <w:rsid w:val="00224DDD"/>
    <w:rsid w:val="002252E2"/>
    <w:rsid w:val="0022659C"/>
    <w:rsid w:val="00226D34"/>
    <w:rsid w:val="00227DF4"/>
    <w:rsid w:val="00231476"/>
    <w:rsid w:val="002326DC"/>
    <w:rsid w:val="00232849"/>
    <w:rsid w:val="0023285C"/>
    <w:rsid w:val="00232A2C"/>
    <w:rsid w:val="00233078"/>
    <w:rsid w:val="002368F5"/>
    <w:rsid w:val="00237EE9"/>
    <w:rsid w:val="002406EA"/>
    <w:rsid w:val="0024340B"/>
    <w:rsid w:val="00243CA6"/>
    <w:rsid w:val="00243DBB"/>
    <w:rsid w:val="00244058"/>
    <w:rsid w:val="00244208"/>
    <w:rsid w:val="002459F8"/>
    <w:rsid w:val="00250B49"/>
    <w:rsid w:val="002521C8"/>
    <w:rsid w:val="00253296"/>
    <w:rsid w:val="00255607"/>
    <w:rsid w:val="0025566E"/>
    <w:rsid w:val="00256342"/>
    <w:rsid w:val="002569C6"/>
    <w:rsid w:val="00257CC6"/>
    <w:rsid w:val="00260699"/>
    <w:rsid w:val="002606D0"/>
    <w:rsid w:val="00261C52"/>
    <w:rsid w:val="00261D3C"/>
    <w:rsid w:val="00261E0B"/>
    <w:rsid w:val="002629C1"/>
    <w:rsid w:val="002641D1"/>
    <w:rsid w:val="00264840"/>
    <w:rsid w:val="0026566C"/>
    <w:rsid w:val="00265BBA"/>
    <w:rsid w:val="00266005"/>
    <w:rsid w:val="0026609D"/>
    <w:rsid w:val="002661AD"/>
    <w:rsid w:val="00266B41"/>
    <w:rsid w:val="00270E94"/>
    <w:rsid w:val="00271DA9"/>
    <w:rsid w:val="002721DC"/>
    <w:rsid w:val="00272796"/>
    <w:rsid w:val="002727AF"/>
    <w:rsid w:val="00277974"/>
    <w:rsid w:val="00280309"/>
    <w:rsid w:val="0028085A"/>
    <w:rsid w:val="00281F4A"/>
    <w:rsid w:val="00283233"/>
    <w:rsid w:val="00283CF4"/>
    <w:rsid w:val="00283FBA"/>
    <w:rsid w:val="0028444B"/>
    <w:rsid w:val="00284455"/>
    <w:rsid w:val="002861B8"/>
    <w:rsid w:val="00287D10"/>
    <w:rsid w:val="00292393"/>
    <w:rsid w:val="00292EAB"/>
    <w:rsid w:val="00292FFE"/>
    <w:rsid w:val="0029445C"/>
    <w:rsid w:val="00294579"/>
    <w:rsid w:val="00294982"/>
    <w:rsid w:val="00295E20"/>
    <w:rsid w:val="00296E12"/>
    <w:rsid w:val="002A01FE"/>
    <w:rsid w:val="002A0F26"/>
    <w:rsid w:val="002A1A69"/>
    <w:rsid w:val="002A1ADE"/>
    <w:rsid w:val="002A2852"/>
    <w:rsid w:val="002A426B"/>
    <w:rsid w:val="002A4F8B"/>
    <w:rsid w:val="002A564B"/>
    <w:rsid w:val="002A672A"/>
    <w:rsid w:val="002B24D4"/>
    <w:rsid w:val="002B4410"/>
    <w:rsid w:val="002B569E"/>
    <w:rsid w:val="002C09D9"/>
    <w:rsid w:val="002C328F"/>
    <w:rsid w:val="002C3EC3"/>
    <w:rsid w:val="002C61F9"/>
    <w:rsid w:val="002C74CC"/>
    <w:rsid w:val="002D02EC"/>
    <w:rsid w:val="002D05BE"/>
    <w:rsid w:val="002D0854"/>
    <w:rsid w:val="002D2A5D"/>
    <w:rsid w:val="002D2A63"/>
    <w:rsid w:val="002D40C2"/>
    <w:rsid w:val="002D498C"/>
    <w:rsid w:val="002D60FD"/>
    <w:rsid w:val="002D77B5"/>
    <w:rsid w:val="002D789A"/>
    <w:rsid w:val="002E1C62"/>
    <w:rsid w:val="002E221A"/>
    <w:rsid w:val="002E3F20"/>
    <w:rsid w:val="002E454B"/>
    <w:rsid w:val="002E46E1"/>
    <w:rsid w:val="002E61DD"/>
    <w:rsid w:val="002E632A"/>
    <w:rsid w:val="002E74C6"/>
    <w:rsid w:val="002E7EE1"/>
    <w:rsid w:val="002E7F15"/>
    <w:rsid w:val="002F05B0"/>
    <w:rsid w:val="002F361A"/>
    <w:rsid w:val="002F398E"/>
    <w:rsid w:val="002F49FA"/>
    <w:rsid w:val="002F6A8F"/>
    <w:rsid w:val="002F7714"/>
    <w:rsid w:val="002F777A"/>
    <w:rsid w:val="002F7D87"/>
    <w:rsid w:val="00300730"/>
    <w:rsid w:val="00302168"/>
    <w:rsid w:val="003030C1"/>
    <w:rsid w:val="003035ED"/>
    <w:rsid w:val="003037D3"/>
    <w:rsid w:val="00305583"/>
    <w:rsid w:val="0030640D"/>
    <w:rsid w:val="003071F3"/>
    <w:rsid w:val="00310C9B"/>
    <w:rsid w:val="003122E8"/>
    <w:rsid w:val="00314125"/>
    <w:rsid w:val="0031457B"/>
    <w:rsid w:val="00314A2F"/>
    <w:rsid w:val="00314FC6"/>
    <w:rsid w:val="00315243"/>
    <w:rsid w:val="003152DD"/>
    <w:rsid w:val="00315AB9"/>
    <w:rsid w:val="00316049"/>
    <w:rsid w:val="00316079"/>
    <w:rsid w:val="00317110"/>
    <w:rsid w:val="0032141F"/>
    <w:rsid w:val="00321DF2"/>
    <w:rsid w:val="00322205"/>
    <w:rsid w:val="0032307C"/>
    <w:rsid w:val="00323320"/>
    <w:rsid w:val="00323FAD"/>
    <w:rsid w:val="00324430"/>
    <w:rsid w:val="00326084"/>
    <w:rsid w:val="00326A1B"/>
    <w:rsid w:val="003273E5"/>
    <w:rsid w:val="003279BC"/>
    <w:rsid w:val="003302C4"/>
    <w:rsid w:val="00330664"/>
    <w:rsid w:val="00330BDB"/>
    <w:rsid w:val="00330BFC"/>
    <w:rsid w:val="00331140"/>
    <w:rsid w:val="0033196D"/>
    <w:rsid w:val="00333531"/>
    <w:rsid w:val="00333B6B"/>
    <w:rsid w:val="00333BAB"/>
    <w:rsid w:val="00334CEC"/>
    <w:rsid w:val="00335020"/>
    <w:rsid w:val="003351D3"/>
    <w:rsid w:val="003362F9"/>
    <w:rsid w:val="0033688C"/>
    <w:rsid w:val="003429D8"/>
    <w:rsid w:val="00342F91"/>
    <w:rsid w:val="003430F3"/>
    <w:rsid w:val="00343FC3"/>
    <w:rsid w:val="00346BBD"/>
    <w:rsid w:val="00350436"/>
    <w:rsid w:val="003506CE"/>
    <w:rsid w:val="0035105A"/>
    <w:rsid w:val="003525CB"/>
    <w:rsid w:val="00352989"/>
    <w:rsid w:val="0035381A"/>
    <w:rsid w:val="00353D42"/>
    <w:rsid w:val="00353E56"/>
    <w:rsid w:val="00354D63"/>
    <w:rsid w:val="003569CA"/>
    <w:rsid w:val="003574E2"/>
    <w:rsid w:val="003617AC"/>
    <w:rsid w:val="00362415"/>
    <w:rsid w:val="00362C3E"/>
    <w:rsid w:val="00363F6C"/>
    <w:rsid w:val="0036498E"/>
    <w:rsid w:val="003672F5"/>
    <w:rsid w:val="0036744C"/>
    <w:rsid w:val="003677A2"/>
    <w:rsid w:val="003679E6"/>
    <w:rsid w:val="00370545"/>
    <w:rsid w:val="00370B31"/>
    <w:rsid w:val="00372B4F"/>
    <w:rsid w:val="003741AC"/>
    <w:rsid w:val="00375C1F"/>
    <w:rsid w:val="003760CF"/>
    <w:rsid w:val="0037623B"/>
    <w:rsid w:val="00376774"/>
    <w:rsid w:val="00377674"/>
    <w:rsid w:val="0037779B"/>
    <w:rsid w:val="00382B6F"/>
    <w:rsid w:val="0038301C"/>
    <w:rsid w:val="00385B67"/>
    <w:rsid w:val="00385CEC"/>
    <w:rsid w:val="003875FA"/>
    <w:rsid w:val="00387AD4"/>
    <w:rsid w:val="00390A37"/>
    <w:rsid w:val="00390B77"/>
    <w:rsid w:val="003910E0"/>
    <w:rsid w:val="0039162B"/>
    <w:rsid w:val="00391AA3"/>
    <w:rsid w:val="00392C01"/>
    <w:rsid w:val="00392CA3"/>
    <w:rsid w:val="00396031"/>
    <w:rsid w:val="00396A98"/>
    <w:rsid w:val="003A1E25"/>
    <w:rsid w:val="003A20BA"/>
    <w:rsid w:val="003A3D3D"/>
    <w:rsid w:val="003A3E60"/>
    <w:rsid w:val="003A402A"/>
    <w:rsid w:val="003A423C"/>
    <w:rsid w:val="003A4B7B"/>
    <w:rsid w:val="003A4CE3"/>
    <w:rsid w:val="003A4D76"/>
    <w:rsid w:val="003A563C"/>
    <w:rsid w:val="003A5991"/>
    <w:rsid w:val="003A7385"/>
    <w:rsid w:val="003B0255"/>
    <w:rsid w:val="003B0512"/>
    <w:rsid w:val="003B054E"/>
    <w:rsid w:val="003B0A0E"/>
    <w:rsid w:val="003B20DB"/>
    <w:rsid w:val="003B2F6D"/>
    <w:rsid w:val="003B4306"/>
    <w:rsid w:val="003B4419"/>
    <w:rsid w:val="003B4818"/>
    <w:rsid w:val="003B55B5"/>
    <w:rsid w:val="003B5F1A"/>
    <w:rsid w:val="003B773C"/>
    <w:rsid w:val="003B7A44"/>
    <w:rsid w:val="003C02BF"/>
    <w:rsid w:val="003C0861"/>
    <w:rsid w:val="003C55BF"/>
    <w:rsid w:val="003D0FB8"/>
    <w:rsid w:val="003D23AB"/>
    <w:rsid w:val="003D2D2F"/>
    <w:rsid w:val="003D3127"/>
    <w:rsid w:val="003D4529"/>
    <w:rsid w:val="003D56B9"/>
    <w:rsid w:val="003D6EB2"/>
    <w:rsid w:val="003D76EA"/>
    <w:rsid w:val="003E2019"/>
    <w:rsid w:val="003E338B"/>
    <w:rsid w:val="003E40E4"/>
    <w:rsid w:val="003E4BEA"/>
    <w:rsid w:val="003E587D"/>
    <w:rsid w:val="003F7356"/>
    <w:rsid w:val="00400226"/>
    <w:rsid w:val="004004A5"/>
    <w:rsid w:val="004026F6"/>
    <w:rsid w:val="004032BC"/>
    <w:rsid w:val="00403F4D"/>
    <w:rsid w:val="00404C02"/>
    <w:rsid w:val="00404C1B"/>
    <w:rsid w:val="00404FF9"/>
    <w:rsid w:val="004051D8"/>
    <w:rsid w:val="00407A83"/>
    <w:rsid w:val="0041167F"/>
    <w:rsid w:val="00411DBD"/>
    <w:rsid w:val="00411DF9"/>
    <w:rsid w:val="00412DFF"/>
    <w:rsid w:val="0041305A"/>
    <w:rsid w:val="00413C93"/>
    <w:rsid w:val="004167ED"/>
    <w:rsid w:val="00423AA0"/>
    <w:rsid w:val="00424C1D"/>
    <w:rsid w:val="00425E86"/>
    <w:rsid w:val="004272FB"/>
    <w:rsid w:val="004277AD"/>
    <w:rsid w:val="0043012C"/>
    <w:rsid w:val="004302EC"/>
    <w:rsid w:val="00430CCE"/>
    <w:rsid w:val="0043166F"/>
    <w:rsid w:val="00431C02"/>
    <w:rsid w:val="00433125"/>
    <w:rsid w:val="00434620"/>
    <w:rsid w:val="00434FC7"/>
    <w:rsid w:val="00436168"/>
    <w:rsid w:val="00440B4B"/>
    <w:rsid w:val="00440BF0"/>
    <w:rsid w:val="004417B4"/>
    <w:rsid w:val="004417B8"/>
    <w:rsid w:val="00441CA2"/>
    <w:rsid w:val="00441E25"/>
    <w:rsid w:val="00442C86"/>
    <w:rsid w:val="0044557E"/>
    <w:rsid w:val="00445C0B"/>
    <w:rsid w:val="00445D1A"/>
    <w:rsid w:val="004465D0"/>
    <w:rsid w:val="00447A23"/>
    <w:rsid w:val="004507E9"/>
    <w:rsid w:val="00450CB1"/>
    <w:rsid w:val="004512D8"/>
    <w:rsid w:val="004520F6"/>
    <w:rsid w:val="004526FE"/>
    <w:rsid w:val="00452C25"/>
    <w:rsid w:val="0045324F"/>
    <w:rsid w:val="00453AF6"/>
    <w:rsid w:val="0046029F"/>
    <w:rsid w:val="00461D90"/>
    <w:rsid w:val="004622B0"/>
    <w:rsid w:val="00464E3C"/>
    <w:rsid w:val="00464EE1"/>
    <w:rsid w:val="00465966"/>
    <w:rsid w:val="004666D4"/>
    <w:rsid w:val="004675D9"/>
    <w:rsid w:val="00472D74"/>
    <w:rsid w:val="00473180"/>
    <w:rsid w:val="004732C3"/>
    <w:rsid w:val="004732DC"/>
    <w:rsid w:val="00473B94"/>
    <w:rsid w:val="00474738"/>
    <w:rsid w:val="00476DE0"/>
    <w:rsid w:val="00477F29"/>
    <w:rsid w:val="0048006E"/>
    <w:rsid w:val="00483234"/>
    <w:rsid w:val="004848F5"/>
    <w:rsid w:val="00486771"/>
    <w:rsid w:val="00491495"/>
    <w:rsid w:val="00492E5E"/>
    <w:rsid w:val="0049372F"/>
    <w:rsid w:val="00493EFC"/>
    <w:rsid w:val="0049578C"/>
    <w:rsid w:val="00495870"/>
    <w:rsid w:val="00495E84"/>
    <w:rsid w:val="00496593"/>
    <w:rsid w:val="00497E06"/>
    <w:rsid w:val="004A4194"/>
    <w:rsid w:val="004A4863"/>
    <w:rsid w:val="004A4CE3"/>
    <w:rsid w:val="004A4EA1"/>
    <w:rsid w:val="004A5166"/>
    <w:rsid w:val="004A5560"/>
    <w:rsid w:val="004A5F2F"/>
    <w:rsid w:val="004A5F30"/>
    <w:rsid w:val="004A64B2"/>
    <w:rsid w:val="004A6BEB"/>
    <w:rsid w:val="004A7C2A"/>
    <w:rsid w:val="004B176F"/>
    <w:rsid w:val="004B2918"/>
    <w:rsid w:val="004B29C9"/>
    <w:rsid w:val="004B41DC"/>
    <w:rsid w:val="004B4FCB"/>
    <w:rsid w:val="004B7298"/>
    <w:rsid w:val="004B7752"/>
    <w:rsid w:val="004C0167"/>
    <w:rsid w:val="004C1426"/>
    <w:rsid w:val="004C31DF"/>
    <w:rsid w:val="004C33D6"/>
    <w:rsid w:val="004C41A4"/>
    <w:rsid w:val="004C45D6"/>
    <w:rsid w:val="004C6089"/>
    <w:rsid w:val="004C795A"/>
    <w:rsid w:val="004D09D1"/>
    <w:rsid w:val="004D26A7"/>
    <w:rsid w:val="004D2E7C"/>
    <w:rsid w:val="004D34EB"/>
    <w:rsid w:val="004D611C"/>
    <w:rsid w:val="004E0166"/>
    <w:rsid w:val="004E37AB"/>
    <w:rsid w:val="004E4FE5"/>
    <w:rsid w:val="004E53D2"/>
    <w:rsid w:val="004E5699"/>
    <w:rsid w:val="004E7780"/>
    <w:rsid w:val="004F0864"/>
    <w:rsid w:val="004F23FF"/>
    <w:rsid w:val="004F4051"/>
    <w:rsid w:val="004F427F"/>
    <w:rsid w:val="004F51FE"/>
    <w:rsid w:val="004F5367"/>
    <w:rsid w:val="004F547A"/>
    <w:rsid w:val="00501658"/>
    <w:rsid w:val="0050180A"/>
    <w:rsid w:val="00501D97"/>
    <w:rsid w:val="005023BD"/>
    <w:rsid w:val="00502673"/>
    <w:rsid w:val="0050373C"/>
    <w:rsid w:val="00504126"/>
    <w:rsid w:val="00505AC4"/>
    <w:rsid w:val="00507C51"/>
    <w:rsid w:val="005101C3"/>
    <w:rsid w:val="00510640"/>
    <w:rsid w:val="0051159B"/>
    <w:rsid w:val="005145A9"/>
    <w:rsid w:val="00514E84"/>
    <w:rsid w:val="0051618C"/>
    <w:rsid w:val="00516EAB"/>
    <w:rsid w:val="005171D9"/>
    <w:rsid w:val="005178BA"/>
    <w:rsid w:val="005209D2"/>
    <w:rsid w:val="00520F05"/>
    <w:rsid w:val="0052101D"/>
    <w:rsid w:val="005234AB"/>
    <w:rsid w:val="00524F4C"/>
    <w:rsid w:val="0052737C"/>
    <w:rsid w:val="00530769"/>
    <w:rsid w:val="00530CEA"/>
    <w:rsid w:val="00530EF3"/>
    <w:rsid w:val="00531B66"/>
    <w:rsid w:val="005324F2"/>
    <w:rsid w:val="005329BC"/>
    <w:rsid w:val="005331E2"/>
    <w:rsid w:val="005350F8"/>
    <w:rsid w:val="005356FC"/>
    <w:rsid w:val="005369FB"/>
    <w:rsid w:val="00537B00"/>
    <w:rsid w:val="0054077F"/>
    <w:rsid w:val="00541E9D"/>
    <w:rsid w:val="0054230D"/>
    <w:rsid w:val="00542488"/>
    <w:rsid w:val="0054555C"/>
    <w:rsid w:val="00545C4D"/>
    <w:rsid w:val="0054645A"/>
    <w:rsid w:val="00546D08"/>
    <w:rsid w:val="005508B9"/>
    <w:rsid w:val="00552E52"/>
    <w:rsid w:val="00552E66"/>
    <w:rsid w:val="00552F2B"/>
    <w:rsid w:val="0055318A"/>
    <w:rsid w:val="005532B0"/>
    <w:rsid w:val="00553597"/>
    <w:rsid w:val="005536A3"/>
    <w:rsid w:val="00553E91"/>
    <w:rsid w:val="00554665"/>
    <w:rsid w:val="00555C1E"/>
    <w:rsid w:val="005562B0"/>
    <w:rsid w:val="005603BB"/>
    <w:rsid w:val="00560C40"/>
    <w:rsid w:val="00560DC9"/>
    <w:rsid w:val="00561693"/>
    <w:rsid w:val="0056174D"/>
    <w:rsid w:val="0056194F"/>
    <w:rsid w:val="00561E10"/>
    <w:rsid w:val="005624D5"/>
    <w:rsid w:val="00562E91"/>
    <w:rsid w:val="00563B5E"/>
    <w:rsid w:val="00564FDD"/>
    <w:rsid w:val="005656E7"/>
    <w:rsid w:val="00567E3A"/>
    <w:rsid w:val="0057293A"/>
    <w:rsid w:val="00572EB9"/>
    <w:rsid w:val="005731A6"/>
    <w:rsid w:val="0057431A"/>
    <w:rsid w:val="0057512D"/>
    <w:rsid w:val="005756E2"/>
    <w:rsid w:val="00576042"/>
    <w:rsid w:val="0057654B"/>
    <w:rsid w:val="005766B3"/>
    <w:rsid w:val="00576C00"/>
    <w:rsid w:val="00577672"/>
    <w:rsid w:val="00577D55"/>
    <w:rsid w:val="00577E73"/>
    <w:rsid w:val="005800F0"/>
    <w:rsid w:val="0058178B"/>
    <w:rsid w:val="005817C3"/>
    <w:rsid w:val="00581CE9"/>
    <w:rsid w:val="005828DA"/>
    <w:rsid w:val="00584C09"/>
    <w:rsid w:val="00584C8F"/>
    <w:rsid w:val="00584D50"/>
    <w:rsid w:val="00586142"/>
    <w:rsid w:val="00586646"/>
    <w:rsid w:val="00590B43"/>
    <w:rsid w:val="0059156B"/>
    <w:rsid w:val="00593EA9"/>
    <w:rsid w:val="00594376"/>
    <w:rsid w:val="005949AE"/>
    <w:rsid w:val="00597963"/>
    <w:rsid w:val="005A0FDE"/>
    <w:rsid w:val="005A100A"/>
    <w:rsid w:val="005A197A"/>
    <w:rsid w:val="005A2311"/>
    <w:rsid w:val="005A246C"/>
    <w:rsid w:val="005A2D28"/>
    <w:rsid w:val="005A427B"/>
    <w:rsid w:val="005A56A9"/>
    <w:rsid w:val="005A6297"/>
    <w:rsid w:val="005A63ED"/>
    <w:rsid w:val="005A6620"/>
    <w:rsid w:val="005B1154"/>
    <w:rsid w:val="005B1D05"/>
    <w:rsid w:val="005B4047"/>
    <w:rsid w:val="005B5638"/>
    <w:rsid w:val="005B59CB"/>
    <w:rsid w:val="005B5C16"/>
    <w:rsid w:val="005B723F"/>
    <w:rsid w:val="005C0927"/>
    <w:rsid w:val="005C19F0"/>
    <w:rsid w:val="005C1B46"/>
    <w:rsid w:val="005C1B70"/>
    <w:rsid w:val="005C1D6F"/>
    <w:rsid w:val="005C2095"/>
    <w:rsid w:val="005C23BA"/>
    <w:rsid w:val="005C2A67"/>
    <w:rsid w:val="005C4897"/>
    <w:rsid w:val="005C5546"/>
    <w:rsid w:val="005C591D"/>
    <w:rsid w:val="005C7E00"/>
    <w:rsid w:val="005D04D2"/>
    <w:rsid w:val="005D059C"/>
    <w:rsid w:val="005D123B"/>
    <w:rsid w:val="005D1A53"/>
    <w:rsid w:val="005D1F14"/>
    <w:rsid w:val="005D37A0"/>
    <w:rsid w:val="005D3821"/>
    <w:rsid w:val="005D3A16"/>
    <w:rsid w:val="005D45C5"/>
    <w:rsid w:val="005D5F87"/>
    <w:rsid w:val="005D6D61"/>
    <w:rsid w:val="005D777B"/>
    <w:rsid w:val="005D7E2E"/>
    <w:rsid w:val="005D7EB5"/>
    <w:rsid w:val="005E1810"/>
    <w:rsid w:val="005E30BC"/>
    <w:rsid w:val="005E4933"/>
    <w:rsid w:val="005E4F9A"/>
    <w:rsid w:val="005E5610"/>
    <w:rsid w:val="005E78D8"/>
    <w:rsid w:val="005F12F3"/>
    <w:rsid w:val="005F2190"/>
    <w:rsid w:val="005F24AC"/>
    <w:rsid w:val="005F380B"/>
    <w:rsid w:val="005F42A6"/>
    <w:rsid w:val="005F53E6"/>
    <w:rsid w:val="005F62A2"/>
    <w:rsid w:val="005F6438"/>
    <w:rsid w:val="005F7EE3"/>
    <w:rsid w:val="00600E27"/>
    <w:rsid w:val="00602CA6"/>
    <w:rsid w:val="00603068"/>
    <w:rsid w:val="006034E9"/>
    <w:rsid w:val="00605B95"/>
    <w:rsid w:val="00606854"/>
    <w:rsid w:val="0061103E"/>
    <w:rsid w:val="00612A01"/>
    <w:rsid w:val="006134B6"/>
    <w:rsid w:val="006137CA"/>
    <w:rsid w:val="00613EFF"/>
    <w:rsid w:val="006142E0"/>
    <w:rsid w:val="006158D4"/>
    <w:rsid w:val="00615D01"/>
    <w:rsid w:val="006208CC"/>
    <w:rsid w:val="0062348D"/>
    <w:rsid w:val="00623DF1"/>
    <w:rsid w:val="00624A84"/>
    <w:rsid w:val="00624DC1"/>
    <w:rsid w:val="00625024"/>
    <w:rsid w:val="006260AE"/>
    <w:rsid w:val="006264E1"/>
    <w:rsid w:val="00626EEF"/>
    <w:rsid w:val="006275BB"/>
    <w:rsid w:val="0062775A"/>
    <w:rsid w:val="00627AEA"/>
    <w:rsid w:val="00630B71"/>
    <w:rsid w:val="00631151"/>
    <w:rsid w:val="00633096"/>
    <w:rsid w:val="0063312C"/>
    <w:rsid w:val="00633998"/>
    <w:rsid w:val="00634C9D"/>
    <w:rsid w:val="00634C9E"/>
    <w:rsid w:val="00636C43"/>
    <w:rsid w:val="0063709C"/>
    <w:rsid w:val="00637825"/>
    <w:rsid w:val="00641009"/>
    <w:rsid w:val="00641284"/>
    <w:rsid w:val="00641899"/>
    <w:rsid w:val="00641CA0"/>
    <w:rsid w:val="006423A5"/>
    <w:rsid w:val="006434F5"/>
    <w:rsid w:val="006439F9"/>
    <w:rsid w:val="00643C7B"/>
    <w:rsid w:val="00646B5E"/>
    <w:rsid w:val="006506B2"/>
    <w:rsid w:val="00650B48"/>
    <w:rsid w:val="00650EB4"/>
    <w:rsid w:val="006518EF"/>
    <w:rsid w:val="00654408"/>
    <w:rsid w:val="0065484C"/>
    <w:rsid w:val="00656BA6"/>
    <w:rsid w:val="006571B3"/>
    <w:rsid w:val="00657BBC"/>
    <w:rsid w:val="00657BDF"/>
    <w:rsid w:val="00657D01"/>
    <w:rsid w:val="00661700"/>
    <w:rsid w:val="0066289D"/>
    <w:rsid w:val="00662ECD"/>
    <w:rsid w:val="0066380B"/>
    <w:rsid w:val="00665A71"/>
    <w:rsid w:val="00670A92"/>
    <w:rsid w:val="00670B26"/>
    <w:rsid w:val="00670D24"/>
    <w:rsid w:val="006711AE"/>
    <w:rsid w:val="006737A1"/>
    <w:rsid w:val="0067513D"/>
    <w:rsid w:val="00676350"/>
    <w:rsid w:val="00676C38"/>
    <w:rsid w:val="00676D22"/>
    <w:rsid w:val="00676DD4"/>
    <w:rsid w:val="0067711B"/>
    <w:rsid w:val="00677415"/>
    <w:rsid w:val="006777EE"/>
    <w:rsid w:val="00680948"/>
    <w:rsid w:val="006809AA"/>
    <w:rsid w:val="006809C9"/>
    <w:rsid w:val="00682F76"/>
    <w:rsid w:val="00684AF3"/>
    <w:rsid w:val="0068562D"/>
    <w:rsid w:val="0068576D"/>
    <w:rsid w:val="00686A6D"/>
    <w:rsid w:val="00686C54"/>
    <w:rsid w:val="00690192"/>
    <w:rsid w:val="006909F5"/>
    <w:rsid w:val="0069112C"/>
    <w:rsid w:val="00691E04"/>
    <w:rsid w:val="00692689"/>
    <w:rsid w:val="00693E49"/>
    <w:rsid w:val="006949B5"/>
    <w:rsid w:val="00695AE9"/>
    <w:rsid w:val="00695E30"/>
    <w:rsid w:val="006962CD"/>
    <w:rsid w:val="006968F4"/>
    <w:rsid w:val="006973D4"/>
    <w:rsid w:val="00697962"/>
    <w:rsid w:val="00697C50"/>
    <w:rsid w:val="006A03E3"/>
    <w:rsid w:val="006A31AF"/>
    <w:rsid w:val="006A7043"/>
    <w:rsid w:val="006B1A28"/>
    <w:rsid w:val="006B2F64"/>
    <w:rsid w:val="006B3031"/>
    <w:rsid w:val="006B306C"/>
    <w:rsid w:val="006B313F"/>
    <w:rsid w:val="006B50C2"/>
    <w:rsid w:val="006B64D0"/>
    <w:rsid w:val="006B749E"/>
    <w:rsid w:val="006C3FA6"/>
    <w:rsid w:val="006C40AA"/>
    <w:rsid w:val="006C4FBA"/>
    <w:rsid w:val="006C5674"/>
    <w:rsid w:val="006C5C78"/>
    <w:rsid w:val="006C66A6"/>
    <w:rsid w:val="006C6C15"/>
    <w:rsid w:val="006C7B6F"/>
    <w:rsid w:val="006D088D"/>
    <w:rsid w:val="006D0ECB"/>
    <w:rsid w:val="006D12D5"/>
    <w:rsid w:val="006D63EB"/>
    <w:rsid w:val="006D7382"/>
    <w:rsid w:val="006D7BA9"/>
    <w:rsid w:val="006E1DB6"/>
    <w:rsid w:val="006E22F6"/>
    <w:rsid w:val="006E4D56"/>
    <w:rsid w:val="006E5797"/>
    <w:rsid w:val="006E661B"/>
    <w:rsid w:val="006E6D4D"/>
    <w:rsid w:val="006F0C46"/>
    <w:rsid w:val="006F0F40"/>
    <w:rsid w:val="006F10F2"/>
    <w:rsid w:val="006F2E72"/>
    <w:rsid w:val="006F57B1"/>
    <w:rsid w:val="006F5BB9"/>
    <w:rsid w:val="006F66E9"/>
    <w:rsid w:val="006F6AD1"/>
    <w:rsid w:val="006F720C"/>
    <w:rsid w:val="006F7A12"/>
    <w:rsid w:val="006F7B3C"/>
    <w:rsid w:val="007001E9"/>
    <w:rsid w:val="007007D7"/>
    <w:rsid w:val="00701E14"/>
    <w:rsid w:val="00702ED6"/>
    <w:rsid w:val="00702FD6"/>
    <w:rsid w:val="0070420F"/>
    <w:rsid w:val="0070497D"/>
    <w:rsid w:val="00705417"/>
    <w:rsid w:val="007056FD"/>
    <w:rsid w:val="00705929"/>
    <w:rsid w:val="007073DA"/>
    <w:rsid w:val="00707DD0"/>
    <w:rsid w:val="00707F17"/>
    <w:rsid w:val="00710CA4"/>
    <w:rsid w:val="00711A09"/>
    <w:rsid w:val="00713CBD"/>
    <w:rsid w:val="00714A1B"/>
    <w:rsid w:val="007151A7"/>
    <w:rsid w:val="00715D7F"/>
    <w:rsid w:val="00715F4C"/>
    <w:rsid w:val="007201F9"/>
    <w:rsid w:val="007204A6"/>
    <w:rsid w:val="00722391"/>
    <w:rsid w:val="00722A6F"/>
    <w:rsid w:val="00724894"/>
    <w:rsid w:val="00725955"/>
    <w:rsid w:val="0072625B"/>
    <w:rsid w:val="0072673C"/>
    <w:rsid w:val="00726A3F"/>
    <w:rsid w:val="00730862"/>
    <w:rsid w:val="0073132A"/>
    <w:rsid w:val="00731CB2"/>
    <w:rsid w:val="0073228B"/>
    <w:rsid w:val="00732506"/>
    <w:rsid w:val="00733B98"/>
    <w:rsid w:val="007353D1"/>
    <w:rsid w:val="00735E85"/>
    <w:rsid w:val="007362B9"/>
    <w:rsid w:val="007372ED"/>
    <w:rsid w:val="0073762A"/>
    <w:rsid w:val="00740BA2"/>
    <w:rsid w:val="00741289"/>
    <w:rsid w:val="007412A7"/>
    <w:rsid w:val="0074166C"/>
    <w:rsid w:val="007426A0"/>
    <w:rsid w:val="007437E8"/>
    <w:rsid w:val="00743DAD"/>
    <w:rsid w:val="00744787"/>
    <w:rsid w:val="007447AA"/>
    <w:rsid w:val="0074506A"/>
    <w:rsid w:val="007465A0"/>
    <w:rsid w:val="00746DA0"/>
    <w:rsid w:val="00747EEC"/>
    <w:rsid w:val="007503D7"/>
    <w:rsid w:val="00750891"/>
    <w:rsid w:val="007520ED"/>
    <w:rsid w:val="007524AE"/>
    <w:rsid w:val="0075255B"/>
    <w:rsid w:val="007527D9"/>
    <w:rsid w:val="007535C1"/>
    <w:rsid w:val="00753648"/>
    <w:rsid w:val="00753AE0"/>
    <w:rsid w:val="00755646"/>
    <w:rsid w:val="007565F4"/>
    <w:rsid w:val="00760117"/>
    <w:rsid w:val="00760399"/>
    <w:rsid w:val="00761111"/>
    <w:rsid w:val="0076281D"/>
    <w:rsid w:val="00762ED5"/>
    <w:rsid w:val="0076304E"/>
    <w:rsid w:val="00763F10"/>
    <w:rsid w:val="00764978"/>
    <w:rsid w:val="007668D2"/>
    <w:rsid w:val="0076691C"/>
    <w:rsid w:val="00766D49"/>
    <w:rsid w:val="00766FF7"/>
    <w:rsid w:val="00767193"/>
    <w:rsid w:val="0076722E"/>
    <w:rsid w:val="00771A9A"/>
    <w:rsid w:val="00773D8C"/>
    <w:rsid w:val="00781C98"/>
    <w:rsid w:val="007848FC"/>
    <w:rsid w:val="0078518B"/>
    <w:rsid w:val="00787871"/>
    <w:rsid w:val="00787A77"/>
    <w:rsid w:val="0079105F"/>
    <w:rsid w:val="007934BA"/>
    <w:rsid w:val="0079374F"/>
    <w:rsid w:val="00795F4D"/>
    <w:rsid w:val="007962C9"/>
    <w:rsid w:val="00796517"/>
    <w:rsid w:val="00796873"/>
    <w:rsid w:val="00796BDA"/>
    <w:rsid w:val="00796D43"/>
    <w:rsid w:val="00796EDA"/>
    <w:rsid w:val="00797DEE"/>
    <w:rsid w:val="007A03ED"/>
    <w:rsid w:val="007A1140"/>
    <w:rsid w:val="007A1166"/>
    <w:rsid w:val="007A1905"/>
    <w:rsid w:val="007A1AF5"/>
    <w:rsid w:val="007A28F7"/>
    <w:rsid w:val="007A405C"/>
    <w:rsid w:val="007A4871"/>
    <w:rsid w:val="007A4998"/>
    <w:rsid w:val="007A4DA5"/>
    <w:rsid w:val="007A52F5"/>
    <w:rsid w:val="007A63CE"/>
    <w:rsid w:val="007A67CD"/>
    <w:rsid w:val="007B0BD0"/>
    <w:rsid w:val="007B29A6"/>
    <w:rsid w:val="007B3977"/>
    <w:rsid w:val="007B4DBB"/>
    <w:rsid w:val="007B53A0"/>
    <w:rsid w:val="007B5783"/>
    <w:rsid w:val="007B5C87"/>
    <w:rsid w:val="007B5D5D"/>
    <w:rsid w:val="007B70BD"/>
    <w:rsid w:val="007C054D"/>
    <w:rsid w:val="007C0F2F"/>
    <w:rsid w:val="007C2EA7"/>
    <w:rsid w:val="007C2FBD"/>
    <w:rsid w:val="007C318F"/>
    <w:rsid w:val="007C4A34"/>
    <w:rsid w:val="007C52F3"/>
    <w:rsid w:val="007C66F5"/>
    <w:rsid w:val="007C7737"/>
    <w:rsid w:val="007D0EC1"/>
    <w:rsid w:val="007D2575"/>
    <w:rsid w:val="007D394F"/>
    <w:rsid w:val="007D54C2"/>
    <w:rsid w:val="007D6248"/>
    <w:rsid w:val="007D6442"/>
    <w:rsid w:val="007D6476"/>
    <w:rsid w:val="007D7B10"/>
    <w:rsid w:val="007D7BC0"/>
    <w:rsid w:val="007D7F4E"/>
    <w:rsid w:val="007E071E"/>
    <w:rsid w:val="007E1706"/>
    <w:rsid w:val="007E1739"/>
    <w:rsid w:val="007E23FC"/>
    <w:rsid w:val="007E2A2C"/>
    <w:rsid w:val="007E36D2"/>
    <w:rsid w:val="007E4AEF"/>
    <w:rsid w:val="007E508B"/>
    <w:rsid w:val="007E5A06"/>
    <w:rsid w:val="007E613B"/>
    <w:rsid w:val="007E6372"/>
    <w:rsid w:val="007E7438"/>
    <w:rsid w:val="007F06ED"/>
    <w:rsid w:val="007F0C54"/>
    <w:rsid w:val="007F1583"/>
    <w:rsid w:val="007F1B25"/>
    <w:rsid w:val="007F41D0"/>
    <w:rsid w:val="007F5B26"/>
    <w:rsid w:val="007F5E33"/>
    <w:rsid w:val="007F6D28"/>
    <w:rsid w:val="0080011D"/>
    <w:rsid w:val="00801D88"/>
    <w:rsid w:val="00802389"/>
    <w:rsid w:val="00802D3B"/>
    <w:rsid w:val="00802D8A"/>
    <w:rsid w:val="008032C9"/>
    <w:rsid w:val="0080361B"/>
    <w:rsid w:val="00803BE7"/>
    <w:rsid w:val="00803C37"/>
    <w:rsid w:val="00803EE2"/>
    <w:rsid w:val="00805456"/>
    <w:rsid w:val="00806485"/>
    <w:rsid w:val="00806C3D"/>
    <w:rsid w:val="00806F53"/>
    <w:rsid w:val="00810086"/>
    <w:rsid w:val="008100D0"/>
    <w:rsid w:val="00810162"/>
    <w:rsid w:val="00810582"/>
    <w:rsid w:val="00811657"/>
    <w:rsid w:val="00811F98"/>
    <w:rsid w:val="008121E1"/>
    <w:rsid w:val="008131A1"/>
    <w:rsid w:val="00813AC3"/>
    <w:rsid w:val="008141EA"/>
    <w:rsid w:val="00814857"/>
    <w:rsid w:val="00814A10"/>
    <w:rsid w:val="0081614F"/>
    <w:rsid w:val="00816C16"/>
    <w:rsid w:val="00817C55"/>
    <w:rsid w:val="00822A64"/>
    <w:rsid w:val="0082419B"/>
    <w:rsid w:val="0082424D"/>
    <w:rsid w:val="00824E23"/>
    <w:rsid w:val="00825281"/>
    <w:rsid w:val="008270C5"/>
    <w:rsid w:val="0083107D"/>
    <w:rsid w:val="00832235"/>
    <w:rsid w:val="00832BC8"/>
    <w:rsid w:val="008339F2"/>
    <w:rsid w:val="008342D7"/>
    <w:rsid w:val="00834E49"/>
    <w:rsid w:val="00834F94"/>
    <w:rsid w:val="008351CC"/>
    <w:rsid w:val="00836E5D"/>
    <w:rsid w:val="008373F1"/>
    <w:rsid w:val="00840125"/>
    <w:rsid w:val="008406E0"/>
    <w:rsid w:val="00840F83"/>
    <w:rsid w:val="00843A2D"/>
    <w:rsid w:val="00843A5F"/>
    <w:rsid w:val="00844B86"/>
    <w:rsid w:val="00845D91"/>
    <w:rsid w:val="00846A20"/>
    <w:rsid w:val="008475DE"/>
    <w:rsid w:val="008511FC"/>
    <w:rsid w:val="00852A68"/>
    <w:rsid w:val="00853629"/>
    <w:rsid w:val="00853B83"/>
    <w:rsid w:val="00856468"/>
    <w:rsid w:val="00856D19"/>
    <w:rsid w:val="00860292"/>
    <w:rsid w:val="0086457C"/>
    <w:rsid w:val="00867CF5"/>
    <w:rsid w:val="00870741"/>
    <w:rsid w:val="00870A86"/>
    <w:rsid w:val="00875688"/>
    <w:rsid w:val="00875833"/>
    <w:rsid w:val="008758FF"/>
    <w:rsid w:val="00875EEE"/>
    <w:rsid w:val="008761F6"/>
    <w:rsid w:val="00876770"/>
    <w:rsid w:val="0087742C"/>
    <w:rsid w:val="00877EDE"/>
    <w:rsid w:val="008808C8"/>
    <w:rsid w:val="00880DD9"/>
    <w:rsid w:val="008820B7"/>
    <w:rsid w:val="00882A95"/>
    <w:rsid w:val="008830B5"/>
    <w:rsid w:val="008848FE"/>
    <w:rsid w:val="008852D3"/>
    <w:rsid w:val="008867E5"/>
    <w:rsid w:val="0088715A"/>
    <w:rsid w:val="00891287"/>
    <w:rsid w:val="00892243"/>
    <w:rsid w:val="00892BB7"/>
    <w:rsid w:val="00895EF1"/>
    <w:rsid w:val="0089682D"/>
    <w:rsid w:val="008A07F1"/>
    <w:rsid w:val="008A0EDF"/>
    <w:rsid w:val="008A27E5"/>
    <w:rsid w:val="008A2839"/>
    <w:rsid w:val="008A4DFC"/>
    <w:rsid w:val="008A5B09"/>
    <w:rsid w:val="008A66A2"/>
    <w:rsid w:val="008A6D83"/>
    <w:rsid w:val="008A7E95"/>
    <w:rsid w:val="008B0274"/>
    <w:rsid w:val="008B0FEB"/>
    <w:rsid w:val="008B1147"/>
    <w:rsid w:val="008B2FF4"/>
    <w:rsid w:val="008B394F"/>
    <w:rsid w:val="008B42D6"/>
    <w:rsid w:val="008B5473"/>
    <w:rsid w:val="008B6122"/>
    <w:rsid w:val="008B63DA"/>
    <w:rsid w:val="008C1754"/>
    <w:rsid w:val="008C1AC7"/>
    <w:rsid w:val="008C1EC0"/>
    <w:rsid w:val="008C226D"/>
    <w:rsid w:val="008C2654"/>
    <w:rsid w:val="008C4163"/>
    <w:rsid w:val="008C4977"/>
    <w:rsid w:val="008C5577"/>
    <w:rsid w:val="008C56E1"/>
    <w:rsid w:val="008C5723"/>
    <w:rsid w:val="008C721A"/>
    <w:rsid w:val="008D0595"/>
    <w:rsid w:val="008D0E83"/>
    <w:rsid w:val="008D15AC"/>
    <w:rsid w:val="008D5609"/>
    <w:rsid w:val="008D7ADA"/>
    <w:rsid w:val="008D7E06"/>
    <w:rsid w:val="008E0C69"/>
    <w:rsid w:val="008E1FFF"/>
    <w:rsid w:val="008E2E09"/>
    <w:rsid w:val="008E45F4"/>
    <w:rsid w:val="008E4BC4"/>
    <w:rsid w:val="008E5089"/>
    <w:rsid w:val="008E5CDC"/>
    <w:rsid w:val="008E6DEB"/>
    <w:rsid w:val="008F0977"/>
    <w:rsid w:val="008F1EC6"/>
    <w:rsid w:val="008F2F25"/>
    <w:rsid w:val="008F381F"/>
    <w:rsid w:val="008F38F4"/>
    <w:rsid w:val="008F3BEC"/>
    <w:rsid w:val="008F41B9"/>
    <w:rsid w:val="008F45F3"/>
    <w:rsid w:val="008F4835"/>
    <w:rsid w:val="008F5546"/>
    <w:rsid w:val="008F6353"/>
    <w:rsid w:val="008F6862"/>
    <w:rsid w:val="008F69D4"/>
    <w:rsid w:val="008F6F80"/>
    <w:rsid w:val="008F7683"/>
    <w:rsid w:val="009007BF"/>
    <w:rsid w:val="009011CF"/>
    <w:rsid w:val="00901359"/>
    <w:rsid w:val="00901953"/>
    <w:rsid w:val="00901F43"/>
    <w:rsid w:val="0090220C"/>
    <w:rsid w:val="0090467A"/>
    <w:rsid w:val="00906E9D"/>
    <w:rsid w:val="00907B64"/>
    <w:rsid w:val="009109F0"/>
    <w:rsid w:val="009116C2"/>
    <w:rsid w:val="00913DB0"/>
    <w:rsid w:val="00913F16"/>
    <w:rsid w:val="00914FA1"/>
    <w:rsid w:val="00914FBB"/>
    <w:rsid w:val="009158E3"/>
    <w:rsid w:val="0091731C"/>
    <w:rsid w:val="00917A7E"/>
    <w:rsid w:val="00921D96"/>
    <w:rsid w:val="00922224"/>
    <w:rsid w:val="00924E20"/>
    <w:rsid w:val="00924E32"/>
    <w:rsid w:val="009263D4"/>
    <w:rsid w:val="009271DB"/>
    <w:rsid w:val="0093133C"/>
    <w:rsid w:val="00932C70"/>
    <w:rsid w:val="0093359E"/>
    <w:rsid w:val="00934545"/>
    <w:rsid w:val="009346BF"/>
    <w:rsid w:val="00935A76"/>
    <w:rsid w:val="00935B4A"/>
    <w:rsid w:val="00936790"/>
    <w:rsid w:val="009368D6"/>
    <w:rsid w:val="00940292"/>
    <w:rsid w:val="0094127C"/>
    <w:rsid w:val="0094242A"/>
    <w:rsid w:val="00942DD4"/>
    <w:rsid w:val="009452B3"/>
    <w:rsid w:val="009461EC"/>
    <w:rsid w:val="009463A7"/>
    <w:rsid w:val="00946AA6"/>
    <w:rsid w:val="0095005A"/>
    <w:rsid w:val="009502CA"/>
    <w:rsid w:val="0095053B"/>
    <w:rsid w:val="00951BAF"/>
    <w:rsid w:val="00952358"/>
    <w:rsid w:val="009532B1"/>
    <w:rsid w:val="0095336B"/>
    <w:rsid w:val="00955E56"/>
    <w:rsid w:val="0095636A"/>
    <w:rsid w:val="00956F69"/>
    <w:rsid w:val="009571F2"/>
    <w:rsid w:val="009578D9"/>
    <w:rsid w:val="00957961"/>
    <w:rsid w:val="009618B3"/>
    <w:rsid w:val="00961D6D"/>
    <w:rsid w:val="00962504"/>
    <w:rsid w:val="00962872"/>
    <w:rsid w:val="0096470B"/>
    <w:rsid w:val="00965533"/>
    <w:rsid w:val="0096636E"/>
    <w:rsid w:val="00966E60"/>
    <w:rsid w:val="0097204B"/>
    <w:rsid w:val="009724AB"/>
    <w:rsid w:val="0097315F"/>
    <w:rsid w:val="0097369D"/>
    <w:rsid w:val="00973E2B"/>
    <w:rsid w:val="009754B9"/>
    <w:rsid w:val="00976168"/>
    <w:rsid w:val="009769F5"/>
    <w:rsid w:val="00976D77"/>
    <w:rsid w:val="00977336"/>
    <w:rsid w:val="0097746F"/>
    <w:rsid w:val="00980895"/>
    <w:rsid w:val="009819EC"/>
    <w:rsid w:val="00982D20"/>
    <w:rsid w:val="00982FD3"/>
    <w:rsid w:val="00984025"/>
    <w:rsid w:val="009866AA"/>
    <w:rsid w:val="009873CA"/>
    <w:rsid w:val="00987998"/>
    <w:rsid w:val="009909C2"/>
    <w:rsid w:val="009909F0"/>
    <w:rsid w:val="00990EC5"/>
    <w:rsid w:val="00991CDC"/>
    <w:rsid w:val="00992105"/>
    <w:rsid w:val="009927F2"/>
    <w:rsid w:val="00994C5A"/>
    <w:rsid w:val="00995281"/>
    <w:rsid w:val="00995832"/>
    <w:rsid w:val="0099640E"/>
    <w:rsid w:val="00997455"/>
    <w:rsid w:val="009A121D"/>
    <w:rsid w:val="009A1E2B"/>
    <w:rsid w:val="009A2643"/>
    <w:rsid w:val="009A3D5B"/>
    <w:rsid w:val="009A501D"/>
    <w:rsid w:val="009A52C7"/>
    <w:rsid w:val="009B0581"/>
    <w:rsid w:val="009B16EB"/>
    <w:rsid w:val="009B21F3"/>
    <w:rsid w:val="009B30FD"/>
    <w:rsid w:val="009B3F33"/>
    <w:rsid w:val="009B481E"/>
    <w:rsid w:val="009B548E"/>
    <w:rsid w:val="009B66C4"/>
    <w:rsid w:val="009C07E1"/>
    <w:rsid w:val="009C08E4"/>
    <w:rsid w:val="009C17DB"/>
    <w:rsid w:val="009C23EB"/>
    <w:rsid w:val="009C2795"/>
    <w:rsid w:val="009C371C"/>
    <w:rsid w:val="009C49B3"/>
    <w:rsid w:val="009C696D"/>
    <w:rsid w:val="009D1FBD"/>
    <w:rsid w:val="009D2467"/>
    <w:rsid w:val="009D2FB0"/>
    <w:rsid w:val="009D3123"/>
    <w:rsid w:val="009D34FE"/>
    <w:rsid w:val="009D4606"/>
    <w:rsid w:val="009D6AFD"/>
    <w:rsid w:val="009E03F6"/>
    <w:rsid w:val="009E0A5A"/>
    <w:rsid w:val="009E0F59"/>
    <w:rsid w:val="009E1651"/>
    <w:rsid w:val="009E189C"/>
    <w:rsid w:val="009E28B3"/>
    <w:rsid w:val="009E388A"/>
    <w:rsid w:val="009E3F65"/>
    <w:rsid w:val="009E4B54"/>
    <w:rsid w:val="009E5855"/>
    <w:rsid w:val="009E5B2D"/>
    <w:rsid w:val="009E5DA4"/>
    <w:rsid w:val="009E6356"/>
    <w:rsid w:val="009E6E89"/>
    <w:rsid w:val="009F0412"/>
    <w:rsid w:val="009F08C6"/>
    <w:rsid w:val="009F0DC7"/>
    <w:rsid w:val="009F0F7C"/>
    <w:rsid w:val="009F1E81"/>
    <w:rsid w:val="009F1F7F"/>
    <w:rsid w:val="009F2D16"/>
    <w:rsid w:val="009F3051"/>
    <w:rsid w:val="009F32D3"/>
    <w:rsid w:val="009F36BA"/>
    <w:rsid w:val="009F3FBB"/>
    <w:rsid w:val="009F6613"/>
    <w:rsid w:val="009F6B57"/>
    <w:rsid w:val="00A01AC4"/>
    <w:rsid w:val="00A01CBA"/>
    <w:rsid w:val="00A02965"/>
    <w:rsid w:val="00A02BB3"/>
    <w:rsid w:val="00A02F57"/>
    <w:rsid w:val="00A03BC7"/>
    <w:rsid w:val="00A04851"/>
    <w:rsid w:val="00A05018"/>
    <w:rsid w:val="00A0510A"/>
    <w:rsid w:val="00A05851"/>
    <w:rsid w:val="00A114E7"/>
    <w:rsid w:val="00A12C77"/>
    <w:rsid w:val="00A12DEB"/>
    <w:rsid w:val="00A135B7"/>
    <w:rsid w:val="00A140E3"/>
    <w:rsid w:val="00A14F16"/>
    <w:rsid w:val="00A15878"/>
    <w:rsid w:val="00A15ADB"/>
    <w:rsid w:val="00A16003"/>
    <w:rsid w:val="00A1794E"/>
    <w:rsid w:val="00A20911"/>
    <w:rsid w:val="00A209C5"/>
    <w:rsid w:val="00A21C0A"/>
    <w:rsid w:val="00A21F52"/>
    <w:rsid w:val="00A23530"/>
    <w:rsid w:val="00A23AA4"/>
    <w:rsid w:val="00A23ABB"/>
    <w:rsid w:val="00A25C59"/>
    <w:rsid w:val="00A26406"/>
    <w:rsid w:val="00A26C91"/>
    <w:rsid w:val="00A2751A"/>
    <w:rsid w:val="00A32224"/>
    <w:rsid w:val="00A33470"/>
    <w:rsid w:val="00A34DC8"/>
    <w:rsid w:val="00A35FC8"/>
    <w:rsid w:val="00A36AAB"/>
    <w:rsid w:val="00A36AEA"/>
    <w:rsid w:val="00A37C6C"/>
    <w:rsid w:val="00A37D6C"/>
    <w:rsid w:val="00A4202A"/>
    <w:rsid w:val="00A429B2"/>
    <w:rsid w:val="00A42BDD"/>
    <w:rsid w:val="00A44525"/>
    <w:rsid w:val="00A452A6"/>
    <w:rsid w:val="00A4558B"/>
    <w:rsid w:val="00A46343"/>
    <w:rsid w:val="00A50F2A"/>
    <w:rsid w:val="00A50F95"/>
    <w:rsid w:val="00A511D4"/>
    <w:rsid w:val="00A51266"/>
    <w:rsid w:val="00A51D99"/>
    <w:rsid w:val="00A523D1"/>
    <w:rsid w:val="00A52596"/>
    <w:rsid w:val="00A5610E"/>
    <w:rsid w:val="00A605D3"/>
    <w:rsid w:val="00A60A77"/>
    <w:rsid w:val="00A60DB1"/>
    <w:rsid w:val="00A6261D"/>
    <w:rsid w:val="00A642BA"/>
    <w:rsid w:val="00A64683"/>
    <w:rsid w:val="00A64ADE"/>
    <w:rsid w:val="00A64C3B"/>
    <w:rsid w:val="00A666B2"/>
    <w:rsid w:val="00A66F6C"/>
    <w:rsid w:val="00A678B6"/>
    <w:rsid w:val="00A70442"/>
    <w:rsid w:val="00A70F20"/>
    <w:rsid w:val="00A7151F"/>
    <w:rsid w:val="00A72DD8"/>
    <w:rsid w:val="00A749EA"/>
    <w:rsid w:val="00A75969"/>
    <w:rsid w:val="00A76D4E"/>
    <w:rsid w:val="00A77188"/>
    <w:rsid w:val="00A7743D"/>
    <w:rsid w:val="00A80262"/>
    <w:rsid w:val="00A81710"/>
    <w:rsid w:val="00A82497"/>
    <w:rsid w:val="00A84860"/>
    <w:rsid w:val="00A84CDB"/>
    <w:rsid w:val="00A85A50"/>
    <w:rsid w:val="00A85CA5"/>
    <w:rsid w:val="00A87A2B"/>
    <w:rsid w:val="00A90A9A"/>
    <w:rsid w:val="00A92A93"/>
    <w:rsid w:val="00A94403"/>
    <w:rsid w:val="00A94AD7"/>
    <w:rsid w:val="00A94DD3"/>
    <w:rsid w:val="00A952BF"/>
    <w:rsid w:val="00A968FB"/>
    <w:rsid w:val="00A96FFF"/>
    <w:rsid w:val="00A97B98"/>
    <w:rsid w:val="00A97D28"/>
    <w:rsid w:val="00AA0262"/>
    <w:rsid w:val="00AA09D8"/>
    <w:rsid w:val="00AA2383"/>
    <w:rsid w:val="00AA4576"/>
    <w:rsid w:val="00AA4FC5"/>
    <w:rsid w:val="00AA5A7B"/>
    <w:rsid w:val="00AA5E5F"/>
    <w:rsid w:val="00AA5FE5"/>
    <w:rsid w:val="00AA68E7"/>
    <w:rsid w:val="00AA7B9E"/>
    <w:rsid w:val="00AA7E72"/>
    <w:rsid w:val="00AB365E"/>
    <w:rsid w:val="00AB44BD"/>
    <w:rsid w:val="00AB46FF"/>
    <w:rsid w:val="00AB6B91"/>
    <w:rsid w:val="00AB7DDF"/>
    <w:rsid w:val="00AB7F14"/>
    <w:rsid w:val="00AC006C"/>
    <w:rsid w:val="00AC179E"/>
    <w:rsid w:val="00AC18D1"/>
    <w:rsid w:val="00AC1AD2"/>
    <w:rsid w:val="00AC34B7"/>
    <w:rsid w:val="00AC39C3"/>
    <w:rsid w:val="00AC4134"/>
    <w:rsid w:val="00AC47F8"/>
    <w:rsid w:val="00AC52FF"/>
    <w:rsid w:val="00AC783A"/>
    <w:rsid w:val="00AD3BB7"/>
    <w:rsid w:val="00AE2453"/>
    <w:rsid w:val="00AE25BC"/>
    <w:rsid w:val="00AE2687"/>
    <w:rsid w:val="00AE2B61"/>
    <w:rsid w:val="00AE2DF6"/>
    <w:rsid w:val="00AE4F5E"/>
    <w:rsid w:val="00AF07C4"/>
    <w:rsid w:val="00AF0EDA"/>
    <w:rsid w:val="00AF12B8"/>
    <w:rsid w:val="00AF187D"/>
    <w:rsid w:val="00AF18E0"/>
    <w:rsid w:val="00AF1982"/>
    <w:rsid w:val="00AF248E"/>
    <w:rsid w:val="00AF353F"/>
    <w:rsid w:val="00AF3AF8"/>
    <w:rsid w:val="00AF3B01"/>
    <w:rsid w:val="00AF410E"/>
    <w:rsid w:val="00AF5F70"/>
    <w:rsid w:val="00AF6B40"/>
    <w:rsid w:val="00AF6C0D"/>
    <w:rsid w:val="00AF7A78"/>
    <w:rsid w:val="00AF7BE8"/>
    <w:rsid w:val="00B0014B"/>
    <w:rsid w:val="00B0055A"/>
    <w:rsid w:val="00B00A1D"/>
    <w:rsid w:val="00B0204D"/>
    <w:rsid w:val="00B03984"/>
    <w:rsid w:val="00B04906"/>
    <w:rsid w:val="00B05286"/>
    <w:rsid w:val="00B052C7"/>
    <w:rsid w:val="00B067BE"/>
    <w:rsid w:val="00B0759A"/>
    <w:rsid w:val="00B07D0B"/>
    <w:rsid w:val="00B1032F"/>
    <w:rsid w:val="00B12173"/>
    <w:rsid w:val="00B12C7E"/>
    <w:rsid w:val="00B12FD7"/>
    <w:rsid w:val="00B13264"/>
    <w:rsid w:val="00B13652"/>
    <w:rsid w:val="00B142B3"/>
    <w:rsid w:val="00B15849"/>
    <w:rsid w:val="00B17657"/>
    <w:rsid w:val="00B17ECE"/>
    <w:rsid w:val="00B20261"/>
    <w:rsid w:val="00B22B0B"/>
    <w:rsid w:val="00B22CF2"/>
    <w:rsid w:val="00B2300A"/>
    <w:rsid w:val="00B232AE"/>
    <w:rsid w:val="00B23A23"/>
    <w:rsid w:val="00B26AAE"/>
    <w:rsid w:val="00B27F23"/>
    <w:rsid w:val="00B30091"/>
    <w:rsid w:val="00B30EFD"/>
    <w:rsid w:val="00B311E6"/>
    <w:rsid w:val="00B31552"/>
    <w:rsid w:val="00B32C86"/>
    <w:rsid w:val="00B33EF7"/>
    <w:rsid w:val="00B3422A"/>
    <w:rsid w:val="00B342FA"/>
    <w:rsid w:val="00B35AC8"/>
    <w:rsid w:val="00B368C2"/>
    <w:rsid w:val="00B371D1"/>
    <w:rsid w:val="00B41793"/>
    <w:rsid w:val="00B424AF"/>
    <w:rsid w:val="00B42863"/>
    <w:rsid w:val="00B4363F"/>
    <w:rsid w:val="00B46183"/>
    <w:rsid w:val="00B47781"/>
    <w:rsid w:val="00B5036C"/>
    <w:rsid w:val="00B51415"/>
    <w:rsid w:val="00B51A0D"/>
    <w:rsid w:val="00B51E2E"/>
    <w:rsid w:val="00B52F99"/>
    <w:rsid w:val="00B5355A"/>
    <w:rsid w:val="00B54E41"/>
    <w:rsid w:val="00B56B5D"/>
    <w:rsid w:val="00B56FF9"/>
    <w:rsid w:val="00B60156"/>
    <w:rsid w:val="00B61E61"/>
    <w:rsid w:val="00B6280F"/>
    <w:rsid w:val="00B62847"/>
    <w:rsid w:val="00B6327C"/>
    <w:rsid w:val="00B64AF7"/>
    <w:rsid w:val="00B64B83"/>
    <w:rsid w:val="00B6689F"/>
    <w:rsid w:val="00B66FCC"/>
    <w:rsid w:val="00B66FED"/>
    <w:rsid w:val="00B673DE"/>
    <w:rsid w:val="00B71FBE"/>
    <w:rsid w:val="00B72B1E"/>
    <w:rsid w:val="00B73C10"/>
    <w:rsid w:val="00B74B85"/>
    <w:rsid w:val="00B75D85"/>
    <w:rsid w:val="00B769E9"/>
    <w:rsid w:val="00B77352"/>
    <w:rsid w:val="00B774C6"/>
    <w:rsid w:val="00B803B3"/>
    <w:rsid w:val="00B81875"/>
    <w:rsid w:val="00B82402"/>
    <w:rsid w:val="00B8371E"/>
    <w:rsid w:val="00B85E87"/>
    <w:rsid w:val="00B865CF"/>
    <w:rsid w:val="00B90E03"/>
    <w:rsid w:val="00B91E69"/>
    <w:rsid w:val="00B91FDB"/>
    <w:rsid w:val="00B9576E"/>
    <w:rsid w:val="00B97A12"/>
    <w:rsid w:val="00B97A86"/>
    <w:rsid w:val="00B97AE4"/>
    <w:rsid w:val="00BA0A28"/>
    <w:rsid w:val="00BA1263"/>
    <w:rsid w:val="00BA16F5"/>
    <w:rsid w:val="00BA25C8"/>
    <w:rsid w:val="00BA2929"/>
    <w:rsid w:val="00BA7135"/>
    <w:rsid w:val="00BA7BB3"/>
    <w:rsid w:val="00BB0F7C"/>
    <w:rsid w:val="00BB19D4"/>
    <w:rsid w:val="00BB2C45"/>
    <w:rsid w:val="00BB304F"/>
    <w:rsid w:val="00BB3946"/>
    <w:rsid w:val="00BB62AE"/>
    <w:rsid w:val="00BB6424"/>
    <w:rsid w:val="00BB674E"/>
    <w:rsid w:val="00BB6AB1"/>
    <w:rsid w:val="00BC155A"/>
    <w:rsid w:val="00BC197E"/>
    <w:rsid w:val="00BC25B4"/>
    <w:rsid w:val="00BC2E05"/>
    <w:rsid w:val="00BC2F1A"/>
    <w:rsid w:val="00BC3888"/>
    <w:rsid w:val="00BC5510"/>
    <w:rsid w:val="00BC59AF"/>
    <w:rsid w:val="00BC62C3"/>
    <w:rsid w:val="00BC74B7"/>
    <w:rsid w:val="00BD04A8"/>
    <w:rsid w:val="00BD0729"/>
    <w:rsid w:val="00BD10EF"/>
    <w:rsid w:val="00BD40F8"/>
    <w:rsid w:val="00BD5B73"/>
    <w:rsid w:val="00BD5C8A"/>
    <w:rsid w:val="00BE1D04"/>
    <w:rsid w:val="00BE1E4C"/>
    <w:rsid w:val="00BE2685"/>
    <w:rsid w:val="00BE2F40"/>
    <w:rsid w:val="00BE2F51"/>
    <w:rsid w:val="00BE3173"/>
    <w:rsid w:val="00BE37D3"/>
    <w:rsid w:val="00BE5E3A"/>
    <w:rsid w:val="00BE70C2"/>
    <w:rsid w:val="00BE7507"/>
    <w:rsid w:val="00BF0903"/>
    <w:rsid w:val="00BF0D96"/>
    <w:rsid w:val="00BF0F50"/>
    <w:rsid w:val="00BF1837"/>
    <w:rsid w:val="00BF3942"/>
    <w:rsid w:val="00BF3C61"/>
    <w:rsid w:val="00BF4BEF"/>
    <w:rsid w:val="00BF4E5C"/>
    <w:rsid w:val="00BF50D6"/>
    <w:rsid w:val="00BF53B7"/>
    <w:rsid w:val="00BF62E4"/>
    <w:rsid w:val="00BF67F4"/>
    <w:rsid w:val="00BF69CD"/>
    <w:rsid w:val="00BF761A"/>
    <w:rsid w:val="00BF7A07"/>
    <w:rsid w:val="00C00811"/>
    <w:rsid w:val="00C02515"/>
    <w:rsid w:val="00C042A1"/>
    <w:rsid w:val="00C04431"/>
    <w:rsid w:val="00C0537E"/>
    <w:rsid w:val="00C05727"/>
    <w:rsid w:val="00C0698E"/>
    <w:rsid w:val="00C11C7F"/>
    <w:rsid w:val="00C12AC3"/>
    <w:rsid w:val="00C15591"/>
    <w:rsid w:val="00C16611"/>
    <w:rsid w:val="00C16972"/>
    <w:rsid w:val="00C217C4"/>
    <w:rsid w:val="00C21803"/>
    <w:rsid w:val="00C21FCE"/>
    <w:rsid w:val="00C23628"/>
    <w:rsid w:val="00C23ECE"/>
    <w:rsid w:val="00C23F5E"/>
    <w:rsid w:val="00C2406C"/>
    <w:rsid w:val="00C24184"/>
    <w:rsid w:val="00C24BCB"/>
    <w:rsid w:val="00C256C5"/>
    <w:rsid w:val="00C25B2C"/>
    <w:rsid w:val="00C26162"/>
    <w:rsid w:val="00C263B9"/>
    <w:rsid w:val="00C27AC8"/>
    <w:rsid w:val="00C30F71"/>
    <w:rsid w:val="00C30FFA"/>
    <w:rsid w:val="00C3179C"/>
    <w:rsid w:val="00C32224"/>
    <w:rsid w:val="00C32EC3"/>
    <w:rsid w:val="00C32FB3"/>
    <w:rsid w:val="00C3307C"/>
    <w:rsid w:val="00C3584E"/>
    <w:rsid w:val="00C358C5"/>
    <w:rsid w:val="00C406EB"/>
    <w:rsid w:val="00C410C3"/>
    <w:rsid w:val="00C412C9"/>
    <w:rsid w:val="00C42040"/>
    <w:rsid w:val="00C420E2"/>
    <w:rsid w:val="00C444BA"/>
    <w:rsid w:val="00C515A8"/>
    <w:rsid w:val="00C53432"/>
    <w:rsid w:val="00C55A82"/>
    <w:rsid w:val="00C56375"/>
    <w:rsid w:val="00C56F2F"/>
    <w:rsid w:val="00C57E40"/>
    <w:rsid w:val="00C57EC2"/>
    <w:rsid w:val="00C61689"/>
    <w:rsid w:val="00C62049"/>
    <w:rsid w:val="00C625EC"/>
    <w:rsid w:val="00C64B32"/>
    <w:rsid w:val="00C65C2A"/>
    <w:rsid w:val="00C65C4F"/>
    <w:rsid w:val="00C6616E"/>
    <w:rsid w:val="00C666E6"/>
    <w:rsid w:val="00C70E26"/>
    <w:rsid w:val="00C7163D"/>
    <w:rsid w:val="00C72463"/>
    <w:rsid w:val="00C73F7C"/>
    <w:rsid w:val="00C7426D"/>
    <w:rsid w:val="00C75ECD"/>
    <w:rsid w:val="00C76612"/>
    <w:rsid w:val="00C77270"/>
    <w:rsid w:val="00C77338"/>
    <w:rsid w:val="00C77FD8"/>
    <w:rsid w:val="00C80119"/>
    <w:rsid w:val="00C81D79"/>
    <w:rsid w:val="00C82968"/>
    <w:rsid w:val="00C8401B"/>
    <w:rsid w:val="00C8419B"/>
    <w:rsid w:val="00C862E5"/>
    <w:rsid w:val="00C867F9"/>
    <w:rsid w:val="00C86DE6"/>
    <w:rsid w:val="00C90A81"/>
    <w:rsid w:val="00C90AA7"/>
    <w:rsid w:val="00C926CD"/>
    <w:rsid w:val="00C959BD"/>
    <w:rsid w:val="00C963A3"/>
    <w:rsid w:val="00C972A9"/>
    <w:rsid w:val="00CA04F4"/>
    <w:rsid w:val="00CA599E"/>
    <w:rsid w:val="00CA6A94"/>
    <w:rsid w:val="00CA6C1F"/>
    <w:rsid w:val="00CA6CA3"/>
    <w:rsid w:val="00CB04DB"/>
    <w:rsid w:val="00CB33E2"/>
    <w:rsid w:val="00CB3D0A"/>
    <w:rsid w:val="00CB5C8C"/>
    <w:rsid w:val="00CB5F40"/>
    <w:rsid w:val="00CB689D"/>
    <w:rsid w:val="00CB6BB3"/>
    <w:rsid w:val="00CB75F7"/>
    <w:rsid w:val="00CB7827"/>
    <w:rsid w:val="00CC1216"/>
    <w:rsid w:val="00CC379B"/>
    <w:rsid w:val="00CC3E0C"/>
    <w:rsid w:val="00CC4685"/>
    <w:rsid w:val="00CC5C4A"/>
    <w:rsid w:val="00CC5DD1"/>
    <w:rsid w:val="00CC6CB6"/>
    <w:rsid w:val="00CC72E8"/>
    <w:rsid w:val="00CC79AF"/>
    <w:rsid w:val="00CD04BE"/>
    <w:rsid w:val="00CD0DD8"/>
    <w:rsid w:val="00CD1028"/>
    <w:rsid w:val="00CD2075"/>
    <w:rsid w:val="00CD2239"/>
    <w:rsid w:val="00CD3674"/>
    <w:rsid w:val="00CD3877"/>
    <w:rsid w:val="00CD3B7E"/>
    <w:rsid w:val="00CD411E"/>
    <w:rsid w:val="00CD5117"/>
    <w:rsid w:val="00CD5C4D"/>
    <w:rsid w:val="00CE0F44"/>
    <w:rsid w:val="00CE2421"/>
    <w:rsid w:val="00CE438C"/>
    <w:rsid w:val="00CE46D9"/>
    <w:rsid w:val="00CE5972"/>
    <w:rsid w:val="00CE5B27"/>
    <w:rsid w:val="00CE6D62"/>
    <w:rsid w:val="00CE7D01"/>
    <w:rsid w:val="00CF0802"/>
    <w:rsid w:val="00CF20A3"/>
    <w:rsid w:val="00CF2D56"/>
    <w:rsid w:val="00CF3CBC"/>
    <w:rsid w:val="00CF488B"/>
    <w:rsid w:val="00CF4D62"/>
    <w:rsid w:val="00CF5A99"/>
    <w:rsid w:val="00CF5BCE"/>
    <w:rsid w:val="00CF60FA"/>
    <w:rsid w:val="00CF640D"/>
    <w:rsid w:val="00CF6D65"/>
    <w:rsid w:val="00CF7B66"/>
    <w:rsid w:val="00D00272"/>
    <w:rsid w:val="00D00AF7"/>
    <w:rsid w:val="00D016E7"/>
    <w:rsid w:val="00D02125"/>
    <w:rsid w:val="00D02149"/>
    <w:rsid w:val="00D0350B"/>
    <w:rsid w:val="00D0362A"/>
    <w:rsid w:val="00D0442E"/>
    <w:rsid w:val="00D05FD3"/>
    <w:rsid w:val="00D06DA5"/>
    <w:rsid w:val="00D106F4"/>
    <w:rsid w:val="00D108FA"/>
    <w:rsid w:val="00D11F32"/>
    <w:rsid w:val="00D11F95"/>
    <w:rsid w:val="00D12247"/>
    <w:rsid w:val="00D124C6"/>
    <w:rsid w:val="00D12CB2"/>
    <w:rsid w:val="00D140EE"/>
    <w:rsid w:val="00D1427F"/>
    <w:rsid w:val="00D15E97"/>
    <w:rsid w:val="00D1748E"/>
    <w:rsid w:val="00D1794A"/>
    <w:rsid w:val="00D179F3"/>
    <w:rsid w:val="00D17DAC"/>
    <w:rsid w:val="00D20B0C"/>
    <w:rsid w:val="00D21990"/>
    <w:rsid w:val="00D223CA"/>
    <w:rsid w:val="00D22DD4"/>
    <w:rsid w:val="00D23396"/>
    <w:rsid w:val="00D23C80"/>
    <w:rsid w:val="00D23F2B"/>
    <w:rsid w:val="00D24A4E"/>
    <w:rsid w:val="00D2630F"/>
    <w:rsid w:val="00D26CF5"/>
    <w:rsid w:val="00D26D87"/>
    <w:rsid w:val="00D2710C"/>
    <w:rsid w:val="00D30B03"/>
    <w:rsid w:val="00D31C44"/>
    <w:rsid w:val="00D31D4B"/>
    <w:rsid w:val="00D3234A"/>
    <w:rsid w:val="00D3287C"/>
    <w:rsid w:val="00D32EC2"/>
    <w:rsid w:val="00D332D0"/>
    <w:rsid w:val="00D33411"/>
    <w:rsid w:val="00D33EAD"/>
    <w:rsid w:val="00D377EE"/>
    <w:rsid w:val="00D41245"/>
    <w:rsid w:val="00D5194B"/>
    <w:rsid w:val="00D537DF"/>
    <w:rsid w:val="00D5506B"/>
    <w:rsid w:val="00D551F2"/>
    <w:rsid w:val="00D55A22"/>
    <w:rsid w:val="00D57C66"/>
    <w:rsid w:val="00D60B0B"/>
    <w:rsid w:val="00D614FE"/>
    <w:rsid w:val="00D6359E"/>
    <w:rsid w:val="00D63C67"/>
    <w:rsid w:val="00D6450A"/>
    <w:rsid w:val="00D64D25"/>
    <w:rsid w:val="00D66984"/>
    <w:rsid w:val="00D679B9"/>
    <w:rsid w:val="00D70245"/>
    <w:rsid w:val="00D70C08"/>
    <w:rsid w:val="00D717F1"/>
    <w:rsid w:val="00D72215"/>
    <w:rsid w:val="00D728CA"/>
    <w:rsid w:val="00D73B52"/>
    <w:rsid w:val="00D74107"/>
    <w:rsid w:val="00D7422D"/>
    <w:rsid w:val="00D766E9"/>
    <w:rsid w:val="00D811C0"/>
    <w:rsid w:val="00D83965"/>
    <w:rsid w:val="00D84E3F"/>
    <w:rsid w:val="00D86298"/>
    <w:rsid w:val="00D870B0"/>
    <w:rsid w:val="00D878B5"/>
    <w:rsid w:val="00D91268"/>
    <w:rsid w:val="00D928DE"/>
    <w:rsid w:val="00D94616"/>
    <w:rsid w:val="00D94F0D"/>
    <w:rsid w:val="00D95865"/>
    <w:rsid w:val="00DA06A3"/>
    <w:rsid w:val="00DA0DB5"/>
    <w:rsid w:val="00DA159A"/>
    <w:rsid w:val="00DA373B"/>
    <w:rsid w:val="00DA3F89"/>
    <w:rsid w:val="00DA560E"/>
    <w:rsid w:val="00DA5615"/>
    <w:rsid w:val="00DA66B2"/>
    <w:rsid w:val="00DA705F"/>
    <w:rsid w:val="00DA7F9D"/>
    <w:rsid w:val="00DB003E"/>
    <w:rsid w:val="00DB02A3"/>
    <w:rsid w:val="00DB1872"/>
    <w:rsid w:val="00DB1A61"/>
    <w:rsid w:val="00DB1EEE"/>
    <w:rsid w:val="00DB202B"/>
    <w:rsid w:val="00DB3554"/>
    <w:rsid w:val="00DB39E4"/>
    <w:rsid w:val="00DB3C33"/>
    <w:rsid w:val="00DB5D21"/>
    <w:rsid w:val="00DB6B1A"/>
    <w:rsid w:val="00DB778B"/>
    <w:rsid w:val="00DC0A57"/>
    <w:rsid w:val="00DC37D4"/>
    <w:rsid w:val="00DC3FB3"/>
    <w:rsid w:val="00DC40A2"/>
    <w:rsid w:val="00DC50FE"/>
    <w:rsid w:val="00DC5291"/>
    <w:rsid w:val="00DC5DF2"/>
    <w:rsid w:val="00DC62EB"/>
    <w:rsid w:val="00DC6337"/>
    <w:rsid w:val="00DC6E7C"/>
    <w:rsid w:val="00DC7BAF"/>
    <w:rsid w:val="00DD086D"/>
    <w:rsid w:val="00DD0D07"/>
    <w:rsid w:val="00DD15EB"/>
    <w:rsid w:val="00DD1821"/>
    <w:rsid w:val="00DD2F93"/>
    <w:rsid w:val="00DD40F3"/>
    <w:rsid w:val="00DD5263"/>
    <w:rsid w:val="00DD56FA"/>
    <w:rsid w:val="00DD67C7"/>
    <w:rsid w:val="00DD6CAA"/>
    <w:rsid w:val="00DD71FA"/>
    <w:rsid w:val="00DE0D13"/>
    <w:rsid w:val="00DE143E"/>
    <w:rsid w:val="00DE1C2F"/>
    <w:rsid w:val="00DE1DF8"/>
    <w:rsid w:val="00DE2841"/>
    <w:rsid w:val="00DE4468"/>
    <w:rsid w:val="00DE5157"/>
    <w:rsid w:val="00DE5760"/>
    <w:rsid w:val="00DE68E1"/>
    <w:rsid w:val="00DE795F"/>
    <w:rsid w:val="00DE7D65"/>
    <w:rsid w:val="00DF2FC1"/>
    <w:rsid w:val="00DF2FFA"/>
    <w:rsid w:val="00DF434C"/>
    <w:rsid w:val="00DF43B5"/>
    <w:rsid w:val="00DF6790"/>
    <w:rsid w:val="00DF70FE"/>
    <w:rsid w:val="00DF76B8"/>
    <w:rsid w:val="00DF7BDB"/>
    <w:rsid w:val="00E00B1E"/>
    <w:rsid w:val="00E018F3"/>
    <w:rsid w:val="00E06080"/>
    <w:rsid w:val="00E104A6"/>
    <w:rsid w:val="00E1057E"/>
    <w:rsid w:val="00E11C8C"/>
    <w:rsid w:val="00E11F4C"/>
    <w:rsid w:val="00E12253"/>
    <w:rsid w:val="00E12827"/>
    <w:rsid w:val="00E170C6"/>
    <w:rsid w:val="00E20AFE"/>
    <w:rsid w:val="00E223AA"/>
    <w:rsid w:val="00E2265D"/>
    <w:rsid w:val="00E229F1"/>
    <w:rsid w:val="00E240D0"/>
    <w:rsid w:val="00E25544"/>
    <w:rsid w:val="00E2662B"/>
    <w:rsid w:val="00E26FD5"/>
    <w:rsid w:val="00E3005A"/>
    <w:rsid w:val="00E32C9D"/>
    <w:rsid w:val="00E32D68"/>
    <w:rsid w:val="00E33D8C"/>
    <w:rsid w:val="00E348B3"/>
    <w:rsid w:val="00E349E4"/>
    <w:rsid w:val="00E35BBF"/>
    <w:rsid w:val="00E36362"/>
    <w:rsid w:val="00E3745A"/>
    <w:rsid w:val="00E37A2D"/>
    <w:rsid w:val="00E40674"/>
    <w:rsid w:val="00E40A48"/>
    <w:rsid w:val="00E413BB"/>
    <w:rsid w:val="00E4164E"/>
    <w:rsid w:val="00E41779"/>
    <w:rsid w:val="00E41AC2"/>
    <w:rsid w:val="00E4348A"/>
    <w:rsid w:val="00E43A89"/>
    <w:rsid w:val="00E43D40"/>
    <w:rsid w:val="00E4472A"/>
    <w:rsid w:val="00E4555A"/>
    <w:rsid w:val="00E45F23"/>
    <w:rsid w:val="00E476CF"/>
    <w:rsid w:val="00E50410"/>
    <w:rsid w:val="00E5104E"/>
    <w:rsid w:val="00E51313"/>
    <w:rsid w:val="00E524B3"/>
    <w:rsid w:val="00E52724"/>
    <w:rsid w:val="00E53AA9"/>
    <w:rsid w:val="00E5562D"/>
    <w:rsid w:val="00E5620F"/>
    <w:rsid w:val="00E566A8"/>
    <w:rsid w:val="00E5693E"/>
    <w:rsid w:val="00E56B02"/>
    <w:rsid w:val="00E57C2F"/>
    <w:rsid w:val="00E57EEA"/>
    <w:rsid w:val="00E608D0"/>
    <w:rsid w:val="00E62153"/>
    <w:rsid w:val="00E6253D"/>
    <w:rsid w:val="00E62EA6"/>
    <w:rsid w:val="00E62FB9"/>
    <w:rsid w:val="00E65D84"/>
    <w:rsid w:val="00E66377"/>
    <w:rsid w:val="00E66D88"/>
    <w:rsid w:val="00E67639"/>
    <w:rsid w:val="00E74B46"/>
    <w:rsid w:val="00E7507C"/>
    <w:rsid w:val="00E754B1"/>
    <w:rsid w:val="00E7556E"/>
    <w:rsid w:val="00E76CF3"/>
    <w:rsid w:val="00E77615"/>
    <w:rsid w:val="00E77C42"/>
    <w:rsid w:val="00E80781"/>
    <w:rsid w:val="00E815E7"/>
    <w:rsid w:val="00E81832"/>
    <w:rsid w:val="00E838F6"/>
    <w:rsid w:val="00E8399C"/>
    <w:rsid w:val="00E83BE5"/>
    <w:rsid w:val="00E84679"/>
    <w:rsid w:val="00E85AE6"/>
    <w:rsid w:val="00E902F0"/>
    <w:rsid w:val="00E908B2"/>
    <w:rsid w:val="00E9254B"/>
    <w:rsid w:val="00E928B3"/>
    <w:rsid w:val="00E95A2D"/>
    <w:rsid w:val="00E95C18"/>
    <w:rsid w:val="00E969C0"/>
    <w:rsid w:val="00EA04AB"/>
    <w:rsid w:val="00EA1318"/>
    <w:rsid w:val="00EA1D42"/>
    <w:rsid w:val="00EA36DD"/>
    <w:rsid w:val="00EA39FD"/>
    <w:rsid w:val="00EA4D55"/>
    <w:rsid w:val="00EA5270"/>
    <w:rsid w:val="00EA58C5"/>
    <w:rsid w:val="00EA5A35"/>
    <w:rsid w:val="00EA74FD"/>
    <w:rsid w:val="00EB0568"/>
    <w:rsid w:val="00EB06EC"/>
    <w:rsid w:val="00EB1512"/>
    <w:rsid w:val="00EB196D"/>
    <w:rsid w:val="00EB3458"/>
    <w:rsid w:val="00EB4AE9"/>
    <w:rsid w:val="00EB58A3"/>
    <w:rsid w:val="00EB6A31"/>
    <w:rsid w:val="00EB6D60"/>
    <w:rsid w:val="00EC148E"/>
    <w:rsid w:val="00EC1515"/>
    <w:rsid w:val="00EC1868"/>
    <w:rsid w:val="00EC1FAC"/>
    <w:rsid w:val="00EC6058"/>
    <w:rsid w:val="00EC6EFE"/>
    <w:rsid w:val="00EC71D3"/>
    <w:rsid w:val="00EC7D5B"/>
    <w:rsid w:val="00ED18F8"/>
    <w:rsid w:val="00ED23A2"/>
    <w:rsid w:val="00ED2D33"/>
    <w:rsid w:val="00ED3128"/>
    <w:rsid w:val="00EE0B74"/>
    <w:rsid w:val="00EE2BEE"/>
    <w:rsid w:val="00EE35DF"/>
    <w:rsid w:val="00EE3FBA"/>
    <w:rsid w:val="00EE4129"/>
    <w:rsid w:val="00EE48E1"/>
    <w:rsid w:val="00EE5069"/>
    <w:rsid w:val="00EE5EDD"/>
    <w:rsid w:val="00EE7360"/>
    <w:rsid w:val="00EF10BF"/>
    <w:rsid w:val="00EF1144"/>
    <w:rsid w:val="00EF4EB6"/>
    <w:rsid w:val="00EF4EF1"/>
    <w:rsid w:val="00EF5491"/>
    <w:rsid w:val="00EF6092"/>
    <w:rsid w:val="00EF614C"/>
    <w:rsid w:val="00EF6625"/>
    <w:rsid w:val="00EF671D"/>
    <w:rsid w:val="00EF68F9"/>
    <w:rsid w:val="00EF69B1"/>
    <w:rsid w:val="00EF7785"/>
    <w:rsid w:val="00F00864"/>
    <w:rsid w:val="00F00EFE"/>
    <w:rsid w:val="00F00F86"/>
    <w:rsid w:val="00F01231"/>
    <w:rsid w:val="00F01623"/>
    <w:rsid w:val="00F01828"/>
    <w:rsid w:val="00F019D9"/>
    <w:rsid w:val="00F03862"/>
    <w:rsid w:val="00F03FE9"/>
    <w:rsid w:val="00F04609"/>
    <w:rsid w:val="00F04821"/>
    <w:rsid w:val="00F04AA8"/>
    <w:rsid w:val="00F04BA8"/>
    <w:rsid w:val="00F04F79"/>
    <w:rsid w:val="00F05446"/>
    <w:rsid w:val="00F058B9"/>
    <w:rsid w:val="00F05959"/>
    <w:rsid w:val="00F106E8"/>
    <w:rsid w:val="00F10AFF"/>
    <w:rsid w:val="00F11768"/>
    <w:rsid w:val="00F12D67"/>
    <w:rsid w:val="00F12E5B"/>
    <w:rsid w:val="00F133CD"/>
    <w:rsid w:val="00F146A1"/>
    <w:rsid w:val="00F14857"/>
    <w:rsid w:val="00F150C5"/>
    <w:rsid w:val="00F15140"/>
    <w:rsid w:val="00F177B0"/>
    <w:rsid w:val="00F17AC8"/>
    <w:rsid w:val="00F230F4"/>
    <w:rsid w:val="00F25ABE"/>
    <w:rsid w:val="00F25AC2"/>
    <w:rsid w:val="00F2619F"/>
    <w:rsid w:val="00F27A79"/>
    <w:rsid w:val="00F30CD1"/>
    <w:rsid w:val="00F31709"/>
    <w:rsid w:val="00F318A5"/>
    <w:rsid w:val="00F31BBD"/>
    <w:rsid w:val="00F332C3"/>
    <w:rsid w:val="00F33ED9"/>
    <w:rsid w:val="00F350C1"/>
    <w:rsid w:val="00F3548B"/>
    <w:rsid w:val="00F3677F"/>
    <w:rsid w:val="00F401E0"/>
    <w:rsid w:val="00F40271"/>
    <w:rsid w:val="00F42436"/>
    <w:rsid w:val="00F4592D"/>
    <w:rsid w:val="00F465A7"/>
    <w:rsid w:val="00F473A2"/>
    <w:rsid w:val="00F5093A"/>
    <w:rsid w:val="00F51E97"/>
    <w:rsid w:val="00F5300C"/>
    <w:rsid w:val="00F54274"/>
    <w:rsid w:val="00F54D49"/>
    <w:rsid w:val="00F5535F"/>
    <w:rsid w:val="00F56AD1"/>
    <w:rsid w:val="00F57514"/>
    <w:rsid w:val="00F5769C"/>
    <w:rsid w:val="00F605FE"/>
    <w:rsid w:val="00F60CCB"/>
    <w:rsid w:val="00F617BB"/>
    <w:rsid w:val="00F61EB6"/>
    <w:rsid w:val="00F66B84"/>
    <w:rsid w:val="00F679EA"/>
    <w:rsid w:val="00F67A84"/>
    <w:rsid w:val="00F71577"/>
    <w:rsid w:val="00F73843"/>
    <w:rsid w:val="00F73D92"/>
    <w:rsid w:val="00F73E36"/>
    <w:rsid w:val="00F80658"/>
    <w:rsid w:val="00F84EB9"/>
    <w:rsid w:val="00F85856"/>
    <w:rsid w:val="00F87835"/>
    <w:rsid w:val="00F9015D"/>
    <w:rsid w:val="00F9243D"/>
    <w:rsid w:val="00F94B2F"/>
    <w:rsid w:val="00F95AD1"/>
    <w:rsid w:val="00F95FE6"/>
    <w:rsid w:val="00F96C96"/>
    <w:rsid w:val="00F96FFC"/>
    <w:rsid w:val="00FA09A9"/>
    <w:rsid w:val="00FA1C14"/>
    <w:rsid w:val="00FA2E67"/>
    <w:rsid w:val="00FA3521"/>
    <w:rsid w:val="00FA3ACE"/>
    <w:rsid w:val="00FA4A4A"/>
    <w:rsid w:val="00FA555E"/>
    <w:rsid w:val="00FA5F35"/>
    <w:rsid w:val="00FA65DB"/>
    <w:rsid w:val="00FA6BCD"/>
    <w:rsid w:val="00FB03CF"/>
    <w:rsid w:val="00FB1540"/>
    <w:rsid w:val="00FB564F"/>
    <w:rsid w:val="00FC0B94"/>
    <w:rsid w:val="00FC22E4"/>
    <w:rsid w:val="00FC25AC"/>
    <w:rsid w:val="00FC432D"/>
    <w:rsid w:val="00FC5A8B"/>
    <w:rsid w:val="00FC5C33"/>
    <w:rsid w:val="00FC652F"/>
    <w:rsid w:val="00FC753D"/>
    <w:rsid w:val="00FD1784"/>
    <w:rsid w:val="00FD1B7B"/>
    <w:rsid w:val="00FD5587"/>
    <w:rsid w:val="00FD59E2"/>
    <w:rsid w:val="00FE0351"/>
    <w:rsid w:val="00FE08F6"/>
    <w:rsid w:val="00FE0B99"/>
    <w:rsid w:val="00FE1AAB"/>
    <w:rsid w:val="00FE3200"/>
    <w:rsid w:val="00FE41E3"/>
    <w:rsid w:val="00FE4E38"/>
    <w:rsid w:val="00FE6A6A"/>
    <w:rsid w:val="00FE6D72"/>
    <w:rsid w:val="00FE7D1E"/>
    <w:rsid w:val="00FF17AD"/>
    <w:rsid w:val="00FF41C4"/>
    <w:rsid w:val="00FF4E11"/>
    <w:rsid w:val="00FF5926"/>
    <w:rsid w:val="00FF5A13"/>
    <w:rsid w:val="00FF6303"/>
    <w:rsid w:val="00FF7F5B"/>
    <w:rsid w:val="00FF7FF0"/>
    <w:rsid w:val="010B5885"/>
    <w:rsid w:val="01313196"/>
    <w:rsid w:val="013D6E42"/>
    <w:rsid w:val="013E76BD"/>
    <w:rsid w:val="016E351A"/>
    <w:rsid w:val="018B5752"/>
    <w:rsid w:val="01B67E5A"/>
    <w:rsid w:val="01BA492D"/>
    <w:rsid w:val="01BB70C6"/>
    <w:rsid w:val="01F158D2"/>
    <w:rsid w:val="01F62719"/>
    <w:rsid w:val="02285E09"/>
    <w:rsid w:val="023A667D"/>
    <w:rsid w:val="023E1469"/>
    <w:rsid w:val="02422CCF"/>
    <w:rsid w:val="024409A9"/>
    <w:rsid w:val="024B4B1B"/>
    <w:rsid w:val="0264147F"/>
    <w:rsid w:val="027850D2"/>
    <w:rsid w:val="02787058"/>
    <w:rsid w:val="028358C0"/>
    <w:rsid w:val="028C5328"/>
    <w:rsid w:val="028F3AB8"/>
    <w:rsid w:val="02A357E7"/>
    <w:rsid w:val="02AA3A36"/>
    <w:rsid w:val="02B1640D"/>
    <w:rsid w:val="02BE62B5"/>
    <w:rsid w:val="02C10D9E"/>
    <w:rsid w:val="02CB2975"/>
    <w:rsid w:val="02CC5291"/>
    <w:rsid w:val="02D04820"/>
    <w:rsid w:val="02DF3E0A"/>
    <w:rsid w:val="02EF4621"/>
    <w:rsid w:val="02F2421A"/>
    <w:rsid w:val="02F836E9"/>
    <w:rsid w:val="031C706B"/>
    <w:rsid w:val="03220D0C"/>
    <w:rsid w:val="032B12E4"/>
    <w:rsid w:val="03555AEA"/>
    <w:rsid w:val="035A4DE5"/>
    <w:rsid w:val="035B693F"/>
    <w:rsid w:val="0388357D"/>
    <w:rsid w:val="0394398C"/>
    <w:rsid w:val="03997803"/>
    <w:rsid w:val="03AC18E0"/>
    <w:rsid w:val="03CA352C"/>
    <w:rsid w:val="03DA2E78"/>
    <w:rsid w:val="040405FD"/>
    <w:rsid w:val="041B69AB"/>
    <w:rsid w:val="041E5E1A"/>
    <w:rsid w:val="0437515C"/>
    <w:rsid w:val="045F3E29"/>
    <w:rsid w:val="04630B62"/>
    <w:rsid w:val="046D0A76"/>
    <w:rsid w:val="04862480"/>
    <w:rsid w:val="048D129D"/>
    <w:rsid w:val="048F5CDB"/>
    <w:rsid w:val="04934424"/>
    <w:rsid w:val="049E493C"/>
    <w:rsid w:val="04A266FC"/>
    <w:rsid w:val="04C2254C"/>
    <w:rsid w:val="04D71F65"/>
    <w:rsid w:val="04E95490"/>
    <w:rsid w:val="04F95439"/>
    <w:rsid w:val="050055DB"/>
    <w:rsid w:val="05181175"/>
    <w:rsid w:val="054761C3"/>
    <w:rsid w:val="054A0DFB"/>
    <w:rsid w:val="054B63D9"/>
    <w:rsid w:val="05544D76"/>
    <w:rsid w:val="055C7D79"/>
    <w:rsid w:val="05694D41"/>
    <w:rsid w:val="057A3770"/>
    <w:rsid w:val="057E6C2C"/>
    <w:rsid w:val="059943F7"/>
    <w:rsid w:val="05A74214"/>
    <w:rsid w:val="05C05E94"/>
    <w:rsid w:val="05C7232B"/>
    <w:rsid w:val="05ED26B9"/>
    <w:rsid w:val="05F73B95"/>
    <w:rsid w:val="05FA03D7"/>
    <w:rsid w:val="05FE15CA"/>
    <w:rsid w:val="05FF0DC1"/>
    <w:rsid w:val="06105A29"/>
    <w:rsid w:val="063C618E"/>
    <w:rsid w:val="064C3CA3"/>
    <w:rsid w:val="064E56ED"/>
    <w:rsid w:val="065163BA"/>
    <w:rsid w:val="066267BA"/>
    <w:rsid w:val="067E235A"/>
    <w:rsid w:val="067F7869"/>
    <w:rsid w:val="068D3C56"/>
    <w:rsid w:val="069355B1"/>
    <w:rsid w:val="069F493C"/>
    <w:rsid w:val="06DA22C5"/>
    <w:rsid w:val="06E71BC0"/>
    <w:rsid w:val="06EA112C"/>
    <w:rsid w:val="06EE3B58"/>
    <w:rsid w:val="06EE5B3C"/>
    <w:rsid w:val="06F37E94"/>
    <w:rsid w:val="06F66F19"/>
    <w:rsid w:val="070E5015"/>
    <w:rsid w:val="07152EE2"/>
    <w:rsid w:val="07251C86"/>
    <w:rsid w:val="07253C92"/>
    <w:rsid w:val="0728082D"/>
    <w:rsid w:val="07324F34"/>
    <w:rsid w:val="0733563F"/>
    <w:rsid w:val="074259D1"/>
    <w:rsid w:val="07574E21"/>
    <w:rsid w:val="07802997"/>
    <w:rsid w:val="079D407C"/>
    <w:rsid w:val="07A146EC"/>
    <w:rsid w:val="07AA68A3"/>
    <w:rsid w:val="07AD5335"/>
    <w:rsid w:val="07BD7628"/>
    <w:rsid w:val="07BF6F5F"/>
    <w:rsid w:val="07D04E47"/>
    <w:rsid w:val="07E10F0A"/>
    <w:rsid w:val="07EB4DB3"/>
    <w:rsid w:val="07F912DF"/>
    <w:rsid w:val="07FC67B1"/>
    <w:rsid w:val="08072B05"/>
    <w:rsid w:val="084B4D01"/>
    <w:rsid w:val="084E6B51"/>
    <w:rsid w:val="08682B69"/>
    <w:rsid w:val="086F198B"/>
    <w:rsid w:val="08847355"/>
    <w:rsid w:val="08947A8C"/>
    <w:rsid w:val="08A3613D"/>
    <w:rsid w:val="08C15F89"/>
    <w:rsid w:val="08CD4F79"/>
    <w:rsid w:val="08D868AC"/>
    <w:rsid w:val="08E07FA9"/>
    <w:rsid w:val="08EA1D2D"/>
    <w:rsid w:val="08F0743E"/>
    <w:rsid w:val="0904487F"/>
    <w:rsid w:val="09191249"/>
    <w:rsid w:val="09277A8E"/>
    <w:rsid w:val="092808AB"/>
    <w:rsid w:val="0932354F"/>
    <w:rsid w:val="093D0DAD"/>
    <w:rsid w:val="09446E76"/>
    <w:rsid w:val="094D5A21"/>
    <w:rsid w:val="09676C23"/>
    <w:rsid w:val="096A7BFC"/>
    <w:rsid w:val="096B2708"/>
    <w:rsid w:val="097A5FC8"/>
    <w:rsid w:val="098C0E1B"/>
    <w:rsid w:val="0997481F"/>
    <w:rsid w:val="09987353"/>
    <w:rsid w:val="09B86072"/>
    <w:rsid w:val="09C649DD"/>
    <w:rsid w:val="09D10024"/>
    <w:rsid w:val="09DC0A7E"/>
    <w:rsid w:val="09E52B1B"/>
    <w:rsid w:val="09F6328A"/>
    <w:rsid w:val="09FD678A"/>
    <w:rsid w:val="0A2727D0"/>
    <w:rsid w:val="0A2B6DF4"/>
    <w:rsid w:val="0A462071"/>
    <w:rsid w:val="0A4840BE"/>
    <w:rsid w:val="0A5A470E"/>
    <w:rsid w:val="0A630B0D"/>
    <w:rsid w:val="0A6B52CC"/>
    <w:rsid w:val="0ABB2CB5"/>
    <w:rsid w:val="0AD95A54"/>
    <w:rsid w:val="0ADC54C4"/>
    <w:rsid w:val="0AE5301F"/>
    <w:rsid w:val="0B004CB1"/>
    <w:rsid w:val="0B1311F5"/>
    <w:rsid w:val="0B1C0A78"/>
    <w:rsid w:val="0B213F5C"/>
    <w:rsid w:val="0B24209E"/>
    <w:rsid w:val="0B2C39A5"/>
    <w:rsid w:val="0B2E4C2D"/>
    <w:rsid w:val="0B3B3E02"/>
    <w:rsid w:val="0B491C16"/>
    <w:rsid w:val="0B55029D"/>
    <w:rsid w:val="0B5A6665"/>
    <w:rsid w:val="0B5F6C5F"/>
    <w:rsid w:val="0B6176E3"/>
    <w:rsid w:val="0B6240D3"/>
    <w:rsid w:val="0B696D3C"/>
    <w:rsid w:val="0B711BB9"/>
    <w:rsid w:val="0B964D06"/>
    <w:rsid w:val="0BA81293"/>
    <w:rsid w:val="0BB33574"/>
    <w:rsid w:val="0BD30940"/>
    <w:rsid w:val="0BD540C8"/>
    <w:rsid w:val="0BE47C47"/>
    <w:rsid w:val="0C025BEE"/>
    <w:rsid w:val="0C087405"/>
    <w:rsid w:val="0C1B596C"/>
    <w:rsid w:val="0C225AF9"/>
    <w:rsid w:val="0C290D5C"/>
    <w:rsid w:val="0C293D6A"/>
    <w:rsid w:val="0C312E47"/>
    <w:rsid w:val="0C477133"/>
    <w:rsid w:val="0C644A85"/>
    <w:rsid w:val="0C71550F"/>
    <w:rsid w:val="0C7547E4"/>
    <w:rsid w:val="0C774CF8"/>
    <w:rsid w:val="0C943A36"/>
    <w:rsid w:val="0D29024E"/>
    <w:rsid w:val="0D33757C"/>
    <w:rsid w:val="0D455C45"/>
    <w:rsid w:val="0D505F74"/>
    <w:rsid w:val="0D537070"/>
    <w:rsid w:val="0D550369"/>
    <w:rsid w:val="0D7E4A07"/>
    <w:rsid w:val="0D8B468A"/>
    <w:rsid w:val="0D94599B"/>
    <w:rsid w:val="0D9A0171"/>
    <w:rsid w:val="0DA64539"/>
    <w:rsid w:val="0DAD197B"/>
    <w:rsid w:val="0DEE65BC"/>
    <w:rsid w:val="0DEE6F9F"/>
    <w:rsid w:val="0DFA47EE"/>
    <w:rsid w:val="0DFE4F3D"/>
    <w:rsid w:val="0E1E7EA9"/>
    <w:rsid w:val="0E44393B"/>
    <w:rsid w:val="0E472B32"/>
    <w:rsid w:val="0E47615F"/>
    <w:rsid w:val="0E4C68E4"/>
    <w:rsid w:val="0E546D39"/>
    <w:rsid w:val="0E5523A9"/>
    <w:rsid w:val="0E6535BD"/>
    <w:rsid w:val="0E757A71"/>
    <w:rsid w:val="0E8014B7"/>
    <w:rsid w:val="0E885F09"/>
    <w:rsid w:val="0EA34534"/>
    <w:rsid w:val="0EAD35EB"/>
    <w:rsid w:val="0EB90CBC"/>
    <w:rsid w:val="0EC12F35"/>
    <w:rsid w:val="0ED035D1"/>
    <w:rsid w:val="0ED2465F"/>
    <w:rsid w:val="0ED661F1"/>
    <w:rsid w:val="0ED8062C"/>
    <w:rsid w:val="0EE606B4"/>
    <w:rsid w:val="0F546308"/>
    <w:rsid w:val="0F6911DA"/>
    <w:rsid w:val="0F6F3AF0"/>
    <w:rsid w:val="0F7155FF"/>
    <w:rsid w:val="0F7156F2"/>
    <w:rsid w:val="0F7E5F5D"/>
    <w:rsid w:val="0F9121F8"/>
    <w:rsid w:val="0F944ECD"/>
    <w:rsid w:val="0F994B27"/>
    <w:rsid w:val="0FAD33BD"/>
    <w:rsid w:val="0FB909C6"/>
    <w:rsid w:val="0FB97C01"/>
    <w:rsid w:val="104631EA"/>
    <w:rsid w:val="10485F8D"/>
    <w:rsid w:val="10661B1D"/>
    <w:rsid w:val="1067490B"/>
    <w:rsid w:val="10772673"/>
    <w:rsid w:val="10842EA2"/>
    <w:rsid w:val="109816D5"/>
    <w:rsid w:val="109C72F1"/>
    <w:rsid w:val="10A53BB8"/>
    <w:rsid w:val="10A863D5"/>
    <w:rsid w:val="10B83AE2"/>
    <w:rsid w:val="10BC25F6"/>
    <w:rsid w:val="10C815B4"/>
    <w:rsid w:val="10CE246A"/>
    <w:rsid w:val="10D07AA0"/>
    <w:rsid w:val="10D739E8"/>
    <w:rsid w:val="10D85EAA"/>
    <w:rsid w:val="10DB3F2C"/>
    <w:rsid w:val="10E20536"/>
    <w:rsid w:val="10ED1F25"/>
    <w:rsid w:val="10FC60E7"/>
    <w:rsid w:val="110044E0"/>
    <w:rsid w:val="11124AD3"/>
    <w:rsid w:val="112443DD"/>
    <w:rsid w:val="1126409E"/>
    <w:rsid w:val="1137013F"/>
    <w:rsid w:val="11424F4C"/>
    <w:rsid w:val="11451E82"/>
    <w:rsid w:val="114E6123"/>
    <w:rsid w:val="114F4F7C"/>
    <w:rsid w:val="115601F0"/>
    <w:rsid w:val="116049FB"/>
    <w:rsid w:val="116B696B"/>
    <w:rsid w:val="116C3E80"/>
    <w:rsid w:val="1199407E"/>
    <w:rsid w:val="119C75CC"/>
    <w:rsid w:val="11A320FD"/>
    <w:rsid w:val="11CF344F"/>
    <w:rsid w:val="11E33735"/>
    <w:rsid w:val="11E80230"/>
    <w:rsid w:val="11EC2ECD"/>
    <w:rsid w:val="11ED1F77"/>
    <w:rsid w:val="11EF693D"/>
    <w:rsid w:val="120120A2"/>
    <w:rsid w:val="1247115A"/>
    <w:rsid w:val="125A5F9A"/>
    <w:rsid w:val="126A6049"/>
    <w:rsid w:val="128714C3"/>
    <w:rsid w:val="12887011"/>
    <w:rsid w:val="128E73B3"/>
    <w:rsid w:val="12921AE1"/>
    <w:rsid w:val="129C4AD3"/>
    <w:rsid w:val="12B1248A"/>
    <w:rsid w:val="12B2056B"/>
    <w:rsid w:val="12B21404"/>
    <w:rsid w:val="12BC361A"/>
    <w:rsid w:val="12D61557"/>
    <w:rsid w:val="12D93ADE"/>
    <w:rsid w:val="12EA1A66"/>
    <w:rsid w:val="12EB4FDE"/>
    <w:rsid w:val="12EC7C77"/>
    <w:rsid w:val="130E0DD6"/>
    <w:rsid w:val="131149BD"/>
    <w:rsid w:val="13164E45"/>
    <w:rsid w:val="13185486"/>
    <w:rsid w:val="133045BE"/>
    <w:rsid w:val="133E7D43"/>
    <w:rsid w:val="13462DC1"/>
    <w:rsid w:val="134675B8"/>
    <w:rsid w:val="13502FB2"/>
    <w:rsid w:val="136A0DF5"/>
    <w:rsid w:val="13943535"/>
    <w:rsid w:val="1398396D"/>
    <w:rsid w:val="139930B8"/>
    <w:rsid w:val="139F325F"/>
    <w:rsid w:val="13AB6AC7"/>
    <w:rsid w:val="13B1677C"/>
    <w:rsid w:val="13B2076D"/>
    <w:rsid w:val="13C42CB8"/>
    <w:rsid w:val="13C8356E"/>
    <w:rsid w:val="13EC0FE3"/>
    <w:rsid w:val="13F70DEF"/>
    <w:rsid w:val="13FB510B"/>
    <w:rsid w:val="1406491A"/>
    <w:rsid w:val="1437369A"/>
    <w:rsid w:val="1439674D"/>
    <w:rsid w:val="144330C5"/>
    <w:rsid w:val="14552DF2"/>
    <w:rsid w:val="14656BC8"/>
    <w:rsid w:val="147329F8"/>
    <w:rsid w:val="147341E2"/>
    <w:rsid w:val="14761550"/>
    <w:rsid w:val="148469E3"/>
    <w:rsid w:val="148D12D9"/>
    <w:rsid w:val="14AF73FE"/>
    <w:rsid w:val="14B3421C"/>
    <w:rsid w:val="14B67D53"/>
    <w:rsid w:val="14CA642B"/>
    <w:rsid w:val="14D83868"/>
    <w:rsid w:val="14E15646"/>
    <w:rsid w:val="14E22D42"/>
    <w:rsid w:val="14E77B20"/>
    <w:rsid w:val="14FB559B"/>
    <w:rsid w:val="151B31D1"/>
    <w:rsid w:val="151C04EC"/>
    <w:rsid w:val="153438CD"/>
    <w:rsid w:val="156B5A89"/>
    <w:rsid w:val="156F0990"/>
    <w:rsid w:val="15A52833"/>
    <w:rsid w:val="15B35083"/>
    <w:rsid w:val="15CD5397"/>
    <w:rsid w:val="15CD7EF7"/>
    <w:rsid w:val="15D9155E"/>
    <w:rsid w:val="15DC13E8"/>
    <w:rsid w:val="15EB5405"/>
    <w:rsid w:val="162E60BB"/>
    <w:rsid w:val="162F5A87"/>
    <w:rsid w:val="164D6189"/>
    <w:rsid w:val="167F1E2F"/>
    <w:rsid w:val="16802F7C"/>
    <w:rsid w:val="16880849"/>
    <w:rsid w:val="1690042F"/>
    <w:rsid w:val="1698419B"/>
    <w:rsid w:val="169C3603"/>
    <w:rsid w:val="16A919A6"/>
    <w:rsid w:val="16B2724F"/>
    <w:rsid w:val="16B97205"/>
    <w:rsid w:val="16C96379"/>
    <w:rsid w:val="16D04DD3"/>
    <w:rsid w:val="16D46769"/>
    <w:rsid w:val="16E57554"/>
    <w:rsid w:val="16E96617"/>
    <w:rsid w:val="17016778"/>
    <w:rsid w:val="170466E4"/>
    <w:rsid w:val="17072A4B"/>
    <w:rsid w:val="1728115D"/>
    <w:rsid w:val="172A78E9"/>
    <w:rsid w:val="17344242"/>
    <w:rsid w:val="1736131E"/>
    <w:rsid w:val="173813A8"/>
    <w:rsid w:val="174D7EE4"/>
    <w:rsid w:val="174E0A47"/>
    <w:rsid w:val="17551921"/>
    <w:rsid w:val="176431D5"/>
    <w:rsid w:val="177B408A"/>
    <w:rsid w:val="17871185"/>
    <w:rsid w:val="17901E92"/>
    <w:rsid w:val="179153B5"/>
    <w:rsid w:val="17926966"/>
    <w:rsid w:val="179B5A51"/>
    <w:rsid w:val="17C63C59"/>
    <w:rsid w:val="17CA74F6"/>
    <w:rsid w:val="17DD4070"/>
    <w:rsid w:val="17E018CE"/>
    <w:rsid w:val="18081476"/>
    <w:rsid w:val="18097664"/>
    <w:rsid w:val="180A147C"/>
    <w:rsid w:val="180B5485"/>
    <w:rsid w:val="18300E4A"/>
    <w:rsid w:val="18426101"/>
    <w:rsid w:val="184F741D"/>
    <w:rsid w:val="18640D8F"/>
    <w:rsid w:val="186E4B7F"/>
    <w:rsid w:val="18937665"/>
    <w:rsid w:val="18AE27F4"/>
    <w:rsid w:val="18B14A90"/>
    <w:rsid w:val="18B37AEE"/>
    <w:rsid w:val="18CC548A"/>
    <w:rsid w:val="18FC643D"/>
    <w:rsid w:val="19013A6E"/>
    <w:rsid w:val="19143647"/>
    <w:rsid w:val="19153B33"/>
    <w:rsid w:val="1921316B"/>
    <w:rsid w:val="19390A70"/>
    <w:rsid w:val="19581ADF"/>
    <w:rsid w:val="19681238"/>
    <w:rsid w:val="19782BCA"/>
    <w:rsid w:val="198C206C"/>
    <w:rsid w:val="199E4727"/>
    <w:rsid w:val="19A47B78"/>
    <w:rsid w:val="19A53962"/>
    <w:rsid w:val="19A54611"/>
    <w:rsid w:val="19A8434B"/>
    <w:rsid w:val="19AC33AB"/>
    <w:rsid w:val="19BB1AFF"/>
    <w:rsid w:val="19C16CB2"/>
    <w:rsid w:val="19C929BB"/>
    <w:rsid w:val="19CA6E56"/>
    <w:rsid w:val="19FF4EA1"/>
    <w:rsid w:val="1A0847B5"/>
    <w:rsid w:val="1A276BBB"/>
    <w:rsid w:val="1A2B0902"/>
    <w:rsid w:val="1A3F5EB7"/>
    <w:rsid w:val="1A417F79"/>
    <w:rsid w:val="1A6B7132"/>
    <w:rsid w:val="1A704F34"/>
    <w:rsid w:val="1A74151E"/>
    <w:rsid w:val="1A8D47EA"/>
    <w:rsid w:val="1A8D5D3A"/>
    <w:rsid w:val="1A9D59B3"/>
    <w:rsid w:val="1AC4303C"/>
    <w:rsid w:val="1AD0121C"/>
    <w:rsid w:val="1AD22A1C"/>
    <w:rsid w:val="1AE11121"/>
    <w:rsid w:val="1AE503CF"/>
    <w:rsid w:val="1AED7CFB"/>
    <w:rsid w:val="1B100F39"/>
    <w:rsid w:val="1B19542A"/>
    <w:rsid w:val="1B2C3956"/>
    <w:rsid w:val="1B351176"/>
    <w:rsid w:val="1B352D77"/>
    <w:rsid w:val="1B3B4D1F"/>
    <w:rsid w:val="1B3D45E8"/>
    <w:rsid w:val="1B46160D"/>
    <w:rsid w:val="1B4F4FD6"/>
    <w:rsid w:val="1B812240"/>
    <w:rsid w:val="1B840F8D"/>
    <w:rsid w:val="1B895FB1"/>
    <w:rsid w:val="1B97580E"/>
    <w:rsid w:val="1BCC21D2"/>
    <w:rsid w:val="1BD87A7F"/>
    <w:rsid w:val="1BE53ABE"/>
    <w:rsid w:val="1BED67AB"/>
    <w:rsid w:val="1BEF0216"/>
    <w:rsid w:val="1C081DA8"/>
    <w:rsid w:val="1C0A4E30"/>
    <w:rsid w:val="1C0F2517"/>
    <w:rsid w:val="1C17362E"/>
    <w:rsid w:val="1C1B6D61"/>
    <w:rsid w:val="1C294771"/>
    <w:rsid w:val="1C48675B"/>
    <w:rsid w:val="1C530D36"/>
    <w:rsid w:val="1C566DCE"/>
    <w:rsid w:val="1C751722"/>
    <w:rsid w:val="1C7D7DBB"/>
    <w:rsid w:val="1C7F4CA5"/>
    <w:rsid w:val="1C812046"/>
    <w:rsid w:val="1C8614C6"/>
    <w:rsid w:val="1C8D5C50"/>
    <w:rsid w:val="1C991E9F"/>
    <w:rsid w:val="1CAA72DD"/>
    <w:rsid w:val="1CAE64EC"/>
    <w:rsid w:val="1CB94820"/>
    <w:rsid w:val="1CC21CC2"/>
    <w:rsid w:val="1CCF5F3F"/>
    <w:rsid w:val="1CE06106"/>
    <w:rsid w:val="1CEE3794"/>
    <w:rsid w:val="1CF875BF"/>
    <w:rsid w:val="1CFB3B49"/>
    <w:rsid w:val="1CFE27FE"/>
    <w:rsid w:val="1CFE559D"/>
    <w:rsid w:val="1D0558BF"/>
    <w:rsid w:val="1D405F7F"/>
    <w:rsid w:val="1D594D21"/>
    <w:rsid w:val="1D6C19C6"/>
    <w:rsid w:val="1D6D66F1"/>
    <w:rsid w:val="1D7447FF"/>
    <w:rsid w:val="1D825BCD"/>
    <w:rsid w:val="1D884567"/>
    <w:rsid w:val="1D8D224E"/>
    <w:rsid w:val="1D8F3341"/>
    <w:rsid w:val="1D973D66"/>
    <w:rsid w:val="1DA8598C"/>
    <w:rsid w:val="1DAF7116"/>
    <w:rsid w:val="1DCE5255"/>
    <w:rsid w:val="1DD475D7"/>
    <w:rsid w:val="1DDC3FB6"/>
    <w:rsid w:val="1DF31A6D"/>
    <w:rsid w:val="1E030FE7"/>
    <w:rsid w:val="1E215DD1"/>
    <w:rsid w:val="1E243E9A"/>
    <w:rsid w:val="1E2724A0"/>
    <w:rsid w:val="1E2F7BB7"/>
    <w:rsid w:val="1E3773FF"/>
    <w:rsid w:val="1E515628"/>
    <w:rsid w:val="1E6D4DB2"/>
    <w:rsid w:val="1E7F7196"/>
    <w:rsid w:val="1EB06879"/>
    <w:rsid w:val="1EB9165F"/>
    <w:rsid w:val="1EBA23B1"/>
    <w:rsid w:val="1ED80681"/>
    <w:rsid w:val="1EF807CE"/>
    <w:rsid w:val="1EFB7FB0"/>
    <w:rsid w:val="1F0D293A"/>
    <w:rsid w:val="1F1B7E8D"/>
    <w:rsid w:val="1F244CF4"/>
    <w:rsid w:val="1F292A07"/>
    <w:rsid w:val="1F2C69E6"/>
    <w:rsid w:val="1F3357B6"/>
    <w:rsid w:val="1F3C17A8"/>
    <w:rsid w:val="1F4565B9"/>
    <w:rsid w:val="1F4D41E1"/>
    <w:rsid w:val="1F5779AF"/>
    <w:rsid w:val="1F59457F"/>
    <w:rsid w:val="1F695628"/>
    <w:rsid w:val="1F6E3F5F"/>
    <w:rsid w:val="1F73668F"/>
    <w:rsid w:val="1F8A1498"/>
    <w:rsid w:val="1FAF5969"/>
    <w:rsid w:val="1FB91E72"/>
    <w:rsid w:val="1FBF0D1F"/>
    <w:rsid w:val="1FD26ED6"/>
    <w:rsid w:val="1FD67EB5"/>
    <w:rsid w:val="1FFA56F0"/>
    <w:rsid w:val="20055014"/>
    <w:rsid w:val="202574CA"/>
    <w:rsid w:val="202A0FF9"/>
    <w:rsid w:val="203A4DCD"/>
    <w:rsid w:val="2040623F"/>
    <w:rsid w:val="205523EF"/>
    <w:rsid w:val="20556A43"/>
    <w:rsid w:val="205D72F0"/>
    <w:rsid w:val="206214FF"/>
    <w:rsid w:val="206C078F"/>
    <w:rsid w:val="207B5037"/>
    <w:rsid w:val="207B7B15"/>
    <w:rsid w:val="20850F84"/>
    <w:rsid w:val="208D0580"/>
    <w:rsid w:val="208E2841"/>
    <w:rsid w:val="20A043B5"/>
    <w:rsid w:val="20A16BC5"/>
    <w:rsid w:val="20AF7AE0"/>
    <w:rsid w:val="20BE4BDF"/>
    <w:rsid w:val="20C2718B"/>
    <w:rsid w:val="20C637B5"/>
    <w:rsid w:val="20C63864"/>
    <w:rsid w:val="20F95A53"/>
    <w:rsid w:val="20FE1952"/>
    <w:rsid w:val="21043ECD"/>
    <w:rsid w:val="210453EC"/>
    <w:rsid w:val="210B22E7"/>
    <w:rsid w:val="211271E1"/>
    <w:rsid w:val="2118372C"/>
    <w:rsid w:val="212400D6"/>
    <w:rsid w:val="2128492C"/>
    <w:rsid w:val="21333BEE"/>
    <w:rsid w:val="21457ECC"/>
    <w:rsid w:val="215362E2"/>
    <w:rsid w:val="21595604"/>
    <w:rsid w:val="21822017"/>
    <w:rsid w:val="21BF0099"/>
    <w:rsid w:val="21C7520E"/>
    <w:rsid w:val="21DB628E"/>
    <w:rsid w:val="21ED12CF"/>
    <w:rsid w:val="21EF573D"/>
    <w:rsid w:val="21F420DA"/>
    <w:rsid w:val="22006925"/>
    <w:rsid w:val="220746AF"/>
    <w:rsid w:val="223B5C46"/>
    <w:rsid w:val="223E72E4"/>
    <w:rsid w:val="225801EB"/>
    <w:rsid w:val="225C690E"/>
    <w:rsid w:val="226D7A42"/>
    <w:rsid w:val="22777ABD"/>
    <w:rsid w:val="22880646"/>
    <w:rsid w:val="228D054B"/>
    <w:rsid w:val="229301BE"/>
    <w:rsid w:val="22A224E6"/>
    <w:rsid w:val="22A96715"/>
    <w:rsid w:val="22B35142"/>
    <w:rsid w:val="22B864AB"/>
    <w:rsid w:val="22C92033"/>
    <w:rsid w:val="22CB1256"/>
    <w:rsid w:val="22CF274B"/>
    <w:rsid w:val="22E62265"/>
    <w:rsid w:val="22ED1EED"/>
    <w:rsid w:val="22EE608F"/>
    <w:rsid w:val="2304203E"/>
    <w:rsid w:val="231A5953"/>
    <w:rsid w:val="23227CB0"/>
    <w:rsid w:val="232F7795"/>
    <w:rsid w:val="233822EC"/>
    <w:rsid w:val="2340646A"/>
    <w:rsid w:val="236A1B86"/>
    <w:rsid w:val="2387430E"/>
    <w:rsid w:val="239645E2"/>
    <w:rsid w:val="23971B20"/>
    <w:rsid w:val="23A34D6A"/>
    <w:rsid w:val="23A4612C"/>
    <w:rsid w:val="23B54C67"/>
    <w:rsid w:val="23C21FB4"/>
    <w:rsid w:val="23D31BC8"/>
    <w:rsid w:val="23DA70A4"/>
    <w:rsid w:val="23EF6C50"/>
    <w:rsid w:val="23F06D96"/>
    <w:rsid w:val="23F6010A"/>
    <w:rsid w:val="23FD7001"/>
    <w:rsid w:val="240C4852"/>
    <w:rsid w:val="240F32A0"/>
    <w:rsid w:val="241B3CFE"/>
    <w:rsid w:val="243546F5"/>
    <w:rsid w:val="24395D6A"/>
    <w:rsid w:val="2448329A"/>
    <w:rsid w:val="245035F4"/>
    <w:rsid w:val="24535951"/>
    <w:rsid w:val="24535A3A"/>
    <w:rsid w:val="245D1040"/>
    <w:rsid w:val="24623C08"/>
    <w:rsid w:val="24820A0D"/>
    <w:rsid w:val="249846E1"/>
    <w:rsid w:val="24A76348"/>
    <w:rsid w:val="24B52C7A"/>
    <w:rsid w:val="24C67D8D"/>
    <w:rsid w:val="24CD56AE"/>
    <w:rsid w:val="24D348BB"/>
    <w:rsid w:val="24FC58E2"/>
    <w:rsid w:val="2503646A"/>
    <w:rsid w:val="250D6EC2"/>
    <w:rsid w:val="250E1326"/>
    <w:rsid w:val="251035D8"/>
    <w:rsid w:val="25211DDE"/>
    <w:rsid w:val="252C3DCF"/>
    <w:rsid w:val="253443F8"/>
    <w:rsid w:val="25540311"/>
    <w:rsid w:val="257711B7"/>
    <w:rsid w:val="258701CD"/>
    <w:rsid w:val="25895E6E"/>
    <w:rsid w:val="259B3273"/>
    <w:rsid w:val="25B2022E"/>
    <w:rsid w:val="25CE1130"/>
    <w:rsid w:val="25FB3C5E"/>
    <w:rsid w:val="26036176"/>
    <w:rsid w:val="260E5ADC"/>
    <w:rsid w:val="26153F61"/>
    <w:rsid w:val="26163533"/>
    <w:rsid w:val="2617164B"/>
    <w:rsid w:val="262F7249"/>
    <w:rsid w:val="26340050"/>
    <w:rsid w:val="263F56F5"/>
    <w:rsid w:val="265952AC"/>
    <w:rsid w:val="26656281"/>
    <w:rsid w:val="266B324F"/>
    <w:rsid w:val="266F052B"/>
    <w:rsid w:val="266F0A1F"/>
    <w:rsid w:val="266F0BEB"/>
    <w:rsid w:val="267B7D42"/>
    <w:rsid w:val="268A5010"/>
    <w:rsid w:val="26994FDC"/>
    <w:rsid w:val="26A53672"/>
    <w:rsid w:val="26A83DA6"/>
    <w:rsid w:val="26BA19F8"/>
    <w:rsid w:val="26BE0CA1"/>
    <w:rsid w:val="26C22E3D"/>
    <w:rsid w:val="26F96670"/>
    <w:rsid w:val="27032FD5"/>
    <w:rsid w:val="271A1A40"/>
    <w:rsid w:val="271B4BD9"/>
    <w:rsid w:val="271E5195"/>
    <w:rsid w:val="27304DBE"/>
    <w:rsid w:val="27321BBC"/>
    <w:rsid w:val="273F6214"/>
    <w:rsid w:val="27575BD5"/>
    <w:rsid w:val="278C0CED"/>
    <w:rsid w:val="279A4B1A"/>
    <w:rsid w:val="27A653C0"/>
    <w:rsid w:val="27B22342"/>
    <w:rsid w:val="27B31847"/>
    <w:rsid w:val="27EA647B"/>
    <w:rsid w:val="280A3DD6"/>
    <w:rsid w:val="280C5714"/>
    <w:rsid w:val="28210318"/>
    <w:rsid w:val="2831561C"/>
    <w:rsid w:val="28417408"/>
    <w:rsid w:val="285833DF"/>
    <w:rsid w:val="28660069"/>
    <w:rsid w:val="28737088"/>
    <w:rsid w:val="289A6CD0"/>
    <w:rsid w:val="289E4169"/>
    <w:rsid w:val="28DB0C9A"/>
    <w:rsid w:val="28DF2A3A"/>
    <w:rsid w:val="28E14AF8"/>
    <w:rsid w:val="28E462D3"/>
    <w:rsid w:val="28E77B93"/>
    <w:rsid w:val="28E8767E"/>
    <w:rsid w:val="29140CCE"/>
    <w:rsid w:val="29162610"/>
    <w:rsid w:val="291662E2"/>
    <w:rsid w:val="2929472F"/>
    <w:rsid w:val="292C4112"/>
    <w:rsid w:val="29355566"/>
    <w:rsid w:val="2943153B"/>
    <w:rsid w:val="295E3423"/>
    <w:rsid w:val="297F076A"/>
    <w:rsid w:val="29836E1C"/>
    <w:rsid w:val="298A24CD"/>
    <w:rsid w:val="29AC70BF"/>
    <w:rsid w:val="29AF4502"/>
    <w:rsid w:val="29CB5BC5"/>
    <w:rsid w:val="29D75CF9"/>
    <w:rsid w:val="29F67928"/>
    <w:rsid w:val="29FE00B3"/>
    <w:rsid w:val="2A0A75DC"/>
    <w:rsid w:val="2A10635D"/>
    <w:rsid w:val="2A461CBB"/>
    <w:rsid w:val="2A855116"/>
    <w:rsid w:val="2A89730D"/>
    <w:rsid w:val="2A8C31F0"/>
    <w:rsid w:val="2A941F34"/>
    <w:rsid w:val="2A9928F7"/>
    <w:rsid w:val="2AA70AEB"/>
    <w:rsid w:val="2AB43777"/>
    <w:rsid w:val="2AB566E9"/>
    <w:rsid w:val="2ABF2447"/>
    <w:rsid w:val="2AC24168"/>
    <w:rsid w:val="2AC62BF7"/>
    <w:rsid w:val="2ACE44EA"/>
    <w:rsid w:val="2AD26534"/>
    <w:rsid w:val="2AEA14FF"/>
    <w:rsid w:val="2AF54E73"/>
    <w:rsid w:val="2B053AD0"/>
    <w:rsid w:val="2B08279E"/>
    <w:rsid w:val="2B091C2C"/>
    <w:rsid w:val="2B231D01"/>
    <w:rsid w:val="2B242892"/>
    <w:rsid w:val="2B346261"/>
    <w:rsid w:val="2B3A1937"/>
    <w:rsid w:val="2B5F3A15"/>
    <w:rsid w:val="2B6638E8"/>
    <w:rsid w:val="2B6C62E8"/>
    <w:rsid w:val="2B705E35"/>
    <w:rsid w:val="2B9669EE"/>
    <w:rsid w:val="2BA02F53"/>
    <w:rsid w:val="2BAB7FF0"/>
    <w:rsid w:val="2BB84FB7"/>
    <w:rsid w:val="2BC954EC"/>
    <w:rsid w:val="2BCE6206"/>
    <w:rsid w:val="2BD45CB3"/>
    <w:rsid w:val="2BE72D58"/>
    <w:rsid w:val="2C0552B7"/>
    <w:rsid w:val="2C06634E"/>
    <w:rsid w:val="2C092927"/>
    <w:rsid w:val="2C171BBE"/>
    <w:rsid w:val="2C270F24"/>
    <w:rsid w:val="2C2A7079"/>
    <w:rsid w:val="2C337B47"/>
    <w:rsid w:val="2C454260"/>
    <w:rsid w:val="2C4B7A00"/>
    <w:rsid w:val="2C542CA3"/>
    <w:rsid w:val="2C5B5B94"/>
    <w:rsid w:val="2C6C5DA4"/>
    <w:rsid w:val="2C6E3286"/>
    <w:rsid w:val="2C7B45BB"/>
    <w:rsid w:val="2C7C1DC7"/>
    <w:rsid w:val="2C8461F8"/>
    <w:rsid w:val="2C8F54C7"/>
    <w:rsid w:val="2C9A02BE"/>
    <w:rsid w:val="2C9B2524"/>
    <w:rsid w:val="2CC439F9"/>
    <w:rsid w:val="2CC62D11"/>
    <w:rsid w:val="2CC66508"/>
    <w:rsid w:val="2CCE3805"/>
    <w:rsid w:val="2CD0182B"/>
    <w:rsid w:val="2CDC11A9"/>
    <w:rsid w:val="2CDC3E23"/>
    <w:rsid w:val="2D4854AF"/>
    <w:rsid w:val="2D5B1193"/>
    <w:rsid w:val="2D7B6CF0"/>
    <w:rsid w:val="2DC17878"/>
    <w:rsid w:val="2DC87F11"/>
    <w:rsid w:val="2DCD71BC"/>
    <w:rsid w:val="2DE04225"/>
    <w:rsid w:val="2DE36B00"/>
    <w:rsid w:val="2DF23CCB"/>
    <w:rsid w:val="2DF74670"/>
    <w:rsid w:val="2DF8772E"/>
    <w:rsid w:val="2E225013"/>
    <w:rsid w:val="2E307EED"/>
    <w:rsid w:val="2E31674C"/>
    <w:rsid w:val="2E4D0688"/>
    <w:rsid w:val="2E5C4BCC"/>
    <w:rsid w:val="2E657840"/>
    <w:rsid w:val="2E6F6BF6"/>
    <w:rsid w:val="2E6F7594"/>
    <w:rsid w:val="2E864558"/>
    <w:rsid w:val="2E967451"/>
    <w:rsid w:val="2EAA6984"/>
    <w:rsid w:val="2EAB3DF8"/>
    <w:rsid w:val="2EC44734"/>
    <w:rsid w:val="2ED408F1"/>
    <w:rsid w:val="2EF04C23"/>
    <w:rsid w:val="2F046C89"/>
    <w:rsid w:val="2F1C5758"/>
    <w:rsid w:val="2F1F5222"/>
    <w:rsid w:val="2F250597"/>
    <w:rsid w:val="2F334A77"/>
    <w:rsid w:val="2F361E96"/>
    <w:rsid w:val="2F4F6A43"/>
    <w:rsid w:val="2F53266B"/>
    <w:rsid w:val="2F560A5C"/>
    <w:rsid w:val="2F5848EC"/>
    <w:rsid w:val="2F753579"/>
    <w:rsid w:val="2F7937AE"/>
    <w:rsid w:val="2F967AEA"/>
    <w:rsid w:val="2FA02B10"/>
    <w:rsid w:val="2FC62355"/>
    <w:rsid w:val="2FCE74D4"/>
    <w:rsid w:val="2FD567BE"/>
    <w:rsid w:val="2FD81A63"/>
    <w:rsid w:val="2FDD2DD6"/>
    <w:rsid w:val="2FDD5776"/>
    <w:rsid w:val="2FE034DF"/>
    <w:rsid w:val="2FEF5E0A"/>
    <w:rsid w:val="30023810"/>
    <w:rsid w:val="300548F1"/>
    <w:rsid w:val="300A0B9E"/>
    <w:rsid w:val="300B1823"/>
    <w:rsid w:val="30265FDE"/>
    <w:rsid w:val="303E1E1D"/>
    <w:rsid w:val="303E504E"/>
    <w:rsid w:val="304951D2"/>
    <w:rsid w:val="30573508"/>
    <w:rsid w:val="305C0E2A"/>
    <w:rsid w:val="305F62E3"/>
    <w:rsid w:val="308C20D5"/>
    <w:rsid w:val="308E1373"/>
    <w:rsid w:val="30B40A36"/>
    <w:rsid w:val="30B443BF"/>
    <w:rsid w:val="30BC5139"/>
    <w:rsid w:val="30BD7F0F"/>
    <w:rsid w:val="30BF4982"/>
    <w:rsid w:val="30C625E4"/>
    <w:rsid w:val="30CD529B"/>
    <w:rsid w:val="30CF13EB"/>
    <w:rsid w:val="30F500FA"/>
    <w:rsid w:val="30F71A00"/>
    <w:rsid w:val="31152985"/>
    <w:rsid w:val="312D2FCC"/>
    <w:rsid w:val="314F52EB"/>
    <w:rsid w:val="31530DE7"/>
    <w:rsid w:val="31594C05"/>
    <w:rsid w:val="315F73B8"/>
    <w:rsid w:val="31632E24"/>
    <w:rsid w:val="31726F67"/>
    <w:rsid w:val="31756456"/>
    <w:rsid w:val="31781140"/>
    <w:rsid w:val="31923597"/>
    <w:rsid w:val="319F5FC0"/>
    <w:rsid w:val="31A013C2"/>
    <w:rsid w:val="31A05CC9"/>
    <w:rsid w:val="31A175A4"/>
    <w:rsid w:val="31A42C4C"/>
    <w:rsid w:val="31CC6E43"/>
    <w:rsid w:val="31D07C6D"/>
    <w:rsid w:val="31D56219"/>
    <w:rsid w:val="31DA4F36"/>
    <w:rsid w:val="320F73AB"/>
    <w:rsid w:val="3215251B"/>
    <w:rsid w:val="32161DFD"/>
    <w:rsid w:val="3223239E"/>
    <w:rsid w:val="322906E3"/>
    <w:rsid w:val="3231789E"/>
    <w:rsid w:val="324131B5"/>
    <w:rsid w:val="32417E77"/>
    <w:rsid w:val="32502997"/>
    <w:rsid w:val="32522B81"/>
    <w:rsid w:val="3262637E"/>
    <w:rsid w:val="3286581E"/>
    <w:rsid w:val="328712B6"/>
    <w:rsid w:val="328E0357"/>
    <w:rsid w:val="32952B3F"/>
    <w:rsid w:val="32984F5C"/>
    <w:rsid w:val="32A51F67"/>
    <w:rsid w:val="32A64F6C"/>
    <w:rsid w:val="32BA544E"/>
    <w:rsid w:val="32BA5AA2"/>
    <w:rsid w:val="32C870D6"/>
    <w:rsid w:val="32CA22A6"/>
    <w:rsid w:val="32E8679B"/>
    <w:rsid w:val="32EB5499"/>
    <w:rsid w:val="32FB68E8"/>
    <w:rsid w:val="33036D5C"/>
    <w:rsid w:val="330E6577"/>
    <w:rsid w:val="3324554E"/>
    <w:rsid w:val="33396948"/>
    <w:rsid w:val="333A5230"/>
    <w:rsid w:val="3355114A"/>
    <w:rsid w:val="335B06D5"/>
    <w:rsid w:val="33611C20"/>
    <w:rsid w:val="33647E50"/>
    <w:rsid w:val="336950B7"/>
    <w:rsid w:val="3373516E"/>
    <w:rsid w:val="337B3B53"/>
    <w:rsid w:val="33A83413"/>
    <w:rsid w:val="33A84672"/>
    <w:rsid w:val="33CA165D"/>
    <w:rsid w:val="33EE3FCB"/>
    <w:rsid w:val="33F43C47"/>
    <w:rsid w:val="34063932"/>
    <w:rsid w:val="341660D7"/>
    <w:rsid w:val="341A79AF"/>
    <w:rsid w:val="341C3C3B"/>
    <w:rsid w:val="341D7278"/>
    <w:rsid w:val="342013CD"/>
    <w:rsid w:val="34346330"/>
    <w:rsid w:val="344E06CE"/>
    <w:rsid w:val="346D1912"/>
    <w:rsid w:val="34832B41"/>
    <w:rsid w:val="348948F1"/>
    <w:rsid w:val="34E73518"/>
    <w:rsid w:val="34E8730E"/>
    <w:rsid w:val="34ED1A23"/>
    <w:rsid w:val="34ED3A56"/>
    <w:rsid w:val="34F053F8"/>
    <w:rsid w:val="34F943D3"/>
    <w:rsid w:val="34FE7A81"/>
    <w:rsid w:val="35032971"/>
    <w:rsid w:val="3515658B"/>
    <w:rsid w:val="352E3191"/>
    <w:rsid w:val="35474BA6"/>
    <w:rsid w:val="35533DBD"/>
    <w:rsid w:val="3553414C"/>
    <w:rsid w:val="3568631B"/>
    <w:rsid w:val="356C0CBC"/>
    <w:rsid w:val="356F4E9E"/>
    <w:rsid w:val="35754F45"/>
    <w:rsid w:val="357A1F5C"/>
    <w:rsid w:val="357F4687"/>
    <w:rsid w:val="3587705E"/>
    <w:rsid w:val="35896F97"/>
    <w:rsid w:val="358D5BD4"/>
    <w:rsid w:val="359854A9"/>
    <w:rsid w:val="35A82B83"/>
    <w:rsid w:val="35D02A8F"/>
    <w:rsid w:val="35F43DD4"/>
    <w:rsid w:val="361A198F"/>
    <w:rsid w:val="361E56CF"/>
    <w:rsid w:val="36292D5D"/>
    <w:rsid w:val="36373C35"/>
    <w:rsid w:val="36380386"/>
    <w:rsid w:val="363831E2"/>
    <w:rsid w:val="364152FC"/>
    <w:rsid w:val="36603FB1"/>
    <w:rsid w:val="366403C8"/>
    <w:rsid w:val="366423C3"/>
    <w:rsid w:val="367943C2"/>
    <w:rsid w:val="368A618D"/>
    <w:rsid w:val="36940F2F"/>
    <w:rsid w:val="36AD5BB1"/>
    <w:rsid w:val="36CF2F51"/>
    <w:rsid w:val="36D4581B"/>
    <w:rsid w:val="37051D1D"/>
    <w:rsid w:val="37072747"/>
    <w:rsid w:val="37165095"/>
    <w:rsid w:val="372056A6"/>
    <w:rsid w:val="372560FC"/>
    <w:rsid w:val="37344F5B"/>
    <w:rsid w:val="37360BB0"/>
    <w:rsid w:val="373F6E22"/>
    <w:rsid w:val="374B4928"/>
    <w:rsid w:val="3763398E"/>
    <w:rsid w:val="3775426A"/>
    <w:rsid w:val="377A04CD"/>
    <w:rsid w:val="377E75A8"/>
    <w:rsid w:val="377F6F11"/>
    <w:rsid w:val="378C37DC"/>
    <w:rsid w:val="37C34919"/>
    <w:rsid w:val="37C56D10"/>
    <w:rsid w:val="37D61818"/>
    <w:rsid w:val="37D61B08"/>
    <w:rsid w:val="37D67B9E"/>
    <w:rsid w:val="37DD62BD"/>
    <w:rsid w:val="38091CBD"/>
    <w:rsid w:val="380C3F76"/>
    <w:rsid w:val="3812189D"/>
    <w:rsid w:val="38164984"/>
    <w:rsid w:val="381652E0"/>
    <w:rsid w:val="3828354D"/>
    <w:rsid w:val="382C0B0D"/>
    <w:rsid w:val="384A74F5"/>
    <w:rsid w:val="38570837"/>
    <w:rsid w:val="387F100C"/>
    <w:rsid w:val="38842A6B"/>
    <w:rsid w:val="38A543CD"/>
    <w:rsid w:val="38C607B9"/>
    <w:rsid w:val="38C8064E"/>
    <w:rsid w:val="38CC3DA9"/>
    <w:rsid w:val="38CE5D70"/>
    <w:rsid w:val="38D412A2"/>
    <w:rsid w:val="38FA010A"/>
    <w:rsid w:val="390812B7"/>
    <w:rsid w:val="39116866"/>
    <w:rsid w:val="391B7E33"/>
    <w:rsid w:val="392267DC"/>
    <w:rsid w:val="39292E8B"/>
    <w:rsid w:val="392B4481"/>
    <w:rsid w:val="394D6A3F"/>
    <w:rsid w:val="3952193E"/>
    <w:rsid w:val="39590D6E"/>
    <w:rsid w:val="395E6EF8"/>
    <w:rsid w:val="3960401A"/>
    <w:rsid w:val="39754E46"/>
    <w:rsid w:val="397C41DB"/>
    <w:rsid w:val="39800980"/>
    <w:rsid w:val="39801B68"/>
    <w:rsid w:val="398A3B4B"/>
    <w:rsid w:val="399634EF"/>
    <w:rsid w:val="39985081"/>
    <w:rsid w:val="39A06D5B"/>
    <w:rsid w:val="39A1443C"/>
    <w:rsid w:val="39AF7FE8"/>
    <w:rsid w:val="39B533AC"/>
    <w:rsid w:val="39DB4BBE"/>
    <w:rsid w:val="39E00104"/>
    <w:rsid w:val="39EB02AE"/>
    <w:rsid w:val="3A220DA5"/>
    <w:rsid w:val="3A33435C"/>
    <w:rsid w:val="3A3C71A4"/>
    <w:rsid w:val="3A450E7B"/>
    <w:rsid w:val="3A485FDC"/>
    <w:rsid w:val="3A4E4E8C"/>
    <w:rsid w:val="3A6E6B21"/>
    <w:rsid w:val="3A70008D"/>
    <w:rsid w:val="3A717511"/>
    <w:rsid w:val="3A945EC7"/>
    <w:rsid w:val="3AA77CB0"/>
    <w:rsid w:val="3AB176FD"/>
    <w:rsid w:val="3AB71308"/>
    <w:rsid w:val="3AB803F3"/>
    <w:rsid w:val="3AB87646"/>
    <w:rsid w:val="3ABC002E"/>
    <w:rsid w:val="3AC1334E"/>
    <w:rsid w:val="3B18450E"/>
    <w:rsid w:val="3B2A287C"/>
    <w:rsid w:val="3B2F6422"/>
    <w:rsid w:val="3B566A21"/>
    <w:rsid w:val="3B662F40"/>
    <w:rsid w:val="3B7066F6"/>
    <w:rsid w:val="3B971941"/>
    <w:rsid w:val="3BC04FD0"/>
    <w:rsid w:val="3BCE463A"/>
    <w:rsid w:val="3BD70C22"/>
    <w:rsid w:val="3BDB3449"/>
    <w:rsid w:val="3BE92477"/>
    <w:rsid w:val="3BE94B8C"/>
    <w:rsid w:val="3BF1617C"/>
    <w:rsid w:val="3BF33CBB"/>
    <w:rsid w:val="3BFB542F"/>
    <w:rsid w:val="3BFC3D56"/>
    <w:rsid w:val="3C167A06"/>
    <w:rsid w:val="3C235711"/>
    <w:rsid w:val="3C2578A7"/>
    <w:rsid w:val="3C455EDC"/>
    <w:rsid w:val="3C4931C0"/>
    <w:rsid w:val="3C6A5400"/>
    <w:rsid w:val="3C6D06CF"/>
    <w:rsid w:val="3C773B42"/>
    <w:rsid w:val="3C7F7D67"/>
    <w:rsid w:val="3C9417A2"/>
    <w:rsid w:val="3C963A6B"/>
    <w:rsid w:val="3C9A3B1B"/>
    <w:rsid w:val="3CAE1973"/>
    <w:rsid w:val="3CAF321F"/>
    <w:rsid w:val="3CB14CC2"/>
    <w:rsid w:val="3CB15306"/>
    <w:rsid w:val="3CBA746D"/>
    <w:rsid w:val="3CBE6BE2"/>
    <w:rsid w:val="3CC64243"/>
    <w:rsid w:val="3CDE3C6E"/>
    <w:rsid w:val="3CEA5F5E"/>
    <w:rsid w:val="3D096575"/>
    <w:rsid w:val="3D0A4713"/>
    <w:rsid w:val="3D0C6D77"/>
    <w:rsid w:val="3D350317"/>
    <w:rsid w:val="3D4D3AB4"/>
    <w:rsid w:val="3D504A5B"/>
    <w:rsid w:val="3D521BD6"/>
    <w:rsid w:val="3D5F357A"/>
    <w:rsid w:val="3D734241"/>
    <w:rsid w:val="3D8A16B0"/>
    <w:rsid w:val="3D8B1E88"/>
    <w:rsid w:val="3DC44F5A"/>
    <w:rsid w:val="3DCF570B"/>
    <w:rsid w:val="3DD02649"/>
    <w:rsid w:val="3DD90E1F"/>
    <w:rsid w:val="3DEB396A"/>
    <w:rsid w:val="3DFA7620"/>
    <w:rsid w:val="3E1F2B0D"/>
    <w:rsid w:val="3E2927C5"/>
    <w:rsid w:val="3E46717D"/>
    <w:rsid w:val="3E4F0BA9"/>
    <w:rsid w:val="3E576B4A"/>
    <w:rsid w:val="3E5E31B5"/>
    <w:rsid w:val="3E7D4E48"/>
    <w:rsid w:val="3E885FFC"/>
    <w:rsid w:val="3E8B5161"/>
    <w:rsid w:val="3E9F3553"/>
    <w:rsid w:val="3EC82901"/>
    <w:rsid w:val="3EE4012D"/>
    <w:rsid w:val="3EEF08C2"/>
    <w:rsid w:val="3EF25F6C"/>
    <w:rsid w:val="3EF773D3"/>
    <w:rsid w:val="3EFA06D0"/>
    <w:rsid w:val="3F0D746A"/>
    <w:rsid w:val="3F103B7C"/>
    <w:rsid w:val="3F1F7467"/>
    <w:rsid w:val="3F2C7FE6"/>
    <w:rsid w:val="3F2D3759"/>
    <w:rsid w:val="3F3D42CF"/>
    <w:rsid w:val="3F5D0174"/>
    <w:rsid w:val="3F9620D7"/>
    <w:rsid w:val="3F962722"/>
    <w:rsid w:val="3FA8289D"/>
    <w:rsid w:val="3FB2365A"/>
    <w:rsid w:val="3FB63CFD"/>
    <w:rsid w:val="3FC00788"/>
    <w:rsid w:val="3FC1118B"/>
    <w:rsid w:val="3FC126A1"/>
    <w:rsid w:val="3FCF59C0"/>
    <w:rsid w:val="3FDD23DD"/>
    <w:rsid w:val="3FE511F7"/>
    <w:rsid w:val="3FEB114D"/>
    <w:rsid w:val="400D2234"/>
    <w:rsid w:val="4034765F"/>
    <w:rsid w:val="4036282B"/>
    <w:rsid w:val="40392125"/>
    <w:rsid w:val="405B6E16"/>
    <w:rsid w:val="407674FE"/>
    <w:rsid w:val="4077135B"/>
    <w:rsid w:val="40852A7C"/>
    <w:rsid w:val="40882DCD"/>
    <w:rsid w:val="409A1E4F"/>
    <w:rsid w:val="40A37846"/>
    <w:rsid w:val="40BF4637"/>
    <w:rsid w:val="40C833F5"/>
    <w:rsid w:val="40CF4710"/>
    <w:rsid w:val="40DA1E7A"/>
    <w:rsid w:val="40DE7436"/>
    <w:rsid w:val="40E13376"/>
    <w:rsid w:val="40ED4C15"/>
    <w:rsid w:val="40EE1EC2"/>
    <w:rsid w:val="40FE0826"/>
    <w:rsid w:val="411305A7"/>
    <w:rsid w:val="411360BB"/>
    <w:rsid w:val="412120BE"/>
    <w:rsid w:val="41253313"/>
    <w:rsid w:val="412D32C7"/>
    <w:rsid w:val="414A5C6E"/>
    <w:rsid w:val="4187390A"/>
    <w:rsid w:val="419420D2"/>
    <w:rsid w:val="419D33E3"/>
    <w:rsid w:val="41A31B47"/>
    <w:rsid w:val="41A807B8"/>
    <w:rsid w:val="41AF0581"/>
    <w:rsid w:val="41CA27E6"/>
    <w:rsid w:val="41D13BB1"/>
    <w:rsid w:val="41EC241E"/>
    <w:rsid w:val="41F66D2A"/>
    <w:rsid w:val="420F4E27"/>
    <w:rsid w:val="4216340B"/>
    <w:rsid w:val="421F0DAB"/>
    <w:rsid w:val="422E3E8F"/>
    <w:rsid w:val="424A20B2"/>
    <w:rsid w:val="42661AAC"/>
    <w:rsid w:val="42686DA7"/>
    <w:rsid w:val="426B1BE7"/>
    <w:rsid w:val="426B69EE"/>
    <w:rsid w:val="42815AE5"/>
    <w:rsid w:val="428E63FD"/>
    <w:rsid w:val="428E6F76"/>
    <w:rsid w:val="42AB38B2"/>
    <w:rsid w:val="42E66B00"/>
    <w:rsid w:val="42F55B56"/>
    <w:rsid w:val="42F90914"/>
    <w:rsid w:val="43042ACF"/>
    <w:rsid w:val="43080704"/>
    <w:rsid w:val="431C23C8"/>
    <w:rsid w:val="43426C46"/>
    <w:rsid w:val="4355448C"/>
    <w:rsid w:val="437C288D"/>
    <w:rsid w:val="437C45E7"/>
    <w:rsid w:val="43B27664"/>
    <w:rsid w:val="43C852F3"/>
    <w:rsid w:val="43D02661"/>
    <w:rsid w:val="43E84EA0"/>
    <w:rsid w:val="43EC35DC"/>
    <w:rsid w:val="43F14501"/>
    <w:rsid w:val="44123F14"/>
    <w:rsid w:val="44204F7D"/>
    <w:rsid w:val="442334FB"/>
    <w:rsid w:val="44287C4A"/>
    <w:rsid w:val="44352A97"/>
    <w:rsid w:val="44467005"/>
    <w:rsid w:val="44581F36"/>
    <w:rsid w:val="446340FE"/>
    <w:rsid w:val="4464029F"/>
    <w:rsid w:val="447A32EA"/>
    <w:rsid w:val="448303EA"/>
    <w:rsid w:val="44884BA7"/>
    <w:rsid w:val="44964680"/>
    <w:rsid w:val="449E0A7A"/>
    <w:rsid w:val="44AE37BA"/>
    <w:rsid w:val="44BF1C55"/>
    <w:rsid w:val="44CB6864"/>
    <w:rsid w:val="44D75C89"/>
    <w:rsid w:val="44E305EF"/>
    <w:rsid w:val="44E96D00"/>
    <w:rsid w:val="44F94A8F"/>
    <w:rsid w:val="451031A5"/>
    <w:rsid w:val="45225010"/>
    <w:rsid w:val="4544714F"/>
    <w:rsid w:val="454A462D"/>
    <w:rsid w:val="45637657"/>
    <w:rsid w:val="456F5EE7"/>
    <w:rsid w:val="458771E6"/>
    <w:rsid w:val="45956122"/>
    <w:rsid w:val="45A87D2A"/>
    <w:rsid w:val="45BF1185"/>
    <w:rsid w:val="45C50191"/>
    <w:rsid w:val="45D139B8"/>
    <w:rsid w:val="45D316AC"/>
    <w:rsid w:val="45D9295F"/>
    <w:rsid w:val="45E8340E"/>
    <w:rsid w:val="45EE7FE7"/>
    <w:rsid w:val="45F82E6A"/>
    <w:rsid w:val="46063DBE"/>
    <w:rsid w:val="46096D96"/>
    <w:rsid w:val="46123207"/>
    <w:rsid w:val="461A3AEC"/>
    <w:rsid w:val="46466192"/>
    <w:rsid w:val="4655592A"/>
    <w:rsid w:val="465E42D5"/>
    <w:rsid w:val="4676756B"/>
    <w:rsid w:val="46794F07"/>
    <w:rsid w:val="467C04E6"/>
    <w:rsid w:val="468F208F"/>
    <w:rsid w:val="46930316"/>
    <w:rsid w:val="46984179"/>
    <w:rsid w:val="469F6EE8"/>
    <w:rsid w:val="46B852D1"/>
    <w:rsid w:val="46D56FF6"/>
    <w:rsid w:val="46EB7ACE"/>
    <w:rsid w:val="46F5360C"/>
    <w:rsid w:val="47141EEB"/>
    <w:rsid w:val="473060E5"/>
    <w:rsid w:val="47354A3C"/>
    <w:rsid w:val="47362E5B"/>
    <w:rsid w:val="4738769B"/>
    <w:rsid w:val="47476754"/>
    <w:rsid w:val="474B1C44"/>
    <w:rsid w:val="476E275F"/>
    <w:rsid w:val="477C269A"/>
    <w:rsid w:val="47886270"/>
    <w:rsid w:val="47916FA4"/>
    <w:rsid w:val="479A6765"/>
    <w:rsid w:val="47A766DB"/>
    <w:rsid w:val="47B014D9"/>
    <w:rsid w:val="47BA7F7F"/>
    <w:rsid w:val="47CC57B8"/>
    <w:rsid w:val="480C0DB7"/>
    <w:rsid w:val="482567DB"/>
    <w:rsid w:val="482C0F33"/>
    <w:rsid w:val="486926C3"/>
    <w:rsid w:val="487304AB"/>
    <w:rsid w:val="48823FB6"/>
    <w:rsid w:val="48A46638"/>
    <w:rsid w:val="48AA607E"/>
    <w:rsid w:val="48AC3DA9"/>
    <w:rsid w:val="48AD5976"/>
    <w:rsid w:val="48B87806"/>
    <w:rsid w:val="48C9370A"/>
    <w:rsid w:val="48CB0779"/>
    <w:rsid w:val="48CC557D"/>
    <w:rsid w:val="48CF60BA"/>
    <w:rsid w:val="48D04805"/>
    <w:rsid w:val="48D21257"/>
    <w:rsid w:val="48EC5CB7"/>
    <w:rsid w:val="49046634"/>
    <w:rsid w:val="49080349"/>
    <w:rsid w:val="490C77D5"/>
    <w:rsid w:val="49181782"/>
    <w:rsid w:val="4933304E"/>
    <w:rsid w:val="493E3B2D"/>
    <w:rsid w:val="49567387"/>
    <w:rsid w:val="495E2CE0"/>
    <w:rsid w:val="496521ED"/>
    <w:rsid w:val="497471C6"/>
    <w:rsid w:val="497B243D"/>
    <w:rsid w:val="498041AA"/>
    <w:rsid w:val="49822CC0"/>
    <w:rsid w:val="49857F99"/>
    <w:rsid w:val="49863328"/>
    <w:rsid w:val="498D2AE8"/>
    <w:rsid w:val="49A04D93"/>
    <w:rsid w:val="49A45440"/>
    <w:rsid w:val="49A64880"/>
    <w:rsid w:val="49AD4FF6"/>
    <w:rsid w:val="49B15DFA"/>
    <w:rsid w:val="49D26C76"/>
    <w:rsid w:val="49D87620"/>
    <w:rsid w:val="49EB11AC"/>
    <w:rsid w:val="49F627B0"/>
    <w:rsid w:val="4A0B6FE9"/>
    <w:rsid w:val="4A1D4463"/>
    <w:rsid w:val="4A2E7F55"/>
    <w:rsid w:val="4A4D1C06"/>
    <w:rsid w:val="4A833698"/>
    <w:rsid w:val="4A895E77"/>
    <w:rsid w:val="4A961DBA"/>
    <w:rsid w:val="4AA44EC9"/>
    <w:rsid w:val="4AC6326C"/>
    <w:rsid w:val="4AD20E37"/>
    <w:rsid w:val="4AD332B8"/>
    <w:rsid w:val="4AE60AF7"/>
    <w:rsid w:val="4AF513FF"/>
    <w:rsid w:val="4B071A08"/>
    <w:rsid w:val="4B2D770C"/>
    <w:rsid w:val="4B3C040A"/>
    <w:rsid w:val="4B4D4AE6"/>
    <w:rsid w:val="4B553224"/>
    <w:rsid w:val="4B5B3C69"/>
    <w:rsid w:val="4B6557D2"/>
    <w:rsid w:val="4B655C01"/>
    <w:rsid w:val="4B6D6856"/>
    <w:rsid w:val="4B794DD5"/>
    <w:rsid w:val="4B844857"/>
    <w:rsid w:val="4B872A40"/>
    <w:rsid w:val="4BA02EEA"/>
    <w:rsid w:val="4BA0347F"/>
    <w:rsid w:val="4BEF311D"/>
    <w:rsid w:val="4BF565FE"/>
    <w:rsid w:val="4C115FFE"/>
    <w:rsid w:val="4C1702AE"/>
    <w:rsid w:val="4C284EB9"/>
    <w:rsid w:val="4C2F09E9"/>
    <w:rsid w:val="4C2F388D"/>
    <w:rsid w:val="4C444559"/>
    <w:rsid w:val="4C4B2FFC"/>
    <w:rsid w:val="4C5054D8"/>
    <w:rsid w:val="4C6E4803"/>
    <w:rsid w:val="4C7A0D47"/>
    <w:rsid w:val="4C810E76"/>
    <w:rsid w:val="4CA47D84"/>
    <w:rsid w:val="4CCD1260"/>
    <w:rsid w:val="4CE63B9E"/>
    <w:rsid w:val="4CF42F8C"/>
    <w:rsid w:val="4CF96BDD"/>
    <w:rsid w:val="4D05007C"/>
    <w:rsid w:val="4D170F34"/>
    <w:rsid w:val="4D1B3465"/>
    <w:rsid w:val="4D21274B"/>
    <w:rsid w:val="4D2B4E1E"/>
    <w:rsid w:val="4D40237B"/>
    <w:rsid w:val="4D473DD1"/>
    <w:rsid w:val="4D510A37"/>
    <w:rsid w:val="4D577A38"/>
    <w:rsid w:val="4D5D08DB"/>
    <w:rsid w:val="4D610265"/>
    <w:rsid w:val="4D7D17C2"/>
    <w:rsid w:val="4D8C65AC"/>
    <w:rsid w:val="4D985507"/>
    <w:rsid w:val="4DAB6D59"/>
    <w:rsid w:val="4DAD11D2"/>
    <w:rsid w:val="4DB91D6F"/>
    <w:rsid w:val="4DBA78AF"/>
    <w:rsid w:val="4DD44A59"/>
    <w:rsid w:val="4DEF4353"/>
    <w:rsid w:val="4DFC15C7"/>
    <w:rsid w:val="4E0226D1"/>
    <w:rsid w:val="4E186CDD"/>
    <w:rsid w:val="4E196002"/>
    <w:rsid w:val="4E2122ED"/>
    <w:rsid w:val="4E221C57"/>
    <w:rsid w:val="4E267796"/>
    <w:rsid w:val="4E306AE3"/>
    <w:rsid w:val="4E384705"/>
    <w:rsid w:val="4E400B8B"/>
    <w:rsid w:val="4E532B01"/>
    <w:rsid w:val="4E61738E"/>
    <w:rsid w:val="4E693402"/>
    <w:rsid w:val="4E8C55D3"/>
    <w:rsid w:val="4E9635CA"/>
    <w:rsid w:val="4EA27B79"/>
    <w:rsid w:val="4EAF0CA5"/>
    <w:rsid w:val="4EB2223A"/>
    <w:rsid w:val="4EB30B3B"/>
    <w:rsid w:val="4EBB59A0"/>
    <w:rsid w:val="4EBE3A38"/>
    <w:rsid w:val="4ED922A8"/>
    <w:rsid w:val="4EEC7A6A"/>
    <w:rsid w:val="4EF000A8"/>
    <w:rsid w:val="4EF218B7"/>
    <w:rsid w:val="4EF74380"/>
    <w:rsid w:val="4F066F3C"/>
    <w:rsid w:val="4F0F66F2"/>
    <w:rsid w:val="4F162A15"/>
    <w:rsid w:val="4F166835"/>
    <w:rsid w:val="4F217ED4"/>
    <w:rsid w:val="4F372FEB"/>
    <w:rsid w:val="4F3C039B"/>
    <w:rsid w:val="4F420572"/>
    <w:rsid w:val="4F442C40"/>
    <w:rsid w:val="4F4A2B53"/>
    <w:rsid w:val="4F504BBA"/>
    <w:rsid w:val="4F546514"/>
    <w:rsid w:val="4F591583"/>
    <w:rsid w:val="4F5F343E"/>
    <w:rsid w:val="4F6D1593"/>
    <w:rsid w:val="4F716497"/>
    <w:rsid w:val="4F74796E"/>
    <w:rsid w:val="4F8714A7"/>
    <w:rsid w:val="4F887266"/>
    <w:rsid w:val="4F916132"/>
    <w:rsid w:val="4F926423"/>
    <w:rsid w:val="4FC04A71"/>
    <w:rsid w:val="4FDA17C7"/>
    <w:rsid w:val="4FDC4F30"/>
    <w:rsid w:val="4FF202FC"/>
    <w:rsid w:val="4FF46F5F"/>
    <w:rsid w:val="5000548A"/>
    <w:rsid w:val="50242A19"/>
    <w:rsid w:val="5025698C"/>
    <w:rsid w:val="502F70B8"/>
    <w:rsid w:val="503814E3"/>
    <w:rsid w:val="504043E4"/>
    <w:rsid w:val="504358FB"/>
    <w:rsid w:val="508066C9"/>
    <w:rsid w:val="50841BB5"/>
    <w:rsid w:val="50D06062"/>
    <w:rsid w:val="50D3219A"/>
    <w:rsid w:val="50EA006D"/>
    <w:rsid w:val="50FC5169"/>
    <w:rsid w:val="512B1EFB"/>
    <w:rsid w:val="51490332"/>
    <w:rsid w:val="515700A9"/>
    <w:rsid w:val="51624ECD"/>
    <w:rsid w:val="516B72F3"/>
    <w:rsid w:val="5182050C"/>
    <w:rsid w:val="519B4BFA"/>
    <w:rsid w:val="51AB5CCA"/>
    <w:rsid w:val="51AC5C48"/>
    <w:rsid w:val="51B02525"/>
    <w:rsid w:val="51C80C4B"/>
    <w:rsid w:val="51CC16E9"/>
    <w:rsid w:val="5206664A"/>
    <w:rsid w:val="52066C00"/>
    <w:rsid w:val="521C0337"/>
    <w:rsid w:val="52375ED7"/>
    <w:rsid w:val="52413B14"/>
    <w:rsid w:val="525671EB"/>
    <w:rsid w:val="52572D73"/>
    <w:rsid w:val="527B5480"/>
    <w:rsid w:val="52936660"/>
    <w:rsid w:val="52966475"/>
    <w:rsid w:val="52BE3F45"/>
    <w:rsid w:val="52EC0C95"/>
    <w:rsid w:val="5311231B"/>
    <w:rsid w:val="531A085E"/>
    <w:rsid w:val="532C1841"/>
    <w:rsid w:val="532C2E01"/>
    <w:rsid w:val="53347692"/>
    <w:rsid w:val="53621302"/>
    <w:rsid w:val="5379230E"/>
    <w:rsid w:val="537C2CC2"/>
    <w:rsid w:val="5386204F"/>
    <w:rsid w:val="538742A9"/>
    <w:rsid w:val="53892778"/>
    <w:rsid w:val="538A0E23"/>
    <w:rsid w:val="539524C1"/>
    <w:rsid w:val="53A26BDB"/>
    <w:rsid w:val="53B7761B"/>
    <w:rsid w:val="53D02908"/>
    <w:rsid w:val="53D7653D"/>
    <w:rsid w:val="53E9220C"/>
    <w:rsid w:val="53EC14BF"/>
    <w:rsid w:val="540A6AEC"/>
    <w:rsid w:val="540C3255"/>
    <w:rsid w:val="540E0C77"/>
    <w:rsid w:val="54133981"/>
    <w:rsid w:val="54167787"/>
    <w:rsid w:val="542168DE"/>
    <w:rsid w:val="542B3CDB"/>
    <w:rsid w:val="54313DB6"/>
    <w:rsid w:val="54327462"/>
    <w:rsid w:val="54342355"/>
    <w:rsid w:val="54352D10"/>
    <w:rsid w:val="544351B2"/>
    <w:rsid w:val="54571DCE"/>
    <w:rsid w:val="54714CE1"/>
    <w:rsid w:val="54823D12"/>
    <w:rsid w:val="54AA12CF"/>
    <w:rsid w:val="54AA6680"/>
    <w:rsid w:val="54C9779E"/>
    <w:rsid w:val="54CB1C7F"/>
    <w:rsid w:val="54E46D41"/>
    <w:rsid w:val="54EC3111"/>
    <w:rsid w:val="54F76DBE"/>
    <w:rsid w:val="55191826"/>
    <w:rsid w:val="552C311A"/>
    <w:rsid w:val="55591271"/>
    <w:rsid w:val="556038B9"/>
    <w:rsid w:val="55670BBB"/>
    <w:rsid w:val="558310B9"/>
    <w:rsid w:val="558A03F5"/>
    <w:rsid w:val="55A63D02"/>
    <w:rsid w:val="55C03D68"/>
    <w:rsid w:val="55CC26A9"/>
    <w:rsid w:val="55DC5F30"/>
    <w:rsid w:val="55DF65DB"/>
    <w:rsid w:val="55F45D1C"/>
    <w:rsid w:val="55FA18A7"/>
    <w:rsid w:val="562B525F"/>
    <w:rsid w:val="5647088B"/>
    <w:rsid w:val="5654446D"/>
    <w:rsid w:val="56847127"/>
    <w:rsid w:val="568C4337"/>
    <w:rsid w:val="568E1E9E"/>
    <w:rsid w:val="56993C6B"/>
    <w:rsid w:val="56B6041A"/>
    <w:rsid w:val="56B83BC4"/>
    <w:rsid w:val="56CC3B13"/>
    <w:rsid w:val="56D922AB"/>
    <w:rsid w:val="56FF03BF"/>
    <w:rsid w:val="57033CB1"/>
    <w:rsid w:val="570C0610"/>
    <w:rsid w:val="57176A4E"/>
    <w:rsid w:val="57311C46"/>
    <w:rsid w:val="57405C85"/>
    <w:rsid w:val="574060C8"/>
    <w:rsid w:val="576533D9"/>
    <w:rsid w:val="57821603"/>
    <w:rsid w:val="57877F94"/>
    <w:rsid w:val="578D2960"/>
    <w:rsid w:val="578F19A9"/>
    <w:rsid w:val="57914928"/>
    <w:rsid w:val="57AA04A9"/>
    <w:rsid w:val="57B15B3A"/>
    <w:rsid w:val="57B51D8A"/>
    <w:rsid w:val="57BD6377"/>
    <w:rsid w:val="57C84347"/>
    <w:rsid w:val="57C91245"/>
    <w:rsid w:val="57CD2102"/>
    <w:rsid w:val="57CD2176"/>
    <w:rsid w:val="57E329B6"/>
    <w:rsid w:val="57F85EAA"/>
    <w:rsid w:val="57FD104C"/>
    <w:rsid w:val="580B4D42"/>
    <w:rsid w:val="581210B3"/>
    <w:rsid w:val="581614CF"/>
    <w:rsid w:val="581D5D05"/>
    <w:rsid w:val="581D65AF"/>
    <w:rsid w:val="581F7C14"/>
    <w:rsid w:val="582C25FE"/>
    <w:rsid w:val="58341C2B"/>
    <w:rsid w:val="583A238A"/>
    <w:rsid w:val="58484F1A"/>
    <w:rsid w:val="584D7621"/>
    <w:rsid w:val="585314A6"/>
    <w:rsid w:val="58584E78"/>
    <w:rsid w:val="585D05D7"/>
    <w:rsid w:val="58760178"/>
    <w:rsid w:val="587A1FFD"/>
    <w:rsid w:val="5888322F"/>
    <w:rsid w:val="58A279BB"/>
    <w:rsid w:val="58A67E13"/>
    <w:rsid w:val="58A977C7"/>
    <w:rsid w:val="58AB7CF0"/>
    <w:rsid w:val="58B06514"/>
    <w:rsid w:val="58C347E4"/>
    <w:rsid w:val="58CC1993"/>
    <w:rsid w:val="58CF17F1"/>
    <w:rsid w:val="58DC44ED"/>
    <w:rsid w:val="58E362EA"/>
    <w:rsid w:val="58EF44CC"/>
    <w:rsid w:val="59044868"/>
    <w:rsid w:val="594A79A1"/>
    <w:rsid w:val="595D7489"/>
    <w:rsid w:val="597621F4"/>
    <w:rsid w:val="597631C0"/>
    <w:rsid w:val="597A6D46"/>
    <w:rsid w:val="598E4AB4"/>
    <w:rsid w:val="59910954"/>
    <w:rsid w:val="59A355FB"/>
    <w:rsid w:val="59B579C9"/>
    <w:rsid w:val="59C774DB"/>
    <w:rsid w:val="5A0041AA"/>
    <w:rsid w:val="5A03346D"/>
    <w:rsid w:val="5A17660D"/>
    <w:rsid w:val="5A1B046B"/>
    <w:rsid w:val="5A1B255B"/>
    <w:rsid w:val="5A2A0676"/>
    <w:rsid w:val="5A2E0142"/>
    <w:rsid w:val="5A382F94"/>
    <w:rsid w:val="5A3A2055"/>
    <w:rsid w:val="5A3D40D7"/>
    <w:rsid w:val="5A553A61"/>
    <w:rsid w:val="5A58571B"/>
    <w:rsid w:val="5A606F01"/>
    <w:rsid w:val="5A715464"/>
    <w:rsid w:val="5A837100"/>
    <w:rsid w:val="5AAC111C"/>
    <w:rsid w:val="5AEE2D80"/>
    <w:rsid w:val="5AF02B74"/>
    <w:rsid w:val="5B116339"/>
    <w:rsid w:val="5B3C0EDB"/>
    <w:rsid w:val="5B3F5ACE"/>
    <w:rsid w:val="5B3F5CCD"/>
    <w:rsid w:val="5B5A5FF7"/>
    <w:rsid w:val="5B5B2299"/>
    <w:rsid w:val="5B606057"/>
    <w:rsid w:val="5B94013B"/>
    <w:rsid w:val="5B9F6B4D"/>
    <w:rsid w:val="5BB4695E"/>
    <w:rsid w:val="5BBF6767"/>
    <w:rsid w:val="5BE332BA"/>
    <w:rsid w:val="5BEC4783"/>
    <w:rsid w:val="5BF9799A"/>
    <w:rsid w:val="5C1E12C5"/>
    <w:rsid w:val="5C3A7310"/>
    <w:rsid w:val="5C4311D7"/>
    <w:rsid w:val="5C5155FA"/>
    <w:rsid w:val="5CA75941"/>
    <w:rsid w:val="5CC04ADC"/>
    <w:rsid w:val="5CC34E99"/>
    <w:rsid w:val="5CD037AD"/>
    <w:rsid w:val="5CDE5533"/>
    <w:rsid w:val="5CEC0CE1"/>
    <w:rsid w:val="5CEF670D"/>
    <w:rsid w:val="5D1520F9"/>
    <w:rsid w:val="5D2030DB"/>
    <w:rsid w:val="5D292566"/>
    <w:rsid w:val="5D3E7736"/>
    <w:rsid w:val="5D406793"/>
    <w:rsid w:val="5D46597D"/>
    <w:rsid w:val="5D741F90"/>
    <w:rsid w:val="5D7C15AB"/>
    <w:rsid w:val="5D7D0192"/>
    <w:rsid w:val="5D871B43"/>
    <w:rsid w:val="5D8D0345"/>
    <w:rsid w:val="5D9759D7"/>
    <w:rsid w:val="5D9A76B6"/>
    <w:rsid w:val="5D9F4BD8"/>
    <w:rsid w:val="5DD0049E"/>
    <w:rsid w:val="5DFE3BCA"/>
    <w:rsid w:val="5DFE7A1C"/>
    <w:rsid w:val="5E061AD2"/>
    <w:rsid w:val="5E0C5C45"/>
    <w:rsid w:val="5E3B565C"/>
    <w:rsid w:val="5E3C1B1A"/>
    <w:rsid w:val="5E3C3CBB"/>
    <w:rsid w:val="5E681CB4"/>
    <w:rsid w:val="5E686BCE"/>
    <w:rsid w:val="5E70557F"/>
    <w:rsid w:val="5E734A16"/>
    <w:rsid w:val="5E8C6EE3"/>
    <w:rsid w:val="5E91281B"/>
    <w:rsid w:val="5EAA05E1"/>
    <w:rsid w:val="5EB47F60"/>
    <w:rsid w:val="5EB95047"/>
    <w:rsid w:val="5EDE0745"/>
    <w:rsid w:val="5EFE24E3"/>
    <w:rsid w:val="5F094EDF"/>
    <w:rsid w:val="5F1A694B"/>
    <w:rsid w:val="5F376AE4"/>
    <w:rsid w:val="5F4270A7"/>
    <w:rsid w:val="5F445E87"/>
    <w:rsid w:val="5F5C2354"/>
    <w:rsid w:val="5F6E3C77"/>
    <w:rsid w:val="5F7133FC"/>
    <w:rsid w:val="5F7D76F3"/>
    <w:rsid w:val="5F8224C1"/>
    <w:rsid w:val="5FA56868"/>
    <w:rsid w:val="5FAA1FCA"/>
    <w:rsid w:val="5FBA3574"/>
    <w:rsid w:val="5FBD2021"/>
    <w:rsid w:val="5FD96794"/>
    <w:rsid w:val="5FDC7026"/>
    <w:rsid w:val="5FDD7C66"/>
    <w:rsid w:val="5FEC119F"/>
    <w:rsid w:val="5FFE3AD1"/>
    <w:rsid w:val="5FFE5B47"/>
    <w:rsid w:val="60344BC2"/>
    <w:rsid w:val="60420331"/>
    <w:rsid w:val="604C4769"/>
    <w:rsid w:val="60620E5F"/>
    <w:rsid w:val="60717C69"/>
    <w:rsid w:val="608315E4"/>
    <w:rsid w:val="60974BC8"/>
    <w:rsid w:val="60C93CB5"/>
    <w:rsid w:val="60D235D5"/>
    <w:rsid w:val="60D774CE"/>
    <w:rsid w:val="60E52181"/>
    <w:rsid w:val="60FA64F3"/>
    <w:rsid w:val="61040A51"/>
    <w:rsid w:val="610C7C89"/>
    <w:rsid w:val="611F4026"/>
    <w:rsid w:val="61244428"/>
    <w:rsid w:val="61281B10"/>
    <w:rsid w:val="614E20DA"/>
    <w:rsid w:val="61540293"/>
    <w:rsid w:val="6167427C"/>
    <w:rsid w:val="61711FA5"/>
    <w:rsid w:val="6180274F"/>
    <w:rsid w:val="6184367A"/>
    <w:rsid w:val="61936C04"/>
    <w:rsid w:val="61963F98"/>
    <w:rsid w:val="619A69D9"/>
    <w:rsid w:val="61A045C9"/>
    <w:rsid w:val="61A443BD"/>
    <w:rsid w:val="61A46A96"/>
    <w:rsid w:val="61AB544B"/>
    <w:rsid w:val="61DA3F8C"/>
    <w:rsid w:val="61DC515F"/>
    <w:rsid w:val="61EE74D7"/>
    <w:rsid w:val="62023955"/>
    <w:rsid w:val="62063C8C"/>
    <w:rsid w:val="621A50C9"/>
    <w:rsid w:val="622D4329"/>
    <w:rsid w:val="62493AA3"/>
    <w:rsid w:val="625665AC"/>
    <w:rsid w:val="625F176A"/>
    <w:rsid w:val="62657ABA"/>
    <w:rsid w:val="626C64A6"/>
    <w:rsid w:val="62761B96"/>
    <w:rsid w:val="627A3B75"/>
    <w:rsid w:val="627B0CA6"/>
    <w:rsid w:val="627E5504"/>
    <w:rsid w:val="627F202A"/>
    <w:rsid w:val="629A6B6F"/>
    <w:rsid w:val="629C3B54"/>
    <w:rsid w:val="629E505A"/>
    <w:rsid w:val="62AA413C"/>
    <w:rsid w:val="62B028FD"/>
    <w:rsid w:val="62C0670A"/>
    <w:rsid w:val="62CD79E9"/>
    <w:rsid w:val="62E255FB"/>
    <w:rsid w:val="62E458CB"/>
    <w:rsid w:val="62E81DB7"/>
    <w:rsid w:val="62EA099C"/>
    <w:rsid w:val="62EE000B"/>
    <w:rsid w:val="62F151B0"/>
    <w:rsid w:val="62F30A38"/>
    <w:rsid w:val="62F7003D"/>
    <w:rsid w:val="63105501"/>
    <w:rsid w:val="63200E90"/>
    <w:rsid w:val="63231AD4"/>
    <w:rsid w:val="637527C4"/>
    <w:rsid w:val="637F36AF"/>
    <w:rsid w:val="638261C6"/>
    <w:rsid w:val="63A322AF"/>
    <w:rsid w:val="63A8124C"/>
    <w:rsid w:val="63AE39B1"/>
    <w:rsid w:val="63B92D55"/>
    <w:rsid w:val="63BA1589"/>
    <w:rsid w:val="63CF4A03"/>
    <w:rsid w:val="63E00F0E"/>
    <w:rsid w:val="63E846DD"/>
    <w:rsid w:val="63EF2A5F"/>
    <w:rsid w:val="63F80665"/>
    <w:rsid w:val="641F57BC"/>
    <w:rsid w:val="6432207D"/>
    <w:rsid w:val="64351B8A"/>
    <w:rsid w:val="64393E5E"/>
    <w:rsid w:val="6446387B"/>
    <w:rsid w:val="646335DE"/>
    <w:rsid w:val="646E6662"/>
    <w:rsid w:val="647050CF"/>
    <w:rsid w:val="6479097B"/>
    <w:rsid w:val="647E4EEE"/>
    <w:rsid w:val="648D3919"/>
    <w:rsid w:val="64950429"/>
    <w:rsid w:val="64A06820"/>
    <w:rsid w:val="64AB1904"/>
    <w:rsid w:val="64B4580A"/>
    <w:rsid w:val="64C74424"/>
    <w:rsid w:val="64CE1BB8"/>
    <w:rsid w:val="64ED1624"/>
    <w:rsid w:val="65014C04"/>
    <w:rsid w:val="65047B28"/>
    <w:rsid w:val="65114605"/>
    <w:rsid w:val="651320BF"/>
    <w:rsid w:val="6525136B"/>
    <w:rsid w:val="65281D8F"/>
    <w:rsid w:val="655D69DC"/>
    <w:rsid w:val="657D3115"/>
    <w:rsid w:val="657F4574"/>
    <w:rsid w:val="659C0BF6"/>
    <w:rsid w:val="659D1513"/>
    <w:rsid w:val="65A06408"/>
    <w:rsid w:val="65A11593"/>
    <w:rsid w:val="65AE4EEB"/>
    <w:rsid w:val="65BF1C91"/>
    <w:rsid w:val="65E2290D"/>
    <w:rsid w:val="65F27DFD"/>
    <w:rsid w:val="66046B52"/>
    <w:rsid w:val="660978F1"/>
    <w:rsid w:val="661D4683"/>
    <w:rsid w:val="662645C6"/>
    <w:rsid w:val="662B1687"/>
    <w:rsid w:val="663B2EF2"/>
    <w:rsid w:val="66585A45"/>
    <w:rsid w:val="665D263E"/>
    <w:rsid w:val="6661407A"/>
    <w:rsid w:val="66632B2A"/>
    <w:rsid w:val="66644F6C"/>
    <w:rsid w:val="666D16C8"/>
    <w:rsid w:val="66824BCA"/>
    <w:rsid w:val="668711A9"/>
    <w:rsid w:val="66891577"/>
    <w:rsid w:val="668B1391"/>
    <w:rsid w:val="66951C91"/>
    <w:rsid w:val="669C592E"/>
    <w:rsid w:val="66A920BE"/>
    <w:rsid w:val="66AB2EE7"/>
    <w:rsid w:val="66BB01BA"/>
    <w:rsid w:val="66C758F9"/>
    <w:rsid w:val="66DA1AE8"/>
    <w:rsid w:val="66E00005"/>
    <w:rsid w:val="66E01531"/>
    <w:rsid w:val="66F34FAE"/>
    <w:rsid w:val="67165CD6"/>
    <w:rsid w:val="67205189"/>
    <w:rsid w:val="67517576"/>
    <w:rsid w:val="676E7CCA"/>
    <w:rsid w:val="67733159"/>
    <w:rsid w:val="67A34D80"/>
    <w:rsid w:val="67C46E2C"/>
    <w:rsid w:val="67C51ED5"/>
    <w:rsid w:val="67C61E93"/>
    <w:rsid w:val="67D620B0"/>
    <w:rsid w:val="67F7555B"/>
    <w:rsid w:val="680F70C3"/>
    <w:rsid w:val="6812538D"/>
    <w:rsid w:val="681E41D8"/>
    <w:rsid w:val="68240C44"/>
    <w:rsid w:val="68275B7F"/>
    <w:rsid w:val="682B4643"/>
    <w:rsid w:val="68353254"/>
    <w:rsid w:val="6843653D"/>
    <w:rsid w:val="68447B97"/>
    <w:rsid w:val="684721B6"/>
    <w:rsid w:val="6851197B"/>
    <w:rsid w:val="6855132A"/>
    <w:rsid w:val="685527AE"/>
    <w:rsid w:val="68554719"/>
    <w:rsid w:val="68681E44"/>
    <w:rsid w:val="68862BAA"/>
    <w:rsid w:val="688D3FDA"/>
    <w:rsid w:val="68964C50"/>
    <w:rsid w:val="68BC3DB0"/>
    <w:rsid w:val="68C85801"/>
    <w:rsid w:val="68D8032B"/>
    <w:rsid w:val="68DB118F"/>
    <w:rsid w:val="68F21E31"/>
    <w:rsid w:val="68FA437F"/>
    <w:rsid w:val="68FB2861"/>
    <w:rsid w:val="68FF43CB"/>
    <w:rsid w:val="69492436"/>
    <w:rsid w:val="694D51F4"/>
    <w:rsid w:val="696773F1"/>
    <w:rsid w:val="696A66FD"/>
    <w:rsid w:val="697B368A"/>
    <w:rsid w:val="69A008AF"/>
    <w:rsid w:val="69A34C47"/>
    <w:rsid w:val="69AC1A5B"/>
    <w:rsid w:val="69F752B7"/>
    <w:rsid w:val="6A0045F5"/>
    <w:rsid w:val="6A022B7F"/>
    <w:rsid w:val="6A1B09FD"/>
    <w:rsid w:val="6A251695"/>
    <w:rsid w:val="6A323D01"/>
    <w:rsid w:val="6A35003F"/>
    <w:rsid w:val="6A380B63"/>
    <w:rsid w:val="6A3C0B84"/>
    <w:rsid w:val="6A443C74"/>
    <w:rsid w:val="6A6626BC"/>
    <w:rsid w:val="6A670A32"/>
    <w:rsid w:val="6AB8384C"/>
    <w:rsid w:val="6ADB72E7"/>
    <w:rsid w:val="6B085F85"/>
    <w:rsid w:val="6B0A075A"/>
    <w:rsid w:val="6B1E0DCB"/>
    <w:rsid w:val="6B2E320F"/>
    <w:rsid w:val="6B4233E7"/>
    <w:rsid w:val="6B522D43"/>
    <w:rsid w:val="6B572ADF"/>
    <w:rsid w:val="6B644D0A"/>
    <w:rsid w:val="6B6E4AE3"/>
    <w:rsid w:val="6B802504"/>
    <w:rsid w:val="6B875391"/>
    <w:rsid w:val="6B8C2B7D"/>
    <w:rsid w:val="6B9470E2"/>
    <w:rsid w:val="6BA54D35"/>
    <w:rsid w:val="6BFD736A"/>
    <w:rsid w:val="6BFF276A"/>
    <w:rsid w:val="6C1373C2"/>
    <w:rsid w:val="6C152654"/>
    <w:rsid w:val="6C247FE3"/>
    <w:rsid w:val="6C343B3D"/>
    <w:rsid w:val="6C3A66A3"/>
    <w:rsid w:val="6C5C42DB"/>
    <w:rsid w:val="6C8F0CB9"/>
    <w:rsid w:val="6C99764E"/>
    <w:rsid w:val="6CD25B70"/>
    <w:rsid w:val="6CE211CF"/>
    <w:rsid w:val="6CE63FCE"/>
    <w:rsid w:val="6CE71414"/>
    <w:rsid w:val="6D0C5A32"/>
    <w:rsid w:val="6D300E91"/>
    <w:rsid w:val="6D340A36"/>
    <w:rsid w:val="6D377DCD"/>
    <w:rsid w:val="6D413372"/>
    <w:rsid w:val="6D497DC2"/>
    <w:rsid w:val="6D4C7D01"/>
    <w:rsid w:val="6D612350"/>
    <w:rsid w:val="6D6606FC"/>
    <w:rsid w:val="6D8C5669"/>
    <w:rsid w:val="6DAB0079"/>
    <w:rsid w:val="6DAD5A8C"/>
    <w:rsid w:val="6DBA1022"/>
    <w:rsid w:val="6DC64FB1"/>
    <w:rsid w:val="6DE01D7D"/>
    <w:rsid w:val="6DF01CB8"/>
    <w:rsid w:val="6DF44F31"/>
    <w:rsid w:val="6DF65670"/>
    <w:rsid w:val="6E025E75"/>
    <w:rsid w:val="6E071527"/>
    <w:rsid w:val="6E073384"/>
    <w:rsid w:val="6E0C1BF1"/>
    <w:rsid w:val="6E0C60AC"/>
    <w:rsid w:val="6E192A15"/>
    <w:rsid w:val="6E1A0430"/>
    <w:rsid w:val="6E1A7BD9"/>
    <w:rsid w:val="6E1F2B9B"/>
    <w:rsid w:val="6E3B7F2C"/>
    <w:rsid w:val="6E3D2528"/>
    <w:rsid w:val="6E3E11F6"/>
    <w:rsid w:val="6E434E76"/>
    <w:rsid w:val="6E5124A6"/>
    <w:rsid w:val="6E6D08C4"/>
    <w:rsid w:val="6E6F1322"/>
    <w:rsid w:val="6E787C64"/>
    <w:rsid w:val="6E797858"/>
    <w:rsid w:val="6E8937DB"/>
    <w:rsid w:val="6E8A24D2"/>
    <w:rsid w:val="6E8E2FAE"/>
    <w:rsid w:val="6E951511"/>
    <w:rsid w:val="6ED846F4"/>
    <w:rsid w:val="6EDD0AC3"/>
    <w:rsid w:val="6EE8317E"/>
    <w:rsid w:val="6F0D5321"/>
    <w:rsid w:val="6F162530"/>
    <w:rsid w:val="6F187996"/>
    <w:rsid w:val="6F300289"/>
    <w:rsid w:val="6F401406"/>
    <w:rsid w:val="6F50524B"/>
    <w:rsid w:val="6F541E2D"/>
    <w:rsid w:val="6F553026"/>
    <w:rsid w:val="6F59448E"/>
    <w:rsid w:val="6F6D77F0"/>
    <w:rsid w:val="6F73162F"/>
    <w:rsid w:val="6F775BD4"/>
    <w:rsid w:val="6F7B0063"/>
    <w:rsid w:val="6F7B273D"/>
    <w:rsid w:val="6FC2080D"/>
    <w:rsid w:val="6FD81708"/>
    <w:rsid w:val="6FF06757"/>
    <w:rsid w:val="7044635B"/>
    <w:rsid w:val="704E3314"/>
    <w:rsid w:val="7065502A"/>
    <w:rsid w:val="706768D0"/>
    <w:rsid w:val="706F1F1C"/>
    <w:rsid w:val="70720920"/>
    <w:rsid w:val="708505E4"/>
    <w:rsid w:val="708B0DA8"/>
    <w:rsid w:val="7096084E"/>
    <w:rsid w:val="709E7874"/>
    <w:rsid w:val="709F75BB"/>
    <w:rsid w:val="70AE549F"/>
    <w:rsid w:val="70B14BE9"/>
    <w:rsid w:val="70B204F1"/>
    <w:rsid w:val="70D06824"/>
    <w:rsid w:val="70F305BA"/>
    <w:rsid w:val="7107775A"/>
    <w:rsid w:val="710B76B4"/>
    <w:rsid w:val="71222242"/>
    <w:rsid w:val="712E098A"/>
    <w:rsid w:val="71545DC1"/>
    <w:rsid w:val="715A326D"/>
    <w:rsid w:val="717137EE"/>
    <w:rsid w:val="71714610"/>
    <w:rsid w:val="717C2685"/>
    <w:rsid w:val="71821ED1"/>
    <w:rsid w:val="71956532"/>
    <w:rsid w:val="71B95D95"/>
    <w:rsid w:val="71C1498C"/>
    <w:rsid w:val="71C339F5"/>
    <w:rsid w:val="71C67CE3"/>
    <w:rsid w:val="71D01566"/>
    <w:rsid w:val="71D454C4"/>
    <w:rsid w:val="71E033CF"/>
    <w:rsid w:val="71E655BB"/>
    <w:rsid w:val="71E91883"/>
    <w:rsid w:val="71FB2C2F"/>
    <w:rsid w:val="71FD6AE3"/>
    <w:rsid w:val="721E264C"/>
    <w:rsid w:val="723C0C42"/>
    <w:rsid w:val="72560405"/>
    <w:rsid w:val="726F7D7E"/>
    <w:rsid w:val="72792478"/>
    <w:rsid w:val="727E5968"/>
    <w:rsid w:val="72851AD5"/>
    <w:rsid w:val="728C7ED3"/>
    <w:rsid w:val="72961DE6"/>
    <w:rsid w:val="72C333D8"/>
    <w:rsid w:val="72C61780"/>
    <w:rsid w:val="72CC6040"/>
    <w:rsid w:val="732771FC"/>
    <w:rsid w:val="732D50AA"/>
    <w:rsid w:val="73344D60"/>
    <w:rsid w:val="73372345"/>
    <w:rsid w:val="734A795C"/>
    <w:rsid w:val="73533071"/>
    <w:rsid w:val="737218B3"/>
    <w:rsid w:val="73766FFC"/>
    <w:rsid w:val="73B36D23"/>
    <w:rsid w:val="73C3415C"/>
    <w:rsid w:val="73C344FA"/>
    <w:rsid w:val="73CE7459"/>
    <w:rsid w:val="73E56C95"/>
    <w:rsid w:val="73EB68E3"/>
    <w:rsid w:val="73EE1B10"/>
    <w:rsid w:val="73EE3EAA"/>
    <w:rsid w:val="73F462EF"/>
    <w:rsid w:val="74662D62"/>
    <w:rsid w:val="746D63A5"/>
    <w:rsid w:val="74725FF9"/>
    <w:rsid w:val="749D1A8B"/>
    <w:rsid w:val="74A73194"/>
    <w:rsid w:val="74B4031C"/>
    <w:rsid w:val="74B825E0"/>
    <w:rsid w:val="74C16F4F"/>
    <w:rsid w:val="74CE1200"/>
    <w:rsid w:val="74CF5EAE"/>
    <w:rsid w:val="74DC4BA2"/>
    <w:rsid w:val="74DE1F8F"/>
    <w:rsid w:val="74DE3A58"/>
    <w:rsid w:val="74F23E62"/>
    <w:rsid w:val="751443D1"/>
    <w:rsid w:val="751602C9"/>
    <w:rsid w:val="753C3CE5"/>
    <w:rsid w:val="754916E1"/>
    <w:rsid w:val="7553303A"/>
    <w:rsid w:val="75550A9B"/>
    <w:rsid w:val="75575229"/>
    <w:rsid w:val="756D612F"/>
    <w:rsid w:val="758A6901"/>
    <w:rsid w:val="758B1962"/>
    <w:rsid w:val="75A04079"/>
    <w:rsid w:val="75A93119"/>
    <w:rsid w:val="75B67510"/>
    <w:rsid w:val="75B711C9"/>
    <w:rsid w:val="75BE385A"/>
    <w:rsid w:val="75D746D8"/>
    <w:rsid w:val="75DA579C"/>
    <w:rsid w:val="75DC01C8"/>
    <w:rsid w:val="75EE3A57"/>
    <w:rsid w:val="761004FB"/>
    <w:rsid w:val="761238A1"/>
    <w:rsid w:val="761A3687"/>
    <w:rsid w:val="761A4F47"/>
    <w:rsid w:val="762729F4"/>
    <w:rsid w:val="765D7CE2"/>
    <w:rsid w:val="76671E3D"/>
    <w:rsid w:val="76755611"/>
    <w:rsid w:val="768549CF"/>
    <w:rsid w:val="76922BE5"/>
    <w:rsid w:val="769823C5"/>
    <w:rsid w:val="76B06149"/>
    <w:rsid w:val="76D90DFE"/>
    <w:rsid w:val="76E8458E"/>
    <w:rsid w:val="76EF29FB"/>
    <w:rsid w:val="76FC0DD8"/>
    <w:rsid w:val="77025025"/>
    <w:rsid w:val="773C1ED8"/>
    <w:rsid w:val="77465F31"/>
    <w:rsid w:val="77492548"/>
    <w:rsid w:val="774E3530"/>
    <w:rsid w:val="775860F3"/>
    <w:rsid w:val="776028B8"/>
    <w:rsid w:val="77821875"/>
    <w:rsid w:val="779D29C7"/>
    <w:rsid w:val="77A04CFE"/>
    <w:rsid w:val="77BE2FA8"/>
    <w:rsid w:val="780824A1"/>
    <w:rsid w:val="781D2B7C"/>
    <w:rsid w:val="78527DE0"/>
    <w:rsid w:val="787D7CEC"/>
    <w:rsid w:val="788F5980"/>
    <w:rsid w:val="78991830"/>
    <w:rsid w:val="7899727F"/>
    <w:rsid w:val="78A17916"/>
    <w:rsid w:val="78A23F3E"/>
    <w:rsid w:val="78C5447D"/>
    <w:rsid w:val="78CA1745"/>
    <w:rsid w:val="78CD4BBA"/>
    <w:rsid w:val="78DA1216"/>
    <w:rsid w:val="78DE6B67"/>
    <w:rsid w:val="78F63B14"/>
    <w:rsid w:val="790852FA"/>
    <w:rsid w:val="790A290C"/>
    <w:rsid w:val="7917795D"/>
    <w:rsid w:val="791A3657"/>
    <w:rsid w:val="791F3A2F"/>
    <w:rsid w:val="7927330F"/>
    <w:rsid w:val="792B0070"/>
    <w:rsid w:val="794907E3"/>
    <w:rsid w:val="795B7FBE"/>
    <w:rsid w:val="79625618"/>
    <w:rsid w:val="79690DEF"/>
    <w:rsid w:val="796C2AD6"/>
    <w:rsid w:val="797433A2"/>
    <w:rsid w:val="79760A3E"/>
    <w:rsid w:val="79762ABC"/>
    <w:rsid w:val="797705EA"/>
    <w:rsid w:val="798134D8"/>
    <w:rsid w:val="798973DA"/>
    <w:rsid w:val="799101BB"/>
    <w:rsid w:val="79B155BE"/>
    <w:rsid w:val="79BE38AD"/>
    <w:rsid w:val="79CA1457"/>
    <w:rsid w:val="79CD5420"/>
    <w:rsid w:val="79E673C1"/>
    <w:rsid w:val="79E96DB7"/>
    <w:rsid w:val="79F41B5E"/>
    <w:rsid w:val="79F91D87"/>
    <w:rsid w:val="7A113750"/>
    <w:rsid w:val="7A166883"/>
    <w:rsid w:val="7A1A0507"/>
    <w:rsid w:val="7A4866AB"/>
    <w:rsid w:val="7A486FF9"/>
    <w:rsid w:val="7A4A35F5"/>
    <w:rsid w:val="7A5965A5"/>
    <w:rsid w:val="7A60209E"/>
    <w:rsid w:val="7A7C1BA6"/>
    <w:rsid w:val="7A831B36"/>
    <w:rsid w:val="7A85620F"/>
    <w:rsid w:val="7A882760"/>
    <w:rsid w:val="7AA560BC"/>
    <w:rsid w:val="7AAA0757"/>
    <w:rsid w:val="7ABC1D70"/>
    <w:rsid w:val="7AC55AB2"/>
    <w:rsid w:val="7AD5523F"/>
    <w:rsid w:val="7AD94125"/>
    <w:rsid w:val="7B0B0416"/>
    <w:rsid w:val="7B3E081E"/>
    <w:rsid w:val="7B4757A8"/>
    <w:rsid w:val="7B496DC4"/>
    <w:rsid w:val="7B4F2D08"/>
    <w:rsid w:val="7B7879A3"/>
    <w:rsid w:val="7B7D561A"/>
    <w:rsid w:val="7B7F7C4A"/>
    <w:rsid w:val="7B950B15"/>
    <w:rsid w:val="7B9B44B5"/>
    <w:rsid w:val="7BA664A0"/>
    <w:rsid w:val="7BB03BE8"/>
    <w:rsid w:val="7BD401F0"/>
    <w:rsid w:val="7BD85CB6"/>
    <w:rsid w:val="7BDD6E23"/>
    <w:rsid w:val="7BE560DE"/>
    <w:rsid w:val="7BE731BB"/>
    <w:rsid w:val="7BEA3260"/>
    <w:rsid w:val="7BEA5CD4"/>
    <w:rsid w:val="7BF05838"/>
    <w:rsid w:val="7BF52462"/>
    <w:rsid w:val="7BF7268B"/>
    <w:rsid w:val="7C1709EF"/>
    <w:rsid w:val="7C1B0D1F"/>
    <w:rsid w:val="7C2A01DC"/>
    <w:rsid w:val="7C3B1A48"/>
    <w:rsid w:val="7C654691"/>
    <w:rsid w:val="7C9D33B1"/>
    <w:rsid w:val="7CA25BE8"/>
    <w:rsid w:val="7CA802E1"/>
    <w:rsid w:val="7CB463E7"/>
    <w:rsid w:val="7CBE0A56"/>
    <w:rsid w:val="7CD33D2A"/>
    <w:rsid w:val="7CD65475"/>
    <w:rsid w:val="7CF5140A"/>
    <w:rsid w:val="7CF8211F"/>
    <w:rsid w:val="7D007E8E"/>
    <w:rsid w:val="7D075F00"/>
    <w:rsid w:val="7D1E368B"/>
    <w:rsid w:val="7D3D672F"/>
    <w:rsid w:val="7D61540F"/>
    <w:rsid w:val="7D7814C2"/>
    <w:rsid w:val="7D7E123F"/>
    <w:rsid w:val="7D800631"/>
    <w:rsid w:val="7D877183"/>
    <w:rsid w:val="7D8D61B1"/>
    <w:rsid w:val="7D9353E2"/>
    <w:rsid w:val="7DAD5877"/>
    <w:rsid w:val="7DB845F0"/>
    <w:rsid w:val="7DD2361C"/>
    <w:rsid w:val="7DD65568"/>
    <w:rsid w:val="7DE92D0A"/>
    <w:rsid w:val="7DFD0BE2"/>
    <w:rsid w:val="7E085C09"/>
    <w:rsid w:val="7E0F374A"/>
    <w:rsid w:val="7E2A00C5"/>
    <w:rsid w:val="7E3E11C3"/>
    <w:rsid w:val="7E4B6EF4"/>
    <w:rsid w:val="7E4C2145"/>
    <w:rsid w:val="7E632B07"/>
    <w:rsid w:val="7E651658"/>
    <w:rsid w:val="7E7B7358"/>
    <w:rsid w:val="7E910C03"/>
    <w:rsid w:val="7EAC7785"/>
    <w:rsid w:val="7EB609C9"/>
    <w:rsid w:val="7EBC7378"/>
    <w:rsid w:val="7EBD7CF2"/>
    <w:rsid w:val="7EC5672A"/>
    <w:rsid w:val="7ECC695B"/>
    <w:rsid w:val="7ED80604"/>
    <w:rsid w:val="7EF25307"/>
    <w:rsid w:val="7EF913FE"/>
    <w:rsid w:val="7EFD1505"/>
    <w:rsid w:val="7F050F57"/>
    <w:rsid w:val="7F14056C"/>
    <w:rsid w:val="7F2B1002"/>
    <w:rsid w:val="7F367752"/>
    <w:rsid w:val="7F4534B4"/>
    <w:rsid w:val="7F481205"/>
    <w:rsid w:val="7F4A287B"/>
    <w:rsid w:val="7F601967"/>
    <w:rsid w:val="7F634E01"/>
    <w:rsid w:val="7F692BA3"/>
    <w:rsid w:val="7F6D7AFE"/>
    <w:rsid w:val="7F714B56"/>
    <w:rsid w:val="7F91532A"/>
    <w:rsid w:val="7FB1243F"/>
    <w:rsid w:val="7FB307FC"/>
    <w:rsid w:val="7FC93ED2"/>
    <w:rsid w:val="7FCA4D35"/>
    <w:rsid w:val="7FD5564E"/>
    <w:rsid w:val="7FF527BD"/>
    <w:rsid w:val="7FF5650A"/>
    <w:rsid w:val="7FFF34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fillcolor="white">
      <v:fill color="white"/>
    </o:shapedefaults>
    <o:shapelayout v:ext="edit">
      <o:idmap v:ext="edit" data="1"/>
      <o:rules v:ext="edit">
        <o:r id="V:Rule2" type="connector" idref="#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0" w:qFormat="1"/>
    <w:lsdException w:name="toc 2" w:uiPriority="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qFormat="1"/>
    <w:lsdException w:name="header" w:qFormat="1"/>
    <w:lsdException w:name="footer" w:qFormat="1"/>
    <w:lsdException w:name="caption" w:uiPriority="35" w:qFormat="1"/>
    <w:lsdException w:name="annotation reference" w:uiPriority="0" w:qFormat="1"/>
    <w:lsdException w:name="toa heading" w:qFormat="1"/>
    <w:lsdException w:name="Title" w:semiHidden="0" w:uiPriority="0" w:unhideWhenUsed="0" w:qFormat="1"/>
    <w:lsdException w:name="Default Paragraph Font" w:uiPriority="1" w:qFormat="1"/>
    <w:lsdException w:name="Body Text" w:uiPriority="0" w:qFormat="1"/>
    <w:lsdException w:name="Body Text Indent" w:qFormat="1"/>
    <w:lsdException w:name="Subtitle" w:semiHidden="0" w:uiPriority="11" w:unhideWhenUsed="0" w:qFormat="1"/>
    <w:lsdException w:name="Date" w:uiPriority="0" w:qFormat="1"/>
    <w:lsdException w:name="Body Text First Indent" w:qFormat="1"/>
    <w:lsdException w:name="Body Text First Indent 2" w:qFormat="1"/>
    <w:lsdException w:name="Hyperlink" w:uiPriority="0" w:qFormat="1"/>
    <w:lsdException w:name="Strong" w:semiHidden="0" w:uiPriority="22" w:unhideWhenUsed="0" w:qFormat="1"/>
    <w:lsdException w:name="Emphasis" w:semiHidden="0" w:uiPriority="20" w:unhideWhenUsed="0" w:qFormat="1"/>
    <w:lsdException w:name="Plain Text" w:qFormat="1"/>
    <w:lsdException w:name="Normal (Web)" w:uiPriority="0" w:qFormat="1"/>
    <w:lsdException w:name="Normal Table" w:qFormat="1"/>
    <w:lsdException w:name="annotation subject" w:qFormat="1"/>
    <w:lsdException w:name="Table Web 2" w:unhideWhenUsed="0"/>
    <w:lsdException w:name="Table Web 3" w:unhideWhenUsed="0"/>
    <w:lsdException w:name="Balloon Text" w:semiHidden="0" w:unhideWhenUsed="0" w:qFormat="1"/>
    <w:lsdException w:name="Table Grid" w:uiPriority="39" w:unhideWhenUsed="0" w:qFormat="1"/>
    <w:lsdException w:name="Table Theme"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Default"/>
    <w:qFormat/>
    <w:rsid w:val="00187398"/>
    <w:pPr>
      <w:widowControl w:val="0"/>
      <w:jc w:val="both"/>
    </w:pPr>
    <w:rPr>
      <w:rFonts w:ascii="Times New Roman" w:eastAsia="宋体" w:hAnsi="Times New Roman" w:cs="Times New Roman"/>
      <w:sz w:val="21"/>
      <w:szCs w:val="22"/>
    </w:rPr>
  </w:style>
  <w:style w:type="paragraph" w:styleId="1">
    <w:name w:val="heading 1"/>
    <w:basedOn w:val="a0"/>
    <w:next w:val="a0"/>
    <w:link w:val="1Char"/>
    <w:uiPriority w:val="9"/>
    <w:qFormat/>
    <w:rsid w:val="00187398"/>
    <w:pPr>
      <w:keepNext/>
      <w:numPr>
        <w:numId w:val="1"/>
      </w:numPr>
      <w:spacing w:line="360" w:lineRule="auto"/>
      <w:ind w:firstLineChars="200" w:firstLine="200"/>
      <w:jc w:val="center"/>
      <w:outlineLvl w:val="0"/>
    </w:pPr>
    <w:rPr>
      <w:rFonts w:ascii="楷体_GB2312" w:eastAsia="楷体_GB2312"/>
      <w:sz w:val="28"/>
      <w:szCs w:val="28"/>
    </w:rPr>
  </w:style>
  <w:style w:type="paragraph" w:styleId="2">
    <w:name w:val="heading 2"/>
    <w:basedOn w:val="a0"/>
    <w:next w:val="a0"/>
    <w:link w:val="2Char"/>
    <w:qFormat/>
    <w:rsid w:val="00187398"/>
    <w:pPr>
      <w:keepNext/>
      <w:keepLines/>
      <w:numPr>
        <w:ilvl w:val="1"/>
        <w:numId w:val="1"/>
      </w:numPr>
      <w:spacing w:before="260" w:after="260" w:line="415" w:lineRule="auto"/>
      <w:ind w:firstLineChars="200" w:firstLine="200"/>
      <w:jc w:val="center"/>
      <w:outlineLvl w:val="1"/>
    </w:pPr>
    <w:rPr>
      <w:rFonts w:ascii="Cambria" w:hAnsi="Cambria"/>
      <w:b/>
      <w:bCs/>
      <w:sz w:val="32"/>
      <w:szCs w:val="32"/>
    </w:rPr>
  </w:style>
  <w:style w:type="paragraph" w:styleId="3">
    <w:name w:val="heading 3"/>
    <w:basedOn w:val="a0"/>
    <w:next w:val="a0"/>
    <w:link w:val="3Char"/>
    <w:qFormat/>
    <w:rsid w:val="00187398"/>
    <w:pPr>
      <w:outlineLvl w:val="2"/>
    </w:pPr>
    <w:rPr>
      <w:rFonts w:ascii="Calibri" w:hAnsi="Calibri"/>
    </w:rPr>
  </w:style>
  <w:style w:type="paragraph" w:styleId="4">
    <w:name w:val="heading 4"/>
    <w:basedOn w:val="a0"/>
    <w:next w:val="a0"/>
    <w:link w:val="4Char"/>
    <w:qFormat/>
    <w:rsid w:val="00187398"/>
    <w:pPr>
      <w:keepNext/>
      <w:keepLines/>
      <w:spacing w:before="280" w:after="290" w:line="376" w:lineRule="auto"/>
      <w:outlineLvl w:val="3"/>
    </w:pPr>
    <w:rPr>
      <w:rFonts w:ascii="Arial" w:eastAsia="黑体" w:hAnsi="Arial"/>
      <w:b/>
      <w:bCs/>
      <w:kern w:val="2"/>
      <w:sz w:val="28"/>
      <w:szCs w:val="28"/>
    </w:rPr>
  </w:style>
  <w:style w:type="paragraph" w:styleId="5">
    <w:name w:val="heading 5"/>
    <w:basedOn w:val="a0"/>
    <w:next w:val="a0"/>
    <w:link w:val="5Char"/>
    <w:qFormat/>
    <w:rsid w:val="00187398"/>
    <w:pPr>
      <w:keepNext/>
      <w:keepLines/>
      <w:numPr>
        <w:ilvl w:val="4"/>
        <w:numId w:val="2"/>
      </w:numPr>
      <w:spacing w:before="280" w:after="290" w:line="376" w:lineRule="auto"/>
      <w:outlineLvl w:val="4"/>
    </w:pPr>
    <w:rPr>
      <w:rFonts w:ascii="Calibri" w:hAnsi="Calibri"/>
      <w:b/>
      <w:bCs/>
      <w:kern w:val="2"/>
      <w:sz w:val="28"/>
      <w:szCs w:val="28"/>
    </w:rPr>
  </w:style>
  <w:style w:type="paragraph" w:styleId="6">
    <w:name w:val="heading 6"/>
    <w:basedOn w:val="a0"/>
    <w:next w:val="a0"/>
    <w:link w:val="6Char"/>
    <w:qFormat/>
    <w:rsid w:val="00187398"/>
    <w:pPr>
      <w:keepNext/>
      <w:keepLines/>
      <w:numPr>
        <w:ilvl w:val="5"/>
        <w:numId w:val="2"/>
      </w:numPr>
      <w:spacing w:before="240" w:after="64" w:line="320" w:lineRule="auto"/>
      <w:outlineLvl w:val="5"/>
    </w:pPr>
    <w:rPr>
      <w:rFonts w:ascii="Cambria" w:hAnsi="Cambria"/>
      <w:b/>
      <w:bCs/>
      <w:kern w:val="2"/>
      <w:szCs w:val="24"/>
    </w:rPr>
  </w:style>
  <w:style w:type="paragraph" w:styleId="7">
    <w:name w:val="heading 7"/>
    <w:basedOn w:val="a0"/>
    <w:next w:val="a0"/>
    <w:link w:val="7Char"/>
    <w:qFormat/>
    <w:rsid w:val="00187398"/>
    <w:pPr>
      <w:keepNext/>
      <w:keepLines/>
      <w:numPr>
        <w:ilvl w:val="6"/>
        <w:numId w:val="2"/>
      </w:numPr>
      <w:spacing w:before="240" w:after="64" w:line="320" w:lineRule="auto"/>
      <w:outlineLvl w:val="6"/>
    </w:pPr>
    <w:rPr>
      <w:rFonts w:ascii="Calibri" w:hAnsi="Calibri"/>
      <w:b/>
      <w:bCs/>
      <w:kern w:val="2"/>
      <w:szCs w:val="24"/>
    </w:rPr>
  </w:style>
  <w:style w:type="paragraph" w:styleId="8">
    <w:name w:val="heading 8"/>
    <w:basedOn w:val="a0"/>
    <w:next w:val="a0"/>
    <w:link w:val="8Char"/>
    <w:qFormat/>
    <w:rsid w:val="00187398"/>
    <w:pPr>
      <w:keepNext/>
      <w:keepLines/>
      <w:spacing w:before="240" w:after="64" w:line="320" w:lineRule="auto"/>
      <w:outlineLvl w:val="7"/>
    </w:pPr>
    <w:rPr>
      <w:rFonts w:ascii="Calibri Light" w:hAnsi="Calibri Light"/>
      <w:kern w:val="2"/>
      <w:sz w:val="24"/>
      <w:szCs w:val="24"/>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qFormat/>
    <w:rsid w:val="00187398"/>
    <w:pPr>
      <w:widowControl w:val="0"/>
      <w:autoSpaceDE w:val="0"/>
      <w:autoSpaceDN w:val="0"/>
      <w:adjustRightInd w:val="0"/>
    </w:pPr>
    <w:rPr>
      <w:rFonts w:ascii="宋体" w:eastAsia="宋体" w:hAnsi="Times New Roman" w:cs="宋体"/>
      <w:color w:val="000000"/>
      <w:sz w:val="24"/>
      <w:szCs w:val="24"/>
    </w:rPr>
  </w:style>
  <w:style w:type="paragraph" w:styleId="a4">
    <w:name w:val="Normal Indent"/>
    <w:basedOn w:val="a0"/>
    <w:next w:val="a0"/>
    <w:qFormat/>
    <w:rsid w:val="00187398"/>
    <w:pPr>
      <w:autoSpaceDE w:val="0"/>
      <w:autoSpaceDN w:val="0"/>
      <w:adjustRightInd w:val="0"/>
      <w:ind w:firstLine="420"/>
      <w:jc w:val="left"/>
    </w:pPr>
    <w:rPr>
      <w:rFonts w:ascii="宋体" w:cs="宋体"/>
      <w:sz w:val="24"/>
      <w:szCs w:val="24"/>
    </w:rPr>
  </w:style>
  <w:style w:type="paragraph" w:styleId="a5">
    <w:name w:val="toa heading"/>
    <w:basedOn w:val="a0"/>
    <w:next w:val="a0"/>
    <w:uiPriority w:val="99"/>
    <w:unhideWhenUsed/>
    <w:qFormat/>
    <w:rsid w:val="00187398"/>
    <w:rPr>
      <w:rFonts w:ascii="Arial" w:hAnsi="Arial"/>
      <w:sz w:val="24"/>
      <w:szCs w:val="20"/>
    </w:rPr>
  </w:style>
  <w:style w:type="paragraph" w:styleId="a6">
    <w:name w:val="annotation text"/>
    <w:basedOn w:val="a0"/>
    <w:link w:val="Char"/>
    <w:uiPriority w:val="99"/>
    <w:qFormat/>
    <w:rsid w:val="00187398"/>
    <w:pPr>
      <w:jc w:val="left"/>
    </w:pPr>
    <w:rPr>
      <w:rFonts w:asciiTheme="minorHAnsi" w:eastAsiaTheme="minorEastAsia" w:hAnsiTheme="minorHAnsi" w:cstheme="minorBidi"/>
      <w:kern w:val="2"/>
    </w:rPr>
  </w:style>
  <w:style w:type="paragraph" w:styleId="a7">
    <w:name w:val="Body Text"/>
    <w:basedOn w:val="a0"/>
    <w:next w:val="a0"/>
    <w:link w:val="Char0"/>
    <w:qFormat/>
    <w:rsid w:val="00187398"/>
    <w:pPr>
      <w:jc w:val="center"/>
    </w:pPr>
    <w:rPr>
      <w:rFonts w:ascii="黑体" w:eastAsia="黑体" w:hAnsiTheme="minorHAnsi" w:cstheme="minorBidi"/>
      <w:kern w:val="2"/>
      <w:sz w:val="72"/>
    </w:rPr>
  </w:style>
  <w:style w:type="paragraph" w:styleId="a8">
    <w:name w:val="Body Text Indent"/>
    <w:basedOn w:val="a0"/>
    <w:link w:val="Char1"/>
    <w:uiPriority w:val="99"/>
    <w:qFormat/>
    <w:rsid w:val="00187398"/>
    <w:pPr>
      <w:spacing w:line="520" w:lineRule="exact"/>
      <w:ind w:left="570"/>
    </w:pPr>
    <w:rPr>
      <w:rFonts w:ascii="方正仿宋简体" w:eastAsia="方正仿宋简体" w:hAnsi="创艺简仿宋"/>
      <w:sz w:val="24"/>
    </w:rPr>
  </w:style>
  <w:style w:type="paragraph" w:styleId="a9">
    <w:name w:val="Plain Text"/>
    <w:basedOn w:val="a0"/>
    <w:next w:val="a4"/>
    <w:link w:val="Char2"/>
    <w:uiPriority w:val="99"/>
    <w:qFormat/>
    <w:rsid w:val="00187398"/>
    <w:rPr>
      <w:rFonts w:ascii="宋体" w:eastAsiaTheme="minorEastAsia" w:hAnsiTheme="minorHAnsi" w:cs="宋体"/>
      <w:kern w:val="2"/>
    </w:rPr>
  </w:style>
  <w:style w:type="paragraph" w:styleId="aa">
    <w:name w:val="Date"/>
    <w:basedOn w:val="a0"/>
    <w:next w:val="a0"/>
    <w:link w:val="Char10"/>
    <w:qFormat/>
    <w:rsid w:val="00187398"/>
    <w:pPr>
      <w:spacing w:line="360" w:lineRule="auto"/>
      <w:ind w:firstLineChars="200" w:firstLine="200"/>
    </w:pPr>
    <w:rPr>
      <w:rFonts w:asciiTheme="minorHAnsi" w:eastAsiaTheme="minorEastAsia" w:hAnsiTheme="minorHAnsi" w:cstheme="minorBidi"/>
      <w:kern w:val="2"/>
    </w:rPr>
  </w:style>
  <w:style w:type="paragraph" w:styleId="ab">
    <w:name w:val="Balloon Text"/>
    <w:basedOn w:val="a0"/>
    <w:link w:val="Char3"/>
    <w:uiPriority w:val="99"/>
    <w:qFormat/>
    <w:rsid w:val="00187398"/>
    <w:rPr>
      <w:rFonts w:asciiTheme="minorHAnsi" w:eastAsiaTheme="minorEastAsia" w:hAnsiTheme="minorHAnsi" w:cstheme="minorBidi"/>
      <w:kern w:val="2"/>
      <w:sz w:val="18"/>
      <w:szCs w:val="18"/>
    </w:rPr>
  </w:style>
  <w:style w:type="paragraph" w:styleId="ac">
    <w:name w:val="footer"/>
    <w:basedOn w:val="a0"/>
    <w:link w:val="Char4"/>
    <w:uiPriority w:val="99"/>
    <w:unhideWhenUsed/>
    <w:qFormat/>
    <w:rsid w:val="00187398"/>
    <w:pPr>
      <w:tabs>
        <w:tab w:val="center" w:pos="4153"/>
        <w:tab w:val="right" w:pos="8306"/>
      </w:tabs>
      <w:snapToGrid w:val="0"/>
      <w:jc w:val="left"/>
    </w:pPr>
    <w:rPr>
      <w:sz w:val="18"/>
      <w:szCs w:val="18"/>
    </w:rPr>
  </w:style>
  <w:style w:type="paragraph" w:styleId="ad">
    <w:name w:val="header"/>
    <w:basedOn w:val="a0"/>
    <w:link w:val="Char5"/>
    <w:uiPriority w:val="99"/>
    <w:unhideWhenUsed/>
    <w:qFormat/>
    <w:rsid w:val="00187398"/>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qFormat/>
    <w:rsid w:val="00187398"/>
    <w:pPr>
      <w:tabs>
        <w:tab w:val="right" w:leader="dot" w:pos="8720"/>
      </w:tabs>
      <w:spacing w:before="120" w:after="120" w:line="400" w:lineRule="exact"/>
      <w:ind w:firstLineChars="200" w:firstLine="200"/>
      <w:jc w:val="left"/>
    </w:pPr>
    <w:rPr>
      <w:rFonts w:ascii="宋体" w:hAnsi="宋体" w:cs="宋体"/>
      <w:caps/>
      <w:kern w:val="2"/>
      <w:sz w:val="24"/>
      <w:szCs w:val="24"/>
    </w:rPr>
  </w:style>
  <w:style w:type="paragraph" w:styleId="20">
    <w:name w:val="toc 2"/>
    <w:basedOn w:val="a0"/>
    <w:next w:val="a0"/>
    <w:qFormat/>
    <w:rsid w:val="00187398"/>
    <w:pPr>
      <w:ind w:leftChars="200" w:left="420"/>
    </w:pPr>
    <w:rPr>
      <w:rFonts w:ascii="Calibri" w:hAnsi="Calibri" w:cs="Calibri"/>
      <w:kern w:val="2"/>
      <w:szCs w:val="21"/>
    </w:rPr>
  </w:style>
  <w:style w:type="paragraph" w:styleId="ae">
    <w:name w:val="Normal (Web)"/>
    <w:basedOn w:val="a0"/>
    <w:qFormat/>
    <w:rsid w:val="00187398"/>
    <w:pPr>
      <w:widowControl/>
      <w:spacing w:before="100" w:beforeAutospacing="1" w:after="100" w:afterAutospacing="1"/>
      <w:jc w:val="left"/>
    </w:pPr>
    <w:rPr>
      <w:rFonts w:ascii="宋体" w:hAnsi="宋体" w:cs="宋体"/>
      <w:sz w:val="24"/>
      <w:szCs w:val="24"/>
    </w:rPr>
  </w:style>
  <w:style w:type="paragraph" w:styleId="af">
    <w:name w:val="Title"/>
    <w:basedOn w:val="a0"/>
    <w:next w:val="a0"/>
    <w:link w:val="Char11"/>
    <w:qFormat/>
    <w:rsid w:val="00187398"/>
    <w:pPr>
      <w:spacing w:before="240" w:after="60"/>
      <w:jc w:val="center"/>
      <w:outlineLvl w:val="0"/>
    </w:pPr>
    <w:rPr>
      <w:rFonts w:ascii="Cambria" w:eastAsiaTheme="minorEastAsia" w:hAnsi="Cambria"/>
      <w:b/>
      <w:bCs/>
      <w:kern w:val="2"/>
      <w:sz w:val="32"/>
      <w:szCs w:val="32"/>
    </w:rPr>
  </w:style>
  <w:style w:type="paragraph" w:styleId="af0">
    <w:name w:val="annotation subject"/>
    <w:basedOn w:val="a6"/>
    <w:next w:val="a6"/>
    <w:link w:val="Char6"/>
    <w:uiPriority w:val="99"/>
    <w:qFormat/>
    <w:rsid w:val="00187398"/>
    <w:rPr>
      <w:b/>
      <w:bCs/>
    </w:rPr>
  </w:style>
  <w:style w:type="paragraph" w:styleId="af1">
    <w:name w:val="Body Text First Indent"/>
    <w:basedOn w:val="a7"/>
    <w:uiPriority w:val="99"/>
    <w:unhideWhenUsed/>
    <w:qFormat/>
    <w:rsid w:val="00187398"/>
    <w:pPr>
      <w:ind w:firstLineChars="100" w:firstLine="420"/>
    </w:pPr>
  </w:style>
  <w:style w:type="paragraph" w:styleId="21">
    <w:name w:val="Body Text First Indent 2"/>
    <w:basedOn w:val="a8"/>
    <w:link w:val="2Char0"/>
    <w:uiPriority w:val="99"/>
    <w:semiHidden/>
    <w:unhideWhenUsed/>
    <w:qFormat/>
    <w:rsid w:val="00187398"/>
    <w:pPr>
      <w:spacing w:after="120" w:line="240" w:lineRule="auto"/>
      <w:ind w:leftChars="200" w:left="420" w:firstLineChars="200" w:firstLine="420"/>
    </w:pPr>
    <w:rPr>
      <w:rFonts w:ascii="Times New Roman" w:eastAsia="宋体" w:hAnsi="Times New Roman"/>
      <w:sz w:val="21"/>
    </w:rPr>
  </w:style>
  <w:style w:type="table" w:styleId="af2">
    <w:name w:val="Table Grid"/>
    <w:basedOn w:val="a2"/>
    <w:uiPriority w:val="39"/>
    <w:qFormat/>
    <w:rsid w:val="0018739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sid w:val="00187398"/>
    <w:rPr>
      <w:b/>
      <w:bCs/>
    </w:rPr>
  </w:style>
  <w:style w:type="character" w:styleId="af4">
    <w:name w:val="Hyperlink"/>
    <w:basedOn w:val="a1"/>
    <w:qFormat/>
    <w:rsid w:val="00187398"/>
    <w:rPr>
      <w:color w:val="auto"/>
      <w:u w:val="single"/>
    </w:rPr>
  </w:style>
  <w:style w:type="character" w:styleId="af5">
    <w:name w:val="annotation reference"/>
    <w:qFormat/>
    <w:rsid w:val="00187398"/>
    <w:rPr>
      <w:sz w:val="21"/>
      <w:szCs w:val="21"/>
    </w:rPr>
  </w:style>
  <w:style w:type="character" w:customStyle="1" w:styleId="1Char">
    <w:name w:val="标题 1 Char"/>
    <w:basedOn w:val="a1"/>
    <w:link w:val="1"/>
    <w:uiPriority w:val="9"/>
    <w:qFormat/>
    <w:rsid w:val="00187398"/>
    <w:rPr>
      <w:rFonts w:ascii="楷体_GB2312" w:eastAsia="楷体_GB2312" w:hAnsi="Times New Roman" w:cs="Times New Roman"/>
      <w:kern w:val="0"/>
      <w:sz w:val="28"/>
      <w:szCs w:val="28"/>
    </w:rPr>
  </w:style>
  <w:style w:type="character" w:customStyle="1" w:styleId="2Char">
    <w:name w:val="标题 2 Char"/>
    <w:basedOn w:val="a1"/>
    <w:link w:val="2"/>
    <w:qFormat/>
    <w:rsid w:val="00187398"/>
    <w:rPr>
      <w:rFonts w:ascii="Cambria" w:eastAsia="宋体" w:hAnsi="Cambria" w:cs="Times New Roman"/>
      <w:b/>
      <w:bCs/>
      <w:kern w:val="0"/>
      <w:sz w:val="32"/>
      <w:szCs w:val="32"/>
    </w:rPr>
  </w:style>
  <w:style w:type="character" w:customStyle="1" w:styleId="3Char">
    <w:name w:val="标题 3 Char"/>
    <w:basedOn w:val="a1"/>
    <w:link w:val="3"/>
    <w:qFormat/>
    <w:rsid w:val="00187398"/>
    <w:rPr>
      <w:rFonts w:ascii="Calibri" w:eastAsia="宋体" w:hAnsi="Calibri" w:cs="Times New Roman"/>
      <w:b/>
      <w:bCs/>
      <w:kern w:val="0"/>
      <w:sz w:val="32"/>
      <w:szCs w:val="32"/>
    </w:rPr>
  </w:style>
  <w:style w:type="character" w:customStyle="1" w:styleId="4Char">
    <w:name w:val="标题 4 Char"/>
    <w:basedOn w:val="a1"/>
    <w:link w:val="4"/>
    <w:qFormat/>
    <w:rsid w:val="00187398"/>
    <w:rPr>
      <w:rFonts w:ascii="Arial" w:eastAsia="黑体" w:hAnsi="Arial" w:cs="Times New Roman"/>
      <w:b/>
      <w:bCs/>
      <w:sz w:val="28"/>
      <w:szCs w:val="28"/>
    </w:rPr>
  </w:style>
  <w:style w:type="character" w:customStyle="1" w:styleId="5Char">
    <w:name w:val="标题 5 Char"/>
    <w:basedOn w:val="a1"/>
    <w:link w:val="5"/>
    <w:qFormat/>
    <w:rsid w:val="00187398"/>
    <w:rPr>
      <w:rFonts w:ascii="Calibri" w:eastAsia="宋体" w:hAnsi="Calibri" w:cs="Times New Roman"/>
      <w:b/>
      <w:bCs/>
      <w:sz w:val="28"/>
      <w:szCs w:val="28"/>
    </w:rPr>
  </w:style>
  <w:style w:type="character" w:customStyle="1" w:styleId="6Char">
    <w:name w:val="标题 6 Char"/>
    <w:basedOn w:val="a1"/>
    <w:link w:val="6"/>
    <w:qFormat/>
    <w:rsid w:val="00187398"/>
    <w:rPr>
      <w:rFonts w:ascii="Cambria" w:eastAsia="宋体" w:hAnsi="Cambria" w:cs="Times New Roman"/>
      <w:b/>
      <w:bCs/>
      <w:szCs w:val="24"/>
    </w:rPr>
  </w:style>
  <w:style w:type="character" w:customStyle="1" w:styleId="7Char">
    <w:name w:val="标题 7 Char"/>
    <w:basedOn w:val="a1"/>
    <w:link w:val="7"/>
    <w:qFormat/>
    <w:rsid w:val="00187398"/>
    <w:rPr>
      <w:rFonts w:ascii="Calibri" w:eastAsia="宋体" w:hAnsi="Calibri" w:cs="Times New Roman"/>
      <w:b/>
      <w:bCs/>
      <w:szCs w:val="24"/>
    </w:rPr>
  </w:style>
  <w:style w:type="character" w:customStyle="1" w:styleId="8Char">
    <w:name w:val="标题 8 Char"/>
    <w:basedOn w:val="a1"/>
    <w:link w:val="8"/>
    <w:qFormat/>
    <w:rsid w:val="00187398"/>
    <w:rPr>
      <w:rFonts w:ascii="Calibri Light" w:eastAsia="宋体" w:hAnsi="Calibri Light" w:cs="Times New Roman"/>
      <w:sz w:val="24"/>
      <w:szCs w:val="24"/>
    </w:rPr>
  </w:style>
  <w:style w:type="character" w:customStyle="1" w:styleId="Char">
    <w:name w:val="批注文字 Char"/>
    <w:link w:val="a6"/>
    <w:uiPriority w:val="99"/>
    <w:qFormat/>
    <w:rsid w:val="00187398"/>
  </w:style>
  <w:style w:type="character" w:customStyle="1" w:styleId="Char0">
    <w:name w:val="正文文本 Char"/>
    <w:link w:val="a7"/>
    <w:uiPriority w:val="99"/>
    <w:qFormat/>
    <w:rsid w:val="00187398"/>
    <w:rPr>
      <w:rFonts w:ascii="黑体" w:eastAsia="黑体"/>
      <w:sz w:val="72"/>
    </w:rPr>
  </w:style>
  <w:style w:type="character" w:customStyle="1" w:styleId="Char2">
    <w:name w:val="纯文本 Char"/>
    <w:link w:val="a9"/>
    <w:uiPriority w:val="99"/>
    <w:qFormat/>
    <w:rsid w:val="00187398"/>
    <w:rPr>
      <w:rFonts w:ascii="宋体" w:cs="宋体"/>
    </w:rPr>
  </w:style>
  <w:style w:type="character" w:customStyle="1" w:styleId="Char10">
    <w:name w:val="日期 Char1"/>
    <w:link w:val="aa"/>
    <w:qFormat/>
    <w:rsid w:val="00187398"/>
  </w:style>
  <w:style w:type="character" w:customStyle="1" w:styleId="Char3">
    <w:name w:val="批注框文本 Char"/>
    <w:link w:val="ab"/>
    <w:uiPriority w:val="99"/>
    <w:qFormat/>
    <w:rsid w:val="00187398"/>
    <w:rPr>
      <w:sz w:val="18"/>
      <w:szCs w:val="18"/>
    </w:rPr>
  </w:style>
  <w:style w:type="character" w:customStyle="1" w:styleId="Char4">
    <w:name w:val="页脚 Char"/>
    <w:basedOn w:val="a1"/>
    <w:link w:val="ac"/>
    <w:uiPriority w:val="99"/>
    <w:qFormat/>
    <w:rsid w:val="00187398"/>
    <w:rPr>
      <w:sz w:val="18"/>
      <w:szCs w:val="18"/>
    </w:rPr>
  </w:style>
  <w:style w:type="character" w:customStyle="1" w:styleId="Char5">
    <w:name w:val="页眉 Char"/>
    <w:basedOn w:val="a1"/>
    <w:link w:val="ad"/>
    <w:uiPriority w:val="99"/>
    <w:qFormat/>
    <w:rsid w:val="00187398"/>
    <w:rPr>
      <w:sz w:val="18"/>
      <w:szCs w:val="18"/>
    </w:rPr>
  </w:style>
  <w:style w:type="character" w:customStyle="1" w:styleId="Char11">
    <w:name w:val="标题 Char1"/>
    <w:link w:val="af"/>
    <w:qFormat/>
    <w:rsid w:val="00187398"/>
    <w:rPr>
      <w:rFonts w:ascii="Cambria" w:hAnsi="Cambria" w:cs="Times New Roman"/>
      <w:b/>
      <w:bCs/>
      <w:sz w:val="32"/>
      <w:szCs w:val="32"/>
    </w:rPr>
  </w:style>
  <w:style w:type="character" w:customStyle="1" w:styleId="Char6">
    <w:name w:val="批注主题 Char"/>
    <w:link w:val="af0"/>
    <w:uiPriority w:val="99"/>
    <w:qFormat/>
    <w:rsid w:val="00187398"/>
    <w:rPr>
      <w:b/>
      <w:bCs/>
    </w:rPr>
  </w:style>
  <w:style w:type="paragraph" w:customStyle="1" w:styleId="msolistparagraph0">
    <w:name w:val="msolistparagraph"/>
    <w:basedOn w:val="a0"/>
    <w:uiPriority w:val="99"/>
    <w:qFormat/>
    <w:rsid w:val="00187398"/>
    <w:pPr>
      <w:ind w:firstLineChars="200" w:firstLine="420"/>
    </w:pPr>
  </w:style>
  <w:style w:type="character" w:customStyle="1" w:styleId="Char12">
    <w:name w:val="列出段落 Char1"/>
    <w:link w:val="11"/>
    <w:uiPriority w:val="34"/>
    <w:qFormat/>
    <w:locked/>
    <w:rsid w:val="00187398"/>
  </w:style>
  <w:style w:type="paragraph" w:customStyle="1" w:styleId="11">
    <w:name w:val="列出段落1"/>
    <w:basedOn w:val="a0"/>
    <w:link w:val="Char12"/>
    <w:uiPriority w:val="34"/>
    <w:qFormat/>
    <w:rsid w:val="00187398"/>
    <w:pPr>
      <w:ind w:firstLineChars="200" w:firstLine="420"/>
    </w:pPr>
    <w:rPr>
      <w:rFonts w:asciiTheme="minorHAnsi" w:eastAsiaTheme="minorEastAsia" w:hAnsiTheme="minorHAnsi" w:cstheme="minorBidi"/>
      <w:kern w:val="2"/>
    </w:rPr>
  </w:style>
  <w:style w:type="character" w:customStyle="1" w:styleId="font01">
    <w:name w:val="font01"/>
    <w:qFormat/>
    <w:rsid w:val="00187398"/>
    <w:rPr>
      <w:rFonts w:ascii="宋体" w:eastAsia="宋体" w:hAnsi="宋体" w:cs="宋体"/>
      <w:color w:val="000000"/>
      <w:sz w:val="24"/>
      <w:szCs w:val="24"/>
      <w:u w:val="none"/>
    </w:rPr>
  </w:style>
  <w:style w:type="character" w:customStyle="1" w:styleId="Char7">
    <w:name w:val="列出段落 Char"/>
    <w:link w:val="30"/>
    <w:uiPriority w:val="34"/>
    <w:qFormat/>
    <w:locked/>
    <w:rsid w:val="00187398"/>
    <w:rPr>
      <w:rFonts w:ascii="Calibri" w:hAnsi="Calibri"/>
    </w:rPr>
  </w:style>
  <w:style w:type="paragraph" w:customStyle="1" w:styleId="30">
    <w:name w:val="列出段落3"/>
    <w:basedOn w:val="a0"/>
    <w:link w:val="Char7"/>
    <w:qFormat/>
    <w:rsid w:val="00187398"/>
    <w:pPr>
      <w:ind w:firstLineChars="200" w:firstLine="420"/>
    </w:pPr>
    <w:rPr>
      <w:rFonts w:ascii="Calibri" w:eastAsiaTheme="minorEastAsia" w:hAnsi="Calibri" w:cstheme="minorBidi"/>
      <w:kern w:val="2"/>
    </w:rPr>
  </w:style>
  <w:style w:type="character" w:customStyle="1" w:styleId="Char8">
    <w:name w:val="二级目录 Char"/>
    <w:link w:val="a"/>
    <w:qFormat/>
    <w:locked/>
    <w:rsid w:val="00187398"/>
    <w:rPr>
      <w:b/>
      <w:bCs/>
      <w:sz w:val="28"/>
      <w:szCs w:val="28"/>
    </w:rPr>
  </w:style>
  <w:style w:type="paragraph" w:customStyle="1" w:styleId="a">
    <w:name w:val="二级目录"/>
    <w:next w:val="a0"/>
    <w:link w:val="Char8"/>
    <w:qFormat/>
    <w:rsid w:val="00187398"/>
    <w:pPr>
      <w:numPr>
        <w:numId w:val="3"/>
      </w:numPr>
      <w:tabs>
        <w:tab w:val="left" w:pos="720"/>
      </w:tabs>
      <w:outlineLvl w:val="1"/>
    </w:pPr>
    <w:rPr>
      <w:b/>
      <w:bCs/>
      <w:kern w:val="2"/>
      <w:sz w:val="28"/>
      <w:szCs w:val="28"/>
    </w:rPr>
  </w:style>
  <w:style w:type="character" w:customStyle="1" w:styleId="Char9">
    <w:name w:val="标题 Char"/>
    <w:qFormat/>
    <w:rsid w:val="00187398"/>
    <w:rPr>
      <w:rFonts w:ascii="Cambria" w:hAnsi="Cambria"/>
      <w:b/>
      <w:bCs/>
      <w:sz w:val="32"/>
      <w:szCs w:val="32"/>
    </w:rPr>
  </w:style>
  <w:style w:type="character" w:customStyle="1" w:styleId="Chara">
    <w:name w:val="一级目录 Char"/>
    <w:link w:val="af6"/>
    <w:qFormat/>
    <w:locked/>
    <w:rsid w:val="00187398"/>
    <w:rPr>
      <w:rFonts w:ascii="黑体" w:eastAsia="黑体"/>
      <w:b/>
      <w:bCs/>
      <w:sz w:val="44"/>
      <w:szCs w:val="44"/>
    </w:rPr>
  </w:style>
  <w:style w:type="paragraph" w:customStyle="1" w:styleId="af6">
    <w:name w:val="一级目录"/>
    <w:next w:val="a0"/>
    <w:link w:val="Chara"/>
    <w:qFormat/>
    <w:rsid w:val="00187398"/>
    <w:pPr>
      <w:spacing w:afterLines="100"/>
      <w:jc w:val="center"/>
      <w:outlineLvl w:val="0"/>
    </w:pPr>
    <w:rPr>
      <w:rFonts w:ascii="黑体" w:eastAsia="黑体"/>
      <w:b/>
      <w:bCs/>
      <w:kern w:val="2"/>
      <w:sz w:val="44"/>
      <w:szCs w:val="44"/>
    </w:rPr>
  </w:style>
  <w:style w:type="character" w:customStyle="1" w:styleId="0Char">
    <w:name w:val="表格0 Char"/>
    <w:link w:val="0"/>
    <w:qFormat/>
    <w:rsid w:val="00187398"/>
    <w:rPr>
      <w:rFonts w:ascii="宋体" w:eastAsia="仿宋" w:hAnsi="Calibri"/>
      <w:sz w:val="24"/>
      <w:szCs w:val="24"/>
    </w:rPr>
  </w:style>
  <w:style w:type="paragraph" w:customStyle="1" w:styleId="0">
    <w:name w:val="表格0"/>
    <w:basedOn w:val="a9"/>
    <w:link w:val="0Char"/>
    <w:qFormat/>
    <w:rsid w:val="00187398"/>
    <w:pPr>
      <w:spacing w:line="360" w:lineRule="auto"/>
      <w:jc w:val="center"/>
    </w:pPr>
    <w:rPr>
      <w:rFonts w:eastAsia="仿宋" w:hAnsi="Calibri" w:cstheme="minorBidi"/>
      <w:sz w:val="24"/>
      <w:szCs w:val="24"/>
    </w:rPr>
  </w:style>
  <w:style w:type="character" w:customStyle="1" w:styleId="Charb">
    <w:name w:val="表格用 Char"/>
    <w:link w:val="af7"/>
    <w:qFormat/>
    <w:rsid w:val="00187398"/>
    <w:rPr>
      <w:rFonts w:ascii="宋体" w:eastAsia="仿宋" w:hAnsi="宋体"/>
      <w:szCs w:val="24"/>
    </w:rPr>
  </w:style>
  <w:style w:type="paragraph" w:customStyle="1" w:styleId="af7">
    <w:name w:val="表格用"/>
    <w:basedOn w:val="a0"/>
    <w:link w:val="Charb"/>
    <w:qFormat/>
    <w:rsid w:val="00187398"/>
    <w:pPr>
      <w:adjustRightInd w:val="0"/>
      <w:snapToGrid w:val="0"/>
      <w:spacing w:line="360" w:lineRule="auto"/>
      <w:jc w:val="center"/>
    </w:pPr>
    <w:rPr>
      <w:rFonts w:ascii="宋体" w:eastAsia="仿宋" w:hAnsi="宋体" w:cstheme="minorBidi"/>
      <w:kern w:val="2"/>
      <w:szCs w:val="24"/>
    </w:rPr>
  </w:style>
  <w:style w:type="character" w:customStyle="1" w:styleId="22">
    <w:name w:val="标题2 字符"/>
    <w:link w:val="23"/>
    <w:qFormat/>
    <w:rsid w:val="00187398"/>
    <w:rPr>
      <w:rFonts w:ascii="宋体" w:eastAsia="等线 Light" w:hAnsi="宋体"/>
      <w:b/>
      <w:bCs/>
      <w:sz w:val="24"/>
      <w:szCs w:val="32"/>
    </w:rPr>
  </w:style>
  <w:style w:type="paragraph" w:customStyle="1" w:styleId="23">
    <w:name w:val="标题2"/>
    <w:basedOn w:val="2"/>
    <w:link w:val="22"/>
    <w:qFormat/>
    <w:rsid w:val="00187398"/>
    <w:pPr>
      <w:numPr>
        <w:ilvl w:val="0"/>
        <w:numId w:val="0"/>
      </w:numPr>
      <w:spacing w:line="360" w:lineRule="auto"/>
      <w:ind w:firstLineChars="200" w:firstLine="480"/>
      <w:jc w:val="both"/>
    </w:pPr>
    <w:rPr>
      <w:rFonts w:ascii="宋体" w:eastAsia="等线 Light" w:hAnsi="宋体" w:cstheme="minorBidi"/>
      <w:kern w:val="2"/>
      <w:sz w:val="24"/>
    </w:rPr>
  </w:style>
  <w:style w:type="character" w:customStyle="1" w:styleId="Charc">
    <w:name w:val="日期 Char"/>
    <w:qFormat/>
    <w:rsid w:val="00187398"/>
    <w:rPr>
      <w:rFonts w:ascii="Calibri" w:hAnsi="Calibri"/>
      <w:szCs w:val="21"/>
    </w:rPr>
  </w:style>
  <w:style w:type="paragraph" w:customStyle="1" w:styleId="Style2">
    <w:name w:val="_Style 2"/>
    <w:basedOn w:val="a0"/>
    <w:qFormat/>
    <w:rsid w:val="00187398"/>
    <w:pPr>
      <w:ind w:firstLineChars="200" w:firstLine="420"/>
    </w:pPr>
    <w:rPr>
      <w:rFonts w:ascii="Calibri" w:hAnsi="Calibri"/>
      <w:kern w:val="2"/>
    </w:rPr>
  </w:style>
  <w:style w:type="paragraph" w:customStyle="1" w:styleId="12">
    <w:name w:val="正文1"/>
    <w:basedOn w:val="a0"/>
    <w:qFormat/>
    <w:rsid w:val="00187398"/>
    <w:pPr>
      <w:widowControl/>
      <w:spacing w:after="200" w:line="300" w:lineRule="atLeast"/>
      <w:jc w:val="left"/>
    </w:pPr>
    <w:rPr>
      <w:rFonts w:ascii="Calibri" w:hAnsi="Calibri" w:cs="宋体"/>
      <w:sz w:val="22"/>
    </w:rPr>
  </w:style>
  <w:style w:type="paragraph" w:customStyle="1" w:styleId="af8">
    <w:name w:val="投标正文"/>
    <w:basedOn w:val="a0"/>
    <w:qFormat/>
    <w:rsid w:val="00187398"/>
    <w:pPr>
      <w:spacing w:before="120" w:after="120"/>
      <w:ind w:firstLineChars="200" w:firstLine="420"/>
    </w:pPr>
    <w:rPr>
      <w:rFonts w:ascii="Calibri" w:hAnsi="Calibri" w:cs="Calibri"/>
      <w:kern w:val="2"/>
      <w:szCs w:val="24"/>
    </w:rPr>
  </w:style>
  <w:style w:type="paragraph" w:customStyle="1" w:styleId="Style8">
    <w:name w:val="_Style 8"/>
    <w:basedOn w:val="a0"/>
    <w:next w:val="a0"/>
    <w:qFormat/>
    <w:rsid w:val="00187398"/>
    <w:pPr>
      <w:widowControl/>
      <w:pBdr>
        <w:top w:val="single" w:sz="6" w:space="1" w:color="auto"/>
      </w:pBdr>
      <w:jc w:val="center"/>
    </w:pPr>
    <w:rPr>
      <w:rFonts w:ascii="Arial" w:hAnsi="Arial" w:cs="Arial"/>
      <w:vanish/>
      <w:sz w:val="16"/>
      <w:szCs w:val="16"/>
    </w:rPr>
  </w:style>
  <w:style w:type="paragraph" w:customStyle="1" w:styleId="24">
    <w:name w:val="列出段落2"/>
    <w:basedOn w:val="a0"/>
    <w:qFormat/>
    <w:rsid w:val="00187398"/>
    <w:pPr>
      <w:ind w:firstLineChars="200" w:firstLine="420"/>
    </w:pPr>
    <w:rPr>
      <w:rFonts w:ascii="Calibri" w:hAnsi="Calibri" w:cs="Calibri"/>
      <w:kern w:val="2"/>
      <w:szCs w:val="21"/>
    </w:rPr>
  </w:style>
  <w:style w:type="paragraph" w:customStyle="1" w:styleId="80">
    <w:name w:val="样式8"/>
    <w:basedOn w:val="8"/>
    <w:qFormat/>
    <w:rsid w:val="00187398"/>
    <w:pPr>
      <w:widowControl/>
      <w:spacing w:beforeLines="50" w:afterLines="50" w:line="319" w:lineRule="auto"/>
      <w:ind w:firstLine="422"/>
      <w:jc w:val="left"/>
    </w:pPr>
    <w:rPr>
      <w:b/>
    </w:rPr>
  </w:style>
  <w:style w:type="paragraph" w:customStyle="1" w:styleId="110">
    <w:name w:val="列出段落11"/>
    <w:basedOn w:val="a0"/>
    <w:qFormat/>
    <w:rsid w:val="00187398"/>
    <w:pPr>
      <w:ind w:firstLineChars="200" w:firstLine="420"/>
    </w:pPr>
    <w:rPr>
      <w:rFonts w:ascii="Calibri" w:hAnsi="Calibri" w:cs="Calibri"/>
      <w:kern w:val="2"/>
      <w:szCs w:val="21"/>
    </w:rPr>
  </w:style>
  <w:style w:type="paragraph" w:customStyle="1" w:styleId="Chard">
    <w:name w:val="Char"/>
    <w:basedOn w:val="a0"/>
    <w:qFormat/>
    <w:rsid w:val="00187398"/>
    <w:pPr>
      <w:tabs>
        <w:tab w:val="left" w:pos="360"/>
      </w:tabs>
      <w:spacing w:line="360" w:lineRule="auto"/>
      <w:ind w:firstLineChars="200" w:firstLine="200"/>
    </w:pPr>
    <w:rPr>
      <w:kern w:val="2"/>
      <w:sz w:val="24"/>
      <w:szCs w:val="24"/>
    </w:rPr>
  </w:style>
  <w:style w:type="paragraph" w:customStyle="1" w:styleId="af9">
    <w:name w:val="普通正文"/>
    <w:basedOn w:val="a0"/>
    <w:qFormat/>
    <w:rsid w:val="00187398"/>
    <w:pPr>
      <w:adjustRightInd w:val="0"/>
      <w:spacing w:before="120" w:after="120" w:line="360" w:lineRule="auto"/>
      <w:ind w:firstLineChars="200" w:firstLine="480"/>
      <w:jc w:val="left"/>
    </w:pPr>
    <w:rPr>
      <w:rFonts w:ascii="Arial" w:hAnsi="Arial" w:cs="Arial"/>
      <w:sz w:val="24"/>
      <w:szCs w:val="24"/>
    </w:rPr>
  </w:style>
  <w:style w:type="paragraph" w:customStyle="1" w:styleId="Style5">
    <w:name w:val="_Style 5"/>
    <w:basedOn w:val="a0"/>
    <w:next w:val="a0"/>
    <w:qFormat/>
    <w:rsid w:val="00187398"/>
    <w:pPr>
      <w:widowControl/>
      <w:pBdr>
        <w:bottom w:val="single" w:sz="6" w:space="1" w:color="auto"/>
      </w:pBdr>
      <w:jc w:val="center"/>
    </w:pPr>
    <w:rPr>
      <w:rFonts w:ascii="Arial" w:hAnsi="Arial" w:cs="Arial"/>
      <w:vanish/>
      <w:sz w:val="16"/>
      <w:szCs w:val="16"/>
    </w:rPr>
  </w:style>
  <w:style w:type="paragraph" w:customStyle="1" w:styleId="Char13">
    <w:name w:val="Char1"/>
    <w:basedOn w:val="a0"/>
    <w:qFormat/>
    <w:rsid w:val="00187398"/>
    <w:rPr>
      <w:rFonts w:ascii="Tahoma" w:hAnsi="Tahoma" w:cs="Calibri"/>
      <w:kern w:val="2"/>
      <w:sz w:val="24"/>
      <w:szCs w:val="20"/>
    </w:rPr>
  </w:style>
  <w:style w:type="paragraph" w:customStyle="1" w:styleId="afa">
    <w:name w:val="☆ 正文"/>
    <w:basedOn w:val="a0"/>
    <w:qFormat/>
    <w:rsid w:val="00187398"/>
    <w:rPr>
      <w:rFonts w:ascii="Calibri" w:hAnsi="Calibri" w:cs="Calibri"/>
      <w:kern w:val="2"/>
      <w:szCs w:val="21"/>
    </w:rPr>
  </w:style>
  <w:style w:type="paragraph" w:customStyle="1" w:styleId="afb">
    <w:name w:val="首行缩进"/>
    <w:basedOn w:val="a0"/>
    <w:qFormat/>
    <w:rsid w:val="00187398"/>
    <w:pPr>
      <w:spacing w:line="360" w:lineRule="auto"/>
      <w:ind w:firstLineChars="200" w:firstLine="420"/>
    </w:pPr>
    <w:rPr>
      <w:sz w:val="20"/>
      <w:szCs w:val="24"/>
    </w:rPr>
  </w:style>
  <w:style w:type="character" w:customStyle="1" w:styleId="Char20">
    <w:name w:val="标题 Char2"/>
    <w:basedOn w:val="a1"/>
    <w:uiPriority w:val="10"/>
    <w:qFormat/>
    <w:rsid w:val="00187398"/>
    <w:rPr>
      <w:rFonts w:asciiTheme="majorHAnsi" w:eastAsia="宋体" w:hAnsiTheme="majorHAnsi" w:cstheme="majorBidi"/>
      <w:b/>
      <w:bCs/>
      <w:kern w:val="0"/>
      <w:sz w:val="32"/>
      <w:szCs w:val="32"/>
    </w:rPr>
  </w:style>
  <w:style w:type="character" w:customStyle="1" w:styleId="Char14">
    <w:name w:val="批注框文本 Char1"/>
    <w:basedOn w:val="a1"/>
    <w:uiPriority w:val="99"/>
    <w:semiHidden/>
    <w:qFormat/>
    <w:rsid w:val="00187398"/>
    <w:rPr>
      <w:rFonts w:ascii="Times New Roman" w:eastAsia="宋体" w:hAnsi="Times New Roman" w:cs="Times New Roman"/>
      <w:kern w:val="0"/>
      <w:sz w:val="18"/>
      <w:szCs w:val="18"/>
    </w:rPr>
  </w:style>
  <w:style w:type="character" w:customStyle="1" w:styleId="Char21">
    <w:name w:val="日期 Char2"/>
    <w:basedOn w:val="a1"/>
    <w:uiPriority w:val="99"/>
    <w:semiHidden/>
    <w:qFormat/>
    <w:rsid w:val="00187398"/>
    <w:rPr>
      <w:rFonts w:ascii="Times New Roman" w:eastAsia="宋体" w:hAnsi="Times New Roman" w:cs="Times New Roman"/>
      <w:kern w:val="0"/>
    </w:rPr>
  </w:style>
  <w:style w:type="character" w:customStyle="1" w:styleId="Char15">
    <w:name w:val="正文文本 Char1"/>
    <w:basedOn w:val="a1"/>
    <w:qFormat/>
    <w:rsid w:val="00187398"/>
    <w:rPr>
      <w:rFonts w:ascii="Times New Roman" w:eastAsia="宋体" w:hAnsi="Times New Roman" w:cs="Times New Roman"/>
      <w:kern w:val="0"/>
    </w:rPr>
  </w:style>
  <w:style w:type="character" w:customStyle="1" w:styleId="Char16">
    <w:name w:val="批注文字 Char1"/>
    <w:basedOn w:val="a1"/>
    <w:uiPriority w:val="99"/>
    <w:semiHidden/>
    <w:qFormat/>
    <w:rsid w:val="00187398"/>
    <w:rPr>
      <w:rFonts w:ascii="Times New Roman" w:eastAsia="宋体" w:hAnsi="Times New Roman" w:cs="Times New Roman"/>
      <w:kern w:val="0"/>
    </w:rPr>
  </w:style>
  <w:style w:type="paragraph" w:customStyle="1" w:styleId="Style3">
    <w:name w:val="_Style 3"/>
    <w:basedOn w:val="a0"/>
    <w:next w:val="a0"/>
    <w:qFormat/>
    <w:rsid w:val="00187398"/>
    <w:pPr>
      <w:widowControl/>
      <w:pBdr>
        <w:bottom w:val="single" w:sz="6" w:space="1" w:color="auto"/>
      </w:pBdr>
      <w:jc w:val="center"/>
    </w:pPr>
    <w:rPr>
      <w:rFonts w:ascii="Arial" w:hAnsi="Arial" w:cs="Arial"/>
      <w:vanish/>
      <w:sz w:val="16"/>
      <w:szCs w:val="16"/>
    </w:rPr>
  </w:style>
  <w:style w:type="character" w:customStyle="1" w:styleId="Char17">
    <w:name w:val="批注主题 Char1"/>
    <w:basedOn w:val="Char16"/>
    <w:uiPriority w:val="99"/>
    <w:semiHidden/>
    <w:qFormat/>
    <w:rsid w:val="00187398"/>
    <w:rPr>
      <w:rFonts w:ascii="Times New Roman" w:eastAsia="宋体" w:hAnsi="Times New Roman" w:cs="Times New Roman"/>
      <w:b/>
      <w:bCs/>
      <w:kern w:val="0"/>
    </w:rPr>
  </w:style>
  <w:style w:type="character" w:customStyle="1" w:styleId="Char18">
    <w:name w:val="纯文本 Char1"/>
    <w:basedOn w:val="a1"/>
    <w:qFormat/>
    <w:rsid w:val="00187398"/>
    <w:rPr>
      <w:rFonts w:ascii="宋体" w:eastAsia="宋体" w:hAnsi="Courier New" w:cs="Courier New"/>
      <w:kern w:val="0"/>
      <w:szCs w:val="21"/>
    </w:rPr>
  </w:style>
  <w:style w:type="paragraph" w:customStyle="1" w:styleId="p0">
    <w:name w:val="p0"/>
    <w:basedOn w:val="a0"/>
    <w:qFormat/>
    <w:rsid w:val="00187398"/>
    <w:pPr>
      <w:widowControl/>
    </w:pPr>
    <w:rPr>
      <w:szCs w:val="21"/>
    </w:rPr>
  </w:style>
  <w:style w:type="paragraph" w:customStyle="1" w:styleId="13">
    <w:name w:val="正文缩进1"/>
    <w:basedOn w:val="a0"/>
    <w:qFormat/>
    <w:rsid w:val="00187398"/>
    <w:pPr>
      <w:ind w:firstLine="420"/>
    </w:pPr>
    <w:rPr>
      <w:sz w:val="20"/>
      <w:szCs w:val="20"/>
    </w:rPr>
  </w:style>
  <w:style w:type="paragraph" w:customStyle="1" w:styleId="00-">
    <w:name w:val="00-宋体正文"/>
    <w:basedOn w:val="a0"/>
    <w:qFormat/>
    <w:rsid w:val="00187398"/>
    <w:pPr>
      <w:spacing w:line="560" w:lineRule="exact"/>
      <w:ind w:firstLineChars="177" w:firstLine="425"/>
    </w:pPr>
    <w:rPr>
      <w:rFonts w:ascii="楷体" w:hAnsi="楷体" w:cs="隶书"/>
      <w:color w:val="000000"/>
    </w:rPr>
  </w:style>
  <w:style w:type="paragraph" w:customStyle="1" w:styleId="afc">
    <w:name w:val="表"/>
    <w:basedOn w:val="a0"/>
    <w:next w:val="a0"/>
    <w:uiPriority w:val="7"/>
    <w:qFormat/>
    <w:rsid w:val="00187398"/>
    <w:pPr>
      <w:jc w:val="center"/>
    </w:pPr>
  </w:style>
  <w:style w:type="paragraph" w:customStyle="1" w:styleId="afd">
    <w:name w:val="表 靠左"/>
    <w:basedOn w:val="afc"/>
    <w:qFormat/>
    <w:rsid w:val="00187398"/>
    <w:pPr>
      <w:jc w:val="left"/>
    </w:pPr>
    <w:rPr>
      <w:rFonts w:asciiTheme="minorEastAsia" w:hAnsiTheme="minorEastAsia"/>
    </w:rPr>
  </w:style>
  <w:style w:type="paragraph" w:customStyle="1" w:styleId="CharCharChar">
    <w:name w:val="Char Char Char"/>
    <w:basedOn w:val="a0"/>
    <w:qFormat/>
    <w:rsid w:val="00187398"/>
    <w:pPr>
      <w:numPr>
        <w:numId w:val="4"/>
      </w:numPr>
      <w:tabs>
        <w:tab w:val="left" w:pos="840"/>
      </w:tabs>
    </w:pPr>
  </w:style>
  <w:style w:type="paragraph" w:customStyle="1" w:styleId="00">
    <w:name w:val="0方案正文"/>
    <w:basedOn w:val="a0"/>
    <w:unhideWhenUsed/>
    <w:qFormat/>
    <w:rsid w:val="00187398"/>
    <w:pPr>
      <w:spacing w:line="360" w:lineRule="auto"/>
      <w:ind w:firstLineChars="200" w:firstLine="480"/>
      <w:jc w:val="left"/>
    </w:pPr>
    <w:rPr>
      <w:rFonts w:ascii="宋体" w:hAnsi="宋体" w:cs="宋体"/>
      <w:kern w:val="2"/>
      <w:sz w:val="24"/>
      <w:szCs w:val="20"/>
    </w:rPr>
  </w:style>
  <w:style w:type="paragraph" w:styleId="afe">
    <w:name w:val="List Paragraph"/>
    <w:basedOn w:val="a0"/>
    <w:uiPriority w:val="34"/>
    <w:qFormat/>
    <w:rsid w:val="00187398"/>
    <w:pPr>
      <w:ind w:firstLineChars="200" w:firstLine="420"/>
    </w:pPr>
    <w:rPr>
      <w:rFonts w:asciiTheme="minorHAnsi" w:eastAsiaTheme="minorEastAsia" w:hAnsiTheme="minorHAnsi" w:cstheme="minorBidi"/>
      <w:kern w:val="2"/>
    </w:rPr>
  </w:style>
  <w:style w:type="character" w:customStyle="1" w:styleId="aff">
    <w:name w:val="列出段落 字符"/>
    <w:uiPriority w:val="34"/>
    <w:qFormat/>
    <w:rsid w:val="00187398"/>
    <w:rPr>
      <w:rFonts w:ascii="宋体" w:hAnsi="宋体" w:cs="宋体"/>
      <w:sz w:val="24"/>
      <w:szCs w:val="24"/>
    </w:rPr>
  </w:style>
  <w:style w:type="character" w:customStyle="1" w:styleId="fontstyle01">
    <w:name w:val="fontstyle01"/>
    <w:basedOn w:val="a1"/>
    <w:qFormat/>
    <w:rsid w:val="00187398"/>
    <w:rPr>
      <w:color w:val="000000"/>
      <w:sz w:val="16"/>
      <w:szCs w:val="16"/>
    </w:rPr>
  </w:style>
  <w:style w:type="paragraph" w:customStyle="1" w:styleId="40">
    <w:name w:val="列出段落4"/>
    <w:basedOn w:val="a0"/>
    <w:qFormat/>
    <w:rsid w:val="00187398"/>
    <w:pPr>
      <w:ind w:firstLineChars="200" w:firstLine="420"/>
    </w:pPr>
    <w:rPr>
      <w:rFonts w:ascii="Calibri" w:hAnsi="Calibri"/>
      <w:kern w:val="2"/>
      <w:szCs w:val="21"/>
    </w:rPr>
  </w:style>
  <w:style w:type="paragraph" w:customStyle="1" w:styleId="aff0">
    <w:name w:val="成文日期"/>
    <w:basedOn w:val="a0"/>
    <w:link w:val="Chare"/>
    <w:qFormat/>
    <w:rsid w:val="00187398"/>
    <w:pPr>
      <w:spacing w:line="570" w:lineRule="exact"/>
      <w:ind w:rightChars="400" w:right="400" w:firstLineChars="200" w:firstLine="200"/>
      <w:jc w:val="right"/>
    </w:pPr>
    <w:rPr>
      <w:rFonts w:ascii="仿宋_GB2312" w:eastAsia="仿宋_GB2312"/>
      <w:kern w:val="2"/>
      <w:sz w:val="32"/>
      <w:szCs w:val="20"/>
    </w:rPr>
  </w:style>
  <w:style w:type="character" w:customStyle="1" w:styleId="Chare">
    <w:name w:val="成文日期 Char"/>
    <w:link w:val="aff0"/>
    <w:qFormat/>
    <w:rsid w:val="00187398"/>
    <w:rPr>
      <w:rFonts w:ascii="仿宋_GB2312" w:eastAsia="仿宋_GB2312"/>
      <w:kern w:val="2"/>
      <w:sz w:val="32"/>
    </w:rPr>
  </w:style>
  <w:style w:type="paragraph" w:customStyle="1" w:styleId="aff1">
    <w:name w:val="材料标题"/>
    <w:basedOn w:val="a0"/>
    <w:link w:val="Charf"/>
    <w:qFormat/>
    <w:rsid w:val="00187398"/>
    <w:pPr>
      <w:adjustRightInd w:val="0"/>
      <w:snapToGrid w:val="0"/>
      <w:spacing w:line="700" w:lineRule="exact"/>
      <w:jc w:val="center"/>
    </w:pPr>
    <w:rPr>
      <w:rFonts w:ascii="方正小标宋简体" w:eastAsia="方正小标宋简体"/>
      <w:color w:val="000000"/>
      <w:kern w:val="2"/>
      <w:sz w:val="44"/>
      <w:szCs w:val="44"/>
    </w:rPr>
  </w:style>
  <w:style w:type="character" w:customStyle="1" w:styleId="Charf">
    <w:name w:val="材料标题 Char"/>
    <w:link w:val="aff1"/>
    <w:qFormat/>
    <w:rsid w:val="00187398"/>
    <w:rPr>
      <w:rFonts w:ascii="方正小标宋简体" w:eastAsia="方正小标宋简体"/>
      <w:color w:val="000000"/>
      <w:kern w:val="2"/>
      <w:sz w:val="44"/>
      <w:szCs w:val="44"/>
    </w:rPr>
  </w:style>
  <w:style w:type="paragraph" w:customStyle="1" w:styleId="aff2">
    <w:name w:val="表格内文字"/>
    <w:basedOn w:val="a0"/>
    <w:link w:val="Charf0"/>
    <w:qFormat/>
    <w:rsid w:val="00187398"/>
    <w:pPr>
      <w:spacing w:line="300" w:lineRule="exact"/>
      <w:jc w:val="left"/>
    </w:pPr>
    <w:rPr>
      <w:rFonts w:ascii="Adobe 楷体 Std R" w:eastAsia="Adobe 楷体 Std R" w:hAnsi="Adobe 楷体 Std R"/>
      <w:kern w:val="2"/>
      <w:szCs w:val="24"/>
    </w:rPr>
  </w:style>
  <w:style w:type="character" w:customStyle="1" w:styleId="Charf0">
    <w:name w:val="表格内文字 Char"/>
    <w:link w:val="aff2"/>
    <w:qFormat/>
    <w:rsid w:val="00187398"/>
    <w:rPr>
      <w:rFonts w:ascii="Adobe 楷体 Std R" w:eastAsia="Adobe 楷体 Std R" w:hAnsi="Adobe 楷体 Std R"/>
      <w:kern w:val="2"/>
      <w:sz w:val="21"/>
      <w:szCs w:val="24"/>
    </w:rPr>
  </w:style>
  <w:style w:type="paragraph" w:customStyle="1" w:styleId="default0">
    <w:name w:val="default"/>
    <w:basedOn w:val="a0"/>
    <w:qFormat/>
    <w:rsid w:val="00187398"/>
    <w:pPr>
      <w:widowControl/>
      <w:spacing w:before="100" w:beforeAutospacing="1" w:after="100" w:afterAutospacing="1"/>
      <w:jc w:val="left"/>
    </w:pPr>
    <w:rPr>
      <w:rFonts w:ascii="宋体" w:hAnsi="宋体" w:cs="宋体"/>
      <w:sz w:val="24"/>
      <w:szCs w:val="24"/>
    </w:rPr>
  </w:style>
  <w:style w:type="paragraph" w:customStyle="1" w:styleId="msolistparagraph00">
    <w:name w:val="msolistparagraph0"/>
    <w:basedOn w:val="a0"/>
    <w:qFormat/>
    <w:rsid w:val="00187398"/>
    <w:pPr>
      <w:widowControl/>
      <w:spacing w:before="100" w:beforeAutospacing="1" w:after="100" w:afterAutospacing="1"/>
      <w:jc w:val="left"/>
    </w:pPr>
    <w:rPr>
      <w:rFonts w:ascii="宋体" w:hAnsi="宋体" w:cs="宋体"/>
      <w:sz w:val="24"/>
      <w:szCs w:val="24"/>
    </w:rPr>
  </w:style>
  <w:style w:type="character" w:customStyle="1" w:styleId="Char1">
    <w:name w:val="正文文本缩进 Char"/>
    <w:basedOn w:val="a1"/>
    <w:link w:val="a8"/>
    <w:uiPriority w:val="99"/>
    <w:qFormat/>
    <w:rsid w:val="00187398"/>
    <w:rPr>
      <w:rFonts w:ascii="方正仿宋简体" w:eastAsia="方正仿宋简体" w:hAnsi="创艺简仿宋"/>
      <w:sz w:val="24"/>
      <w:szCs w:val="22"/>
    </w:rPr>
  </w:style>
  <w:style w:type="character" w:customStyle="1" w:styleId="2Char0">
    <w:name w:val="正文首行缩进 2 Char"/>
    <w:basedOn w:val="Char1"/>
    <w:link w:val="21"/>
    <w:qFormat/>
    <w:rsid w:val="00187398"/>
    <w:rPr>
      <w:rFonts w:ascii="方正仿宋简体" w:eastAsia="方正仿宋简体" w:hAnsi="创艺简仿宋"/>
      <w:sz w:val="24"/>
      <w:szCs w:val="22"/>
    </w:rPr>
  </w:style>
  <w:style w:type="paragraph" w:styleId="41">
    <w:name w:val="toc 4"/>
    <w:basedOn w:val="a0"/>
    <w:next w:val="a0"/>
    <w:autoRedefine/>
    <w:uiPriority w:val="39"/>
    <w:semiHidden/>
    <w:unhideWhenUsed/>
    <w:rsid w:val="00D86298"/>
    <w:pPr>
      <w:ind w:leftChars="600" w:left="1260"/>
    </w:pPr>
  </w:style>
  <w:style w:type="paragraph" w:customStyle="1" w:styleId="14">
    <w:name w:val="纯文本1"/>
    <w:next w:val="41"/>
    <w:uiPriority w:val="99"/>
    <w:qFormat/>
    <w:rsid w:val="00D86298"/>
    <w:pPr>
      <w:widowControl w:val="0"/>
      <w:adjustRightInd w:val="0"/>
      <w:jc w:val="both"/>
      <w:textAlignment w:val="baseline"/>
    </w:pPr>
    <w:rPr>
      <w:rFonts w:ascii="宋体" w:eastAsia="宋体" w:hAnsi="Times New Roman" w:cs="Times New Roman"/>
      <w:kern w:val="2"/>
      <w:sz w:val="26"/>
    </w:rPr>
  </w:style>
  <w:style w:type="paragraph" w:customStyle="1" w:styleId="aff3">
    <w:name w:val="Í¼¡À¡¡¡¡¡¡¡¡¡¡¡¡¡§¬¬¬¬¬¬ªÕýÎÄ"/>
    <w:basedOn w:val="a0"/>
    <w:next w:val="a4"/>
    <w:uiPriority w:val="99"/>
    <w:qFormat/>
    <w:rsid w:val="0074166C"/>
    <w:pPr>
      <w:ind w:firstLineChars="200" w:firstLine="420"/>
    </w:pPr>
    <w:rPr>
      <w:kern w:val="2"/>
      <w:sz w:val="24"/>
      <w:szCs w:val="20"/>
    </w:rPr>
  </w:style>
</w:styles>
</file>

<file path=word/webSettings.xml><?xml version="1.0" encoding="utf-8"?>
<w:webSettings xmlns:r="http://schemas.openxmlformats.org/officeDocument/2006/relationships" xmlns:w="http://schemas.openxmlformats.org/wordprocessingml/2006/main">
  <w:divs>
    <w:div w:id="863494">
      <w:bodyDiv w:val="1"/>
      <w:marLeft w:val="0"/>
      <w:marRight w:val="0"/>
      <w:marTop w:val="0"/>
      <w:marBottom w:val="0"/>
      <w:divBdr>
        <w:top w:val="none" w:sz="0" w:space="0" w:color="auto"/>
        <w:left w:val="none" w:sz="0" w:space="0" w:color="auto"/>
        <w:bottom w:val="none" w:sz="0" w:space="0" w:color="auto"/>
        <w:right w:val="none" w:sz="0" w:space="0" w:color="auto"/>
      </w:divBdr>
    </w:div>
    <w:div w:id="175577930">
      <w:bodyDiv w:val="1"/>
      <w:marLeft w:val="0"/>
      <w:marRight w:val="0"/>
      <w:marTop w:val="0"/>
      <w:marBottom w:val="0"/>
      <w:divBdr>
        <w:top w:val="none" w:sz="0" w:space="0" w:color="auto"/>
        <w:left w:val="none" w:sz="0" w:space="0" w:color="auto"/>
        <w:bottom w:val="none" w:sz="0" w:space="0" w:color="auto"/>
        <w:right w:val="none" w:sz="0" w:space="0" w:color="auto"/>
      </w:divBdr>
    </w:div>
    <w:div w:id="334260572">
      <w:bodyDiv w:val="1"/>
      <w:marLeft w:val="0"/>
      <w:marRight w:val="0"/>
      <w:marTop w:val="0"/>
      <w:marBottom w:val="0"/>
      <w:divBdr>
        <w:top w:val="none" w:sz="0" w:space="0" w:color="auto"/>
        <w:left w:val="none" w:sz="0" w:space="0" w:color="auto"/>
        <w:bottom w:val="none" w:sz="0" w:space="0" w:color="auto"/>
        <w:right w:val="none" w:sz="0" w:space="0" w:color="auto"/>
      </w:divBdr>
    </w:div>
    <w:div w:id="738092234">
      <w:bodyDiv w:val="1"/>
      <w:marLeft w:val="0"/>
      <w:marRight w:val="0"/>
      <w:marTop w:val="0"/>
      <w:marBottom w:val="0"/>
      <w:divBdr>
        <w:top w:val="none" w:sz="0" w:space="0" w:color="auto"/>
        <w:left w:val="none" w:sz="0" w:space="0" w:color="auto"/>
        <w:bottom w:val="none" w:sz="0" w:space="0" w:color="auto"/>
        <w:right w:val="none" w:sz="0" w:space="0" w:color="auto"/>
      </w:divBdr>
      <w:divsChild>
        <w:div w:id="260335374">
          <w:marLeft w:val="0"/>
          <w:marRight w:val="0"/>
          <w:marTop w:val="0"/>
          <w:marBottom w:val="0"/>
          <w:divBdr>
            <w:top w:val="none" w:sz="0" w:space="0" w:color="auto"/>
            <w:left w:val="none" w:sz="0" w:space="0" w:color="auto"/>
            <w:bottom w:val="none" w:sz="0" w:space="0" w:color="auto"/>
            <w:right w:val="none" w:sz="0" w:space="0" w:color="auto"/>
          </w:divBdr>
          <w:divsChild>
            <w:div w:id="889732861">
              <w:marLeft w:val="0"/>
              <w:marRight w:val="0"/>
              <w:marTop w:val="0"/>
              <w:marBottom w:val="0"/>
              <w:divBdr>
                <w:top w:val="none" w:sz="0" w:space="0" w:color="auto"/>
                <w:left w:val="none" w:sz="0" w:space="0" w:color="auto"/>
                <w:bottom w:val="none" w:sz="0" w:space="0" w:color="auto"/>
                <w:right w:val="none" w:sz="0" w:space="0" w:color="auto"/>
              </w:divBdr>
              <w:divsChild>
                <w:div w:id="655110309">
                  <w:marLeft w:val="0"/>
                  <w:marRight w:val="0"/>
                  <w:marTop w:val="0"/>
                  <w:marBottom w:val="0"/>
                  <w:divBdr>
                    <w:top w:val="none" w:sz="0" w:space="0" w:color="auto"/>
                    <w:left w:val="none" w:sz="0" w:space="0" w:color="auto"/>
                    <w:bottom w:val="none" w:sz="0" w:space="0" w:color="auto"/>
                    <w:right w:val="none" w:sz="0" w:space="0" w:color="auto"/>
                  </w:divBdr>
                  <w:divsChild>
                    <w:div w:id="680473027">
                      <w:marLeft w:val="0"/>
                      <w:marRight w:val="0"/>
                      <w:marTop w:val="0"/>
                      <w:marBottom w:val="0"/>
                      <w:divBdr>
                        <w:top w:val="none" w:sz="0" w:space="0" w:color="auto"/>
                        <w:left w:val="none" w:sz="0" w:space="0" w:color="auto"/>
                        <w:bottom w:val="none" w:sz="0" w:space="0" w:color="auto"/>
                        <w:right w:val="none" w:sz="0" w:space="0" w:color="auto"/>
                      </w:divBdr>
                      <w:divsChild>
                        <w:div w:id="158310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8920793">
      <w:bodyDiv w:val="1"/>
      <w:marLeft w:val="0"/>
      <w:marRight w:val="0"/>
      <w:marTop w:val="0"/>
      <w:marBottom w:val="0"/>
      <w:divBdr>
        <w:top w:val="none" w:sz="0" w:space="0" w:color="auto"/>
        <w:left w:val="none" w:sz="0" w:space="0" w:color="auto"/>
        <w:bottom w:val="none" w:sz="0" w:space="0" w:color="auto"/>
        <w:right w:val="none" w:sz="0" w:space="0" w:color="auto"/>
      </w:divBdr>
    </w:div>
    <w:div w:id="985160872">
      <w:bodyDiv w:val="1"/>
      <w:marLeft w:val="0"/>
      <w:marRight w:val="0"/>
      <w:marTop w:val="0"/>
      <w:marBottom w:val="0"/>
      <w:divBdr>
        <w:top w:val="none" w:sz="0" w:space="0" w:color="auto"/>
        <w:left w:val="none" w:sz="0" w:space="0" w:color="auto"/>
        <w:bottom w:val="none" w:sz="0" w:space="0" w:color="auto"/>
        <w:right w:val="none" w:sz="0" w:space="0" w:color="auto"/>
      </w:divBdr>
    </w:div>
    <w:div w:id="1013806124">
      <w:bodyDiv w:val="1"/>
      <w:marLeft w:val="0"/>
      <w:marRight w:val="0"/>
      <w:marTop w:val="0"/>
      <w:marBottom w:val="0"/>
      <w:divBdr>
        <w:top w:val="none" w:sz="0" w:space="0" w:color="auto"/>
        <w:left w:val="none" w:sz="0" w:space="0" w:color="auto"/>
        <w:bottom w:val="none" w:sz="0" w:space="0" w:color="auto"/>
        <w:right w:val="none" w:sz="0" w:space="0" w:color="auto"/>
      </w:divBdr>
    </w:div>
    <w:div w:id="1052313091">
      <w:bodyDiv w:val="1"/>
      <w:marLeft w:val="0"/>
      <w:marRight w:val="0"/>
      <w:marTop w:val="0"/>
      <w:marBottom w:val="0"/>
      <w:divBdr>
        <w:top w:val="none" w:sz="0" w:space="0" w:color="auto"/>
        <w:left w:val="none" w:sz="0" w:space="0" w:color="auto"/>
        <w:bottom w:val="none" w:sz="0" w:space="0" w:color="auto"/>
        <w:right w:val="none" w:sz="0" w:space="0" w:color="auto"/>
      </w:divBdr>
    </w:div>
    <w:div w:id="1169641229">
      <w:bodyDiv w:val="1"/>
      <w:marLeft w:val="0"/>
      <w:marRight w:val="0"/>
      <w:marTop w:val="0"/>
      <w:marBottom w:val="0"/>
      <w:divBdr>
        <w:top w:val="none" w:sz="0" w:space="0" w:color="auto"/>
        <w:left w:val="none" w:sz="0" w:space="0" w:color="auto"/>
        <w:bottom w:val="none" w:sz="0" w:space="0" w:color="auto"/>
        <w:right w:val="none" w:sz="0" w:space="0" w:color="auto"/>
      </w:divBdr>
    </w:div>
    <w:div w:id="1339575490">
      <w:bodyDiv w:val="1"/>
      <w:marLeft w:val="0"/>
      <w:marRight w:val="0"/>
      <w:marTop w:val="0"/>
      <w:marBottom w:val="0"/>
      <w:divBdr>
        <w:top w:val="none" w:sz="0" w:space="0" w:color="auto"/>
        <w:left w:val="none" w:sz="0" w:space="0" w:color="auto"/>
        <w:bottom w:val="none" w:sz="0" w:space="0" w:color="auto"/>
        <w:right w:val="none" w:sz="0" w:space="0" w:color="auto"/>
      </w:divBdr>
      <w:divsChild>
        <w:div w:id="1608271305">
          <w:marLeft w:val="0"/>
          <w:marRight w:val="0"/>
          <w:marTop w:val="0"/>
          <w:marBottom w:val="0"/>
          <w:divBdr>
            <w:top w:val="none" w:sz="0" w:space="0" w:color="auto"/>
            <w:left w:val="none" w:sz="0" w:space="0" w:color="auto"/>
            <w:bottom w:val="none" w:sz="0" w:space="0" w:color="auto"/>
            <w:right w:val="none" w:sz="0" w:space="0" w:color="auto"/>
          </w:divBdr>
          <w:divsChild>
            <w:div w:id="1695619256">
              <w:marLeft w:val="0"/>
              <w:marRight w:val="0"/>
              <w:marTop w:val="0"/>
              <w:marBottom w:val="0"/>
              <w:divBdr>
                <w:top w:val="none" w:sz="0" w:space="0" w:color="auto"/>
                <w:left w:val="none" w:sz="0" w:space="0" w:color="auto"/>
                <w:bottom w:val="none" w:sz="0" w:space="0" w:color="auto"/>
                <w:right w:val="none" w:sz="0" w:space="0" w:color="auto"/>
              </w:divBdr>
              <w:divsChild>
                <w:div w:id="575865221">
                  <w:marLeft w:val="0"/>
                  <w:marRight w:val="0"/>
                  <w:marTop w:val="0"/>
                  <w:marBottom w:val="0"/>
                  <w:divBdr>
                    <w:top w:val="none" w:sz="0" w:space="0" w:color="auto"/>
                    <w:left w:val="none" w:sz="0" w:space="0" w:color="auto"/>
                    <w:bottom w:val="none" w:sz="0" w:space="0" w:color="auto"/>
                    <w:right w:val="none" w:sz="0" w:space="0" w:color="auto"/>
                  </w:divBdr>
                  <w:divsChild>
                    <w:div w:id="461576481">
                      <w:marLeft w:val="0"/>
                      <w:marRight w:val="0"/>
                      <w:marTop w:val="0"/>
                      <w:marBottom w:val="0"/>
                      <w:divBdr>
                        <w:top w:val="none" w:sz="0" w:space="0" w:color="auto"/>
                        <w:left w:val="none" w:sz="0" w:space="0" w:color="auto"/>
                        <w:bottom w:val="none" w:sz="0" w:space="0" w:color="auto"/>
                        <w:right w:val="none" w:sz="0" w:space="0" w:color="auto"/>
                      </w:divBdr>
                      <w:divsChild>
                        <w:div w:id="85754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2030273">
      <w:bodyDiv w:val="1"/>
      <w:marLeft w:val="0"/>
      <w:marRight w:val="0"/>
      <w:marTop w:val="0"/>
      <w:marBottom w:val="0"/>
      <w:divBdr>
        <w:top w:val="none" w:sz="0" w:space="0" w:color="auto"/>
        <w:left w:val="none" w:sz="0" w:space="0" w:color="auto"/>
        <w:bottom w:val="none" w:sz="0" w:space="0" w:color="auto"/>
        <w:right w:val="none" w:sz="0" w:space="0" w:color="auto"/>
      </w:divBdr>
    </w:div>
    <w:div w:id="2099860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20197;&#38134;&#34892;&#30005;&#27719;&#25110;&#36716;&#36134;&#65288;&#22791;&#27880;&#39033;&#30446;&#32534;&#21495;&#65289;&#65292;&#27719;&#27454;&#21518;&#23558;&#20973;&#35777;&#21457;&#36865;&#33267;&#25105;&#21496;&#37038;&#31665;&#65288;changzhouchangtou@126.com&#65289;" TargetMode="Externa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baidu.com/item/%E5%BB%BA%E7%AD%91%E8%A3%85%E9%A5%B0%E8%A3%85%E4%BF%AE" TargetMode="Externa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6926D5-3DC3-4324-BA4D-BAC334C90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50</Pages>
  <Words>4285</Words>
  <Characters>24426</Characters>
  <Application>Microsoft Office Word</Application>
  <DocSecurity>0</DocSecurity>
  <Lines>203</Lines>
  <Paragraphs>57</Paragraphs>
  <ScaleCrop>false</ScaleCrop>
  <Company>WJBCTV</Company>
  <LinksUpToDate>false</LinksUpToDate>
  <CharactersWithSpaces>28654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朱欣怡</cp:lastModifiedBy>
  <cp:revision>16</cp:revision>
  <cp:lastPrinted>2021-06-04T06:08:00Z</cp:lastPrinted>
  <dcterms:created xsi:type="dcterms:W3CDTF">2021-07-29T02:29:00Z</dcterms:created>
  <dcterms:modified xsi:type="dcterms:W3CDTF">2021-07-30T02:06:00Z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5945F178C1E74332B85D43A75CC2CEC0</vt:lpwstr>
  </property>
</Properties>
</file>